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9C" w:rsidRDefault="00DA0A9C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381573" w:rsidRPr="005E31C6" w:rsidRDefault="00381573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bookmarkStart w:id="0" w:name="_GoBack"/>
    </w:p>
    <w:p w:rsidR="00381573" w:rsidRPr="005E31C6" w:rsidRDefault="00381573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5E31C6">
        <w:rPr>
          <w:rFonts w:ascii="Arial" w:hAnsi="Arial" w:cs="Arial"/>
          <w:b/>
          <w:sz w:val="22"/>
          <w:szCs w:val="22"/>
        </w:rPr>
        <w:t xml:space="preserve">Søknad om tilskudd styrking av Habilitering og rehabilitering i kommunene 2018 </w:t>
      </w:r>
      <w:proofErr w:type="spellStart"/>
      <w:r w:rsidRPr="005E31C6">
        <w:rPr>
          <w:rFonts w:ascii="Arial" w:hAnsi="Arial" w:cs="Arial"/>
          <w:b/>
          <w:sz w:val="22"/>
          <w:szCs w:val="22"/>
        </w:rPr>
        <w:t>kap</w:t>
      </w:r>
      <w:proofErr w:type="spellEnd"/>
      <w:r w:rsidRPr="005E31C6">
        <w:rPr>
          <w:rFonts w:ascii="Arial" w:hAnsi="Arial" w:cs="Arial"/>
          <w:b/>
          <w:sz w:val="22"/>
          <w:szCs w:val="22"/>
        </w:rPr>
        <w:t xml:space="preserve"> 762 post 64 </w:t>
      </w:r>
    </w:p>
    <w:bookmarkEnd w:id="0"/>
    <w:tbl>
      <w:tblPr>
        <w:tblStyle w:val="Tabellrutenett"/>
        <w:tblW w:w="9756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78"/>
      </w:tblGrid>
      <w:tr w:rsidR="00381573" w:rsidRPr="006E246D" w:rsidTr="00B975C2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81573" w:rsidRPr="00796EF9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Informasjon om søker</w:t>
            </w:r>
          </w:p>
          <w:p w:rsidR="00381573" w:rsidRPr="00641E74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381573" w:rsidRPr="0062503B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En søknad må alltid ha én søker som har ansvaret, selv om flere samarbeider om </w:t>
            </w:r>
            <w:r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81573" w:rsidRPr="0062503B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innvilger, utbetales alltid til den virksomheten som har ansvaret. </w:t>
            </w:r>
          </w:p>
          <w:p w:rsidR="00381573" w:rsidRPr="0062503B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skal dere forklare hvem dere samarbeider med og hva samarbeidet består av. </w:t>
            </w:r>
          </w:p>
          <w:p w:rsidR="00381573" w:rsidRPr="0062503B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Med </w:t>
            </w:r>
            <w:r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menes i skjemaet både </w:t>
            </w:r>
            <w:r>
              <w:rPr>
                <w:rFonts w:ascii="Arial" w:hAnsi="Arial" w:cs="Arial"/>
                <w:sz w:val="20"/>
                <w:szCs w:val="20"/>
              </w:rPr>
              <w:t>tiltak, prosjekter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eller aktiviteter som det søkes om tilskudd til.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Skjema er utfylt av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46960315"/>
              <w:placeholder>
                <w:docPart w:val="418843C37B4745DE9ACF22B9A6FC5699"/>
              </w:placeholder>
              <w:showingPlcHdr/>
              <w:text/>
            </w:sdtPr>
            <w:sdtContent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</w:t>
            </w:r>
          </w:p>
        </w:tc>
        <w:sdt>
          <w:sdtPr>
            <w:rPr>
              <w:rFonts w:ascii="Arial" w:hAnsi="Arial" w:cs="Arial"/>
            </w:rPr>
            <w:id w:val="618344088"/>
            <w:placeholder>
              <w:docPart w:val="418843C37B4745DE9ACF22B9A6FC5699"/>
            </w:placeholder>
            <w:showingPlcHdr/>
            <w:text/>
          </w:sdtPr>
          <w:sdtContent>
            <w:tc>
              <w:tcPr>
                <w:tcW w:w="48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Tittel</w:t>
            </w:r>
          </w:p>
        </w:tc>
        <w:sdt>
          <w:sdtPr>
            <w:rPr>
              <w:rFonts w:ascii="Arial" w:hAnsi="Arial" w:cs="Arial"/>
            </w:rPr>
            <w:id w:val="11573445"/>
            <w:placeholder>
              <w:docPart w:val="418843C37B4745DE9ACF22B9A6FC5699"/>
            </w:placeholder>
            <w:showingPlcHdr/>
            <w:text/>
          </w:sdtPr>
          <w:sdtContent>
            <w:tc>
              <w:tcPr>
                <w:tcW w:w="48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381573" w:rsidRPr="006E246D" w:rsidTr="00B975C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Organisasjonsnummer </w:t>
            </w:r>
          </w:p>
          <w:p w:rsidR="00381573" w:rsidRPr="006A4C71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33259591"/>
              <w:placeholder>
                <w:docPart w:val="EE44289A796F41C9B65CD7776D2CCD63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Organisasjonsnavn</w:t>
            </w:r>
          </w:p>
          <w:p w:rsidR="00381573" w:rsidRPr="006A4C71" w:rsidRDefault="00381573" w:rsidP="00B975C2">
            <w:r w:rsidRPr="00820DCC">
              <w:rPr>
                <w:rFonts w:ascii="Arial" w:hAnsi="Arial" w:cs="Arial"/>
                <w:sz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5201607"/>
              <w:placeholder>
                <w:docPart w:val="692515B06A2C402FA58B22D8F7E03F71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39488393"/>
              <w:placeholder>
                <w:docPart w:val="D0D712B77BAB4648AA53939F78F667D4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proofErr w:type="gramStart"/>
            <w:r w:rsidRPr="006E246D">
              <w:rPr>
                <w:rFonts w:ascii="Arial" w:hAnsi="Arial" w:cs="Arial"/>
              </w:rPr>
              <w:t>Postnr</w:t>
            </w:r>
            <w:proofErr w:type="spellEnd"/>
            <w:r w:rsidRPr="006E246D">
              <w:rPr>
                <w:rFonts w:ascii="Arial" w:hAnsi="Arial" w:cs="Arial"/>
              </w:rPr>
              <w:t>./</w:t>
            </w:r>
            <w:proofErr w:type="gramEnd"/>
            <w:r w:rsidRPr="006E246D">
              <w:rPr>
                <w:rFonts w:ascii="Arial" w:hAnsi="Arial" w:cs="Arial"/>
              </w:rPr>
              <w:t>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04116332"/>
              <w:placeholder>
                <w:docPart w:val="46E8691364574C0DB7659B771B3C3A53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0030597"/>
              <w:placeholder>
                <w:docPart w:val="CB4A08E7918641AE914A859333CB482B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45189777"/>
              <w:placeholder>
                <w:docPart w:val="65243C08265248CA9DEDC24F8F6B8D91"/>
              </w:placeholder>
              <w:showingPlcHdr/>
              <w:text/>
            </w:sdtPr>
            <w:sdtContent>
              <w:p w:rsidR="00381573" w:rsidRPr="005B20A2" w:rsidRDefault="00381573" w:rsidP="00B975C2">
                <w:pPr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93214305"/>
              <w:placeholder>
                <w:docPart w:val="4FFE6678C1DE4F41B600EBA5EE243A9C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Kommunenummer</w:t>
            </w:r>
            <w:r>
              <w:rPr>
                <w:rFonts w:ascii="Arial" w:hAnsi="Arial" w:cs="Arial"/>
              </w:rPr>
              <w:t xml:space="preserve"> </w:t>
            </w:r>
          </w:p>
          <w:p w:rsidR="00381573" w:rsidRPr="005B20A2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91050016"/>
              <w:placeholder>
                <w:docPart w:val="E86F1DFA882D43E58F33DB9A685104F8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Kontonummer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99851376"/>
              <w:placeholder>
                <w:docPart w:val="D448BDF243794BF99415A25DE031EA83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Merknad på </w:t>
            </w:r>
            <w:r w:rsidRPr="006E246D">
              <w:rPr>
                <w:rFonts w:ascii="Arial" w:hAnsi="Arial" w:cs="Arial"/>
                <w:shd w:val="clear" w:color="auto" w:fill="FFFFFF" w:themeFill="background1"/>
              </w:rPr>
              <w:t>utbetaling</w:t>
            </w:r>
          </w:p>
          <w:p w:rsidR="00381573" w:rsidRPr="005B20A2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maks 40 tegn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603464817"/>
              <w:placeholder>
                <w:docPart w:val="566E4CA9B1B8430F8090AE033816078B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Pr="00050230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50230">
              <w:rPr>
                <w:rFonts w:ascii="Arial" w:hAnsi="Arial" w:cs="Arial"/>
                <w:b/>
              </w:rPr>
              <w:t>Kopiadresse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Vi sender alltid brev til hovedadressen som </w:t>
            </w:r>
            <w:r>
              <w:rPr>
                <w:rFonts w:ascii="Arial" w:hAnsi="Arial" w:cs="Arial"/>
              </w:rPr>
              <w:t>skal stemme med</w:t>
            </w:r>
            <w:r w:rsidRPr="006E24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6E246D">
              <w:rPr>
                <w:rFonts w:ascii="Arial" w:hAnsi="Arial" w:cs="Arial"/>
              </w:rPr>
              <w:t xml:space="preserve">nhetsregisteret. Dersom dere ønsker, sender vi kopi av </w:t>
            </w:r>
            <w:r>
              <w:rPr>
                <w:rFonts w:ascii="Arial" w:hAnsi="Arial" w:cs="Arial"/>
              </w:rPr>
              <w:t xml:space="preserve">alle </w:t>
            </w:r>
            <w:r w:rsidRPr="006E246D">
              <w:rPr>
                <w:rFonts w:ascii="Arial" w:hAnsi="Arial" w:cs="Arial"/>
              </w:rPr>
              <w:t>brevene til den adressen dere oppgir her.</w:t>
            </w:r>
          </w:p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5B20A2" w:rsidRDefault="00381573" w:rsidP="00B975C2">
            <w:pPr>
              <w:shd w:val="clear" w:color="auto" w:fill="FFFFFF" w:themeFill="background1"/>
              <w:spacing w:line="360" w:lineRule="auto"/>
            </w:pPr>
            <w:r w:rsidRPr="006E246D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18084762"/>
              <w:placeholder>
                <w:docPart w:val="A63F811725B448EA9F22CE3C8D209AEF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4783211"/>
              <w:placeholder>
                <w:docPart w:val="7AECFBCEE2414C0EB14B50CE5F6B135B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BA573B">
                  <w:rPr>
                    <w:rFonts w:ascii="Arial" w:hAnsi="Arial" w:cs="Arial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82680059"/>
              <w:placeholder>
                <w:docPart w:val="9B79135E456841449635F9F1BEBAA0B3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r w:rsidRPr="006E246D">
              <w:rPr>
                <w:rFonts w:ascii="Arial" w:hAnsi="Arial" w:cs="Arial"/>
              </w:rPr>
              <w:t>Postnr</w:t>
            </w:r>
            <w:proofErr w:type="spellEnd"/>
            <w:r w:rsidRPr="006E246D">
              <w:rPr>
                <w:rFonts w:ascii="Arial" w:hAnsi="Arial" w:cs="Arial"/>
              </w:rPr>
              <w:t xml:space="preserve">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80015695"/>
              <w:placeholder>
                <w:docPart w:val="8FABB22ECA63415481136DD4EEFB61B9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31216113"/>
              <w:placeholder>
                <w:docPart w:val="7C5220CEF89748F09D29070B29C08208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EB128B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Kontaktperson</w:t>
            </w:r>
          </w:p>
          <w:p w:rsidR="00381573" w:rsidRPr="00E97E69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Oppgi minst én person </w:t>
            </w:r>
            <w:r>
              <w:rPr>
                <w:rFonts w:ascii="Arial" w:hAnsi="Arial" w:cs="Arial"/>
              </w:rPr>
              <w:t>fylkesmannen</w:t>
            </w:r>
            <w:r w:rsidRPr="006E246D">
              <w:rPr>
                <w:rFonts w:ascii="Arial" w:hAnsi="Arial" w:cs="Arial"/>
              </w:rPr>
              <w:t xml:space="preserve"> kan kontakte dersom vi har spørsmål om søknaden.</w:t>
            </w:r>
          </w:p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37791362"/>
              <w:placeholder>
                <w:docPart w:val="28FB7C6155804386951401B2378EE8BF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09670743"/>
              <w:placeholder>
                <w:docPart w:val="E068171475684586B66275C3464EA3B0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81465439"/>
              <w:placeholder>
                <w:docPart w:val="EFDA8CDB93E549C3B05093F3F18C4AFA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04691475"/>
              <w:placeholder>
                <w:docPart w:val="41C377E3DBC148DDB91092469B2FF26A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7196334"/>
              <w:placeholder>
                <w:docPart w:val="62FE1BFAB87246B69DA4C3CBC768DA07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94068094"/>
              <w:placeholder>
                <w:docPart w:val="62FE1BFAB87246B69DA4C3CBC768DA07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496493"/>
              <w:placeholder>
                <w:docPart w:val="62FE1BFAB87246B69DA4C3CBC768DA07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11984441"/>
              <w:placeholder>
                <w:docPart w:val="62FE1BFAB87246B69DA4C3CBC768DA07"/>
              </w:placeholder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97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Organisasjonsstruktur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62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20FFC">
              <w:rPr>
                <w:rFonts w:ascii="Arial" w:hAnsi="Arial" w:cs="Arial"/>
              </w:rPr>
              <w:t>Vi har ingen moder-, søster-, eller datterorganisasjoner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25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20FF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20FF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Pr="006E246D">
              <w:rPr>
                <w:rFonts w:ascii="Arial" w:hAnsi="Arial" w:cs="Arial"/>
              </w:rPr>
              <w:br/>
            </w:r>
          </w:p>
        </w:tc>
      </w:tr>
      <w:tr w:rsidR="00381573" w:rsidRPr="006E246D" w:rsidTr="00B975C2">
        <w:tc>
          <w:tcPr>
            <w:tcW w:w="9756" w:type="dxa"/>
            <w:gridSpan w:val="2"/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1563D5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1563D5">
              <w:rPr>
                <w:rFonts w:ascii="Arial" w:hAnsi="Arial" w:cs="Arial"/>
                <w:b/>
              </w:rPr>
              <w:t>Samarbeidspartnere i prosjektet</w:t>
            </w:r>
            <w:r>
              <w:rPr>
                <w:rFonts w:ascii="Arial" w:hAnsi="Arial" w:cs="Arial"/>
                <w:b/>
              </w:rPr>
              <w:t>/tiltaket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46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E246D">
              <w:rPr>
                <w:rFonts w:ascii="Arial" w:hAnsi="Arial" w:cs="Arial"/>
              </w:rPr>
              <w:t>Prosjektet</w:t>
            </w:r>
            <w:r>
              <w:rPr>
                <w:rFonts w:ascii="Arial" w:hAnsi="Arial" w:cs="Arial"/>
              </w:rPr>
              <w:t>/tiltaket</w:t>
            </w:r>
            <w:r w:rsidRPr="006E246D">
              <w:rPr>
                <w:rFonts w:ascii="Arial" w:hAnsi="Arial" w:cs="Arial"/>
              </w:rPr>
              <w:t xml:space="preserve"> utføres i samarbeid med andre virksomheter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</w:t>
            </w:r>
            <w:r w:rsidRPr="006E246D">
              <w:rPr>
                <w:rFonts w:ascii="Arial" w:hAnsi="Arial" w:cs="Arial"/>
              </w:rPr>
              <w:t>amarbeidspartner</w:t>
            </w:r>
            <w:r>
              <w:rPr>
                <w:rFonts w:ascii="Arial" w:hAnsi="Arial" w:cs="Arial"/>
              </w:rPr>
              <w:t xml:space="preserve">e 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lastRenderedPageBreak/>
              <w:t xml:space="preserve">Skriv inn informasjon om alle andre virksomheter eller organisasjoner dere samarbeider med om </w:t>
            </w:r>
            <w:r>
              <w:rPr>
                <w:rFonts w:ascii="Arial" w:hAnsi="Arial" w:cs="Arial"/>
                <w:sz w:val="20"/>
                <w:szCs w:val="20"/>
              </w:rPr>
              <w:t>tiltaket/prosjektet. Skriv inn kommunenummer for alle kommuner.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id w:val="173692644"/>
              <w:showingPlcHdr/>
              <w:text w:multiLine="1"/>
            </w:sdtPr>
            <w:sdtContent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Hva består samarbeidet av</w:t>
            </w:r>
          </w:p>
          <w:p w:rsidR="00381573" w:rsidRDefault="00381573" w:rsidP="00B975C2">
            <w:pPr>
              <w:shd w:val="clear" w:color="auto" w:fill="FFFFFF" w:themeFill="background1"/>
            </w:pPr>
          </w:p>
          <w:sdt>
            <w:sdtPr>
              <w:id w:val="-441299039"/>
              <w:showingPlcHdr/>
              <w:text w:multiLine="1"/>
            </w:sdtPr>
            <w:sdtContent>
              <w:p w:rsidR="00381573" w:rsidRPr="004D7C4E" w:rsidRDefault="00381573" w:rsidP="00B975C2">
                <w:pPr>
                  <w:shd w:val="clear" w:color="auto" w:fill="FFFFFF" w:themeFill="background1"/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A0A9C" w:rsidRDefault="00DA0A9C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Style w:val="Tabellrutenett"/>
        <w:tblpPr w:leftFromText="141" w:rightFromText="141" w:vertAnchor="text" w:horzAnchor="margin" w:tblpY="486"/>
        <w:tblW w:w="975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80"/>
      </w:tblGrid>
      <w:tr w:rsidR="00381573" w:rsidRPr="00033B6B" w:rsidTr="00B975C2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BA573B">
              <w:rPr>
                <w:rFonts w:ascii="Arial" w:hAnsi="Arial" w:cs="Arial"/>
                <w:b/>
                <w:caps/>
              </w:rPr>
              <w:t>Tilskuddsordning</w:t>
            </w:r>
          </w:p>
          <w:p w:rsidR="00381573" w:rsidRPr="00BA573B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381573" w:rsidRPr="00D76096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Kunngjøringene </w:t>
            </w:r>
            <w:r>
              <w:rPr>
                <w:rFonts w:ascii="Arial" w:hAnsi="Arial" w:cs="Arial"/>
              </w:rPr>
              <w:t xml:space="preserve">på fylkesmannens hjemmesider </w:t>
            </w:r>
            <w:r w:rsidRPr="00D76096">
              <w:rPr>
                <w:rFonts w:ascii="Arial" w:hAnsi="Arial" w:cs="Arial"/>
              </w:rPr>
              <w:t xml:space="preserve">inneholder nødvendig informasjon for å kunne søke om tilskudd. </w:t>
            </w:r>
          </w:p>
          <w:p w:rsidR="00381573" w:rsidRPr="00D76096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Søknaden kan dere utdype i ett eller flere vedlegg, dersom </w:t>
            </w:r>
            <w:r>
              <w:rPr>
                <w:rFonts w:ascii="Arial" w:hAnsi="Arial" w:cs="Arial"/>
              </w:rPr>
              <w:t>det er nødvendig.</w:t>
            </w: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  <w:szCs w:val="20"/>
              </w:rPr>
            </w:pPr>
          </w:p>
        </w:tc>
      </w:tr>
      <w:tr w:rsidR="00381573" w:rsidRPr="006E246D" w:rsidTr="00B975C2">
        <w:tc>
          <w:tcPr>
            <w:tcW w:w="963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3B6B">
              <w:rPr>
                <w:rFonts w:ascii="Arial" w:hAnsi="Arial" w:cs="Arial"/>
              </w:rPr>
              <w:t xml:space="preserve">Tilskuddsordning </w:t>
            </w: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1117876360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63FB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033B6B" w:rsidTr="00B975C2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33B6B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1099525"/>
                <w:showingPlcHdr/>
                <w:text/>
              </w:sdtPr>
              <w:sdtContent>
                <w:r w:rsidRPr="00935288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381573" w:rsidRPr="00033B6B" w:rsidTr="00B975C2">
        <w:tc>
          <w:tcPr>
            <w:tcW w:w="963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0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3B6B">
              <w:rPr>
                <w:rFonts w:ascii="Arial" w:hAnsi="Arial" w:cs="Arial"/>
              </w:rPr>
              <w:t>Nytt prosjekt</w:t>
            </w:r>
            <w:r>
              <w:rPr>
                <w:rFonts w:ascii="Arial" w:hAnsi="Arial" w:cs="Arial"/>
              </w:rPr>
              <w:t>/tiltak</w:t>
            </w:r>
            <w:r w:rsidRPr="00033B6B">
              <w:rPr>
                <w:rFonts w:ascii="Arial" w:hAnsi="Arial" w:cs="Arial"/>
              </w:rPr>
              <w:t xml:space="preserve">   </w:t>
            </w: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50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3B6B">
              <w:rPr>
                <w:rFonts w:ascii="Arial" w:hAnsi="Arial" w:cs="Arial"/>
              </w:rPr>
              <w:t xml:space="preserve">Videreføring av </w:t>
            </w:r>
            <w:r>
              <w:rPr>
                <w:rFonts w:ascii="Arial" w:hAnsi="Arial" w:cs="Arial"/>
              </w:rPr>
              <w:t xml:space="preserve">tiltak/prosjekt </w:t>
            </w:r>
            <w:r w:rsidRPr="00033B6B">
              <w:rPr>
                <w:rFonts w:ascii="Arial" w:hAnsi="Arial" w:cs="Arial"/>
              </w:rPr>
              <w:t xml:space="preserve">som har fått tilskudd av </w:t>
            </w:r>
            <w:r>
              <w:rPr>
                <w:rFonts w:ascii="Arial" w:hAnsi="Arial" w:cs="Arial"/>
              </w:rPr>
              <w:t>fylkesmannen</w:t>
            </w: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Pr="00033B6B">
              <w:rPr>
                <w:rFonts w:ascii="Arial" w:hAnsi="Arial" w:cs="Arial"/>
              </w:rPr>
              <w:t xml:space="preserve"> referanse </w:t>
            </w:r>
          </w:p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33B6B">
              <w:rPr>
                <w:rFonts w:ascii="Arial" w:hAnsi="Arial" w:cs="Arial"/>
                <w:sz w:val="20"/>
                <w:szCs w:val="20"/>
              </w:rPr>
              <w:t xml:space="preserve">Saksnummer, </w:t>
            </w:r>
            <w:proofErr w:type="gramStart"/>
            <w:r w:rsidRPr="00033B6B">
              <w:rPr>
                <w:rFonts w:ascii="Arial" w:hAnsi="Arial" w:cs="Arial"/>
                <w:sz w:val="20"/>
                <w:szCs w:val="20"/>
              </w:rPr>
              <w:t>merket ”vår</w:t>
            </w:r>
            <w:proofErr w:type="gramEnd"/>
            <w:r w:rsidRPr="00033B6B">
              <w:rPr>
                <w:rFonts w:ascii="Arial" w:hAnsi="Arial" w:cs="Arial"/>
                <w:sz w:val="20"/>
                <w:szCs w:val="20"/>
              </w:rPr>
              <w:t xml:space="preserve"> referanse” i siste brev dere mottok under denne ordningen.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66672409"/>
              <w:showingPlcHdr/>
              <w:text/>
            </w:sdtPr>
            <w:sdtContent>
              <w:p w:rsidR="00381573" w:rsidRPr="00033B6B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033B6B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381573" w:rsidRPr="006E246D" w:rsidRDefault="00381573" w:rsidP="00381573">
      <w:pPr>
        <w:shd w:val="clear" w:color="auto" w:fill="FFFFFF" w:themeFill="background1"/>
      </w:pPr>
      <w:r w:rsidRPr="006E246D">
        <w:t xml:space="preserve"> </w:t>
      </w:r>
      <w:r w:rsidRPr="006E246D">
        <w:br w:type="page"/>
      </w:r>
    </w:p>
    <w:tbl>
      <w:tblPr>
        <w:tblStyle w:val="Tabellrutenett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381573" w:rsidRPr="006E246D" w:rsidTr="00B975C2">
        <w:tc>
          <w:tcPr>
            <w:tcW w:w="9639" w:type="dxa"/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beskrivelse av tiltaket</w:t>
            </w:r>
          </w:p>
          <w:p w:rsidR="00381573" w:rsidRPr="00641E74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381573" w:rsidRPr="004908DC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908DC">
              <w:rPr>
                <w:rFonts w:ascii="Arial" w:hAnsi="Arial" w:cs="Arial"/>
                <w:sz w:val="20"/>
                <w:szCs w:val="20"/>
              </w:rPr>
              <w:t>Beskriv tiltaket</w:t>
            </w:r>
            <w:r>
              <w:rPr>
                <w:rFonts w:ascii="Arial" w:hAnsi="Arial" w:cs="Arial"/>
                <w:sz w:val="20"/>
                <w:szCs w:val="20"/>
              </w:rPr>
              <w:t>, prosjektet</w:t>
            </w:r>
            <w:r w:rsidRPr="004908DC">
              <w:rPr>
                <w:rFonts w:ascii="Arial" w:hAnsi="Arial" w:cs="Arial"/>
                <w:sz w:val="20"/>
                <w:szCs w:val="20"/>
              </w:rPr>
              <w:t xml:space="preserve"> eller aktiviteten dere søker om tilskudd til, og målene med dette. </w:t>
            </w:r>
          </w:p>
          <w:p w:rsidR="00381573" w:rsidRPr="004908DC" w:rsidRDefault="00381573" w:rsidP="00381573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Pr="004908DC">
              <w:rPr>
                <w:rFonts w:ascii="Arial" w:hAnsi="Arial" w:cs="Arial"/>
                <w:sz w:val="20"/>
                <w:szCs w:val="20"/>
              </w:rPr>
              <w:t xml:space="preserve"> legger særlig vekt på måloppnåelse ved vurdering av søknadene.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573" w:rsidRPr="006E246D" w:rsidTr="00B975C2">
        <w:tc>
          <w:tcPr>
            <w:tcW w:w="9639" w:type="dxa"/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Tittel for </w:t>
            </w:r>
            <w:r>
              <w:rPr>
                <w:rFonts w:ascii="Arial" w:hAnsi="Arial" w:cs="Arial"/>
              </w:rPr>
              <w:t>tiltaket/prosjektet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Skriv inn en tittel so</w:t>
            </w:r>
            <w:r>
              <w:rPr>
                <w:rFonts w:ascii="Arial" w:hAnsi="Arial" w:cs="Arial"/>
                <w:sz w:val="20"/>
                <w:szCs w:val="20"/>
              </w:rPr>
              <w:t>m er beskrivende for prosjektet/tiltaket - maks 100 tegn.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45753256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Kort beskrivelse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en kort beskrivelse av </w:t>
            </w:r>
            <w:r>
              <w:rPr>
                <w:rFonts w:ascii="Arial" w:hAnsi="Arial" w:cs="Arial"/>
                <w:sz w:val="20"/>
                <w:szCs w:val="20"/>
              </w:rPr>
              <w:t>tiltaket/prosjektet - m</w:t>
            </w:r>
            <w:r w:rsidRPr="006E246D">
              <w:rPr>
                <w:rFonts w:ascii="Arial" w:hAnsi="Arial" w:cs="Arial"/>
                <w:sz w:val="20"/>
                <w:szCs w:val="20"/>
              </w:rPr>
              <w:t>aks 300 tegn.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275464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Bakgrunn for </w:t>
            </w:r>
            <w:r>
              <w:rPr>
                <w:rFonts w:ascii="Arial" w:hAnsi="Arial" w:cs="Arial"/>
              </w:rPr>
              <w:t>tiltaket/prosjektet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trike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hvorfor </w:t>
            </w:r>
            <w:r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er nødvendig og beskriv </w:t>
            </w:r>
            <w:r>
              <w:rPr>
                <w:rFonts w:ascii="Arial" w:hAnsi="Arial" w:cs="Arial"/>
                <w:sz w:val="20"/>
                <w:szCs w:val="20"/>
              </w:rPr>
              <w:t>eventuell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historikk i korte trekk.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72613136"/>
              <w:showingPlcHdr/>
              <w:text w:multiLine="1"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Målene for året dere søker om tilskudd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Hva vil dere oppnå dersom dere får innvilget et tilskudd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01209014"/>
              <w:showingPlcHdr/>
              <w:text w:multiLine="1"/>
            </w:sdtPr>
            <w:sdtContent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Metoder kunnskap eller erfaring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hvilke </w:t>
            </w:r>
            <w:r>
              <w:rPr>
                <w:rFonts w:ascii="Arial" w:hAnsi="Arial" w:cs="Arial"/>
                <w:sz w:val="20"/>
                <w:szCs w:val="20"/>
              </w:rPr>
              <w:t xml:space="preserve">teorier /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faglige metoder dere benytter i </w:t>
            </w:r>
            <w:r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>eller hvilken kunnskap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erfaring dere bygger på. 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51111252"/>
              <w:showingPlcHdr/>
              <w:text w:multiLine="1"/>
            </w:sdtPr>
            <w:sdtContent>
              <w:p w:rsidR="00381573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Tiltak</w:t>
            </w:r>
            <w:r>
              <w:rPr>
                <w:rFonts w:ascii="Arial" w:hAnsi="Arial" w:cs="Arial"/>
              </w:rPr>
              <w:t>s- og fremdriftsplan for året dere søker tilskudd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Sett inn de viktigste aktivitetene for å nå målene for tiltaket/prosjektet og angi gjerne måned for gjennomføring.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98484304"/>
              <w:showingPlcHdr/>
              <w:text w:multiLine="1"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Risikofaktorer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</w:t>
            </w:r>
            <w:r>
              <w:rPr>
                <w:rFonts w:ascii="Arial" w:hAnsi="Arial" w:cs="Arial"/>
                <w:sz w:val="20"/>
                <w:szCs w:val="20"/>
              </w:rPr>
              <w:t>mottar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tilskudd fra </w:t>
            </w: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39792231"/>
              <w:showingPlcHdr/>
              <w:text w:multiLine="1"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  <w:shd w:val="clear" w:color="auto" w:fill="auto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B94494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94494">
              <w:rPr>
                <w:rFonts w:ascii="Arial" w:hAnsi="Arial" w:cs="Arial"/>
              </w:rPr>
              <w:t>Kontrolltiltak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4908DC">
              <w:rPr>
                <w:rFonts w:ascii="Arial" w:hAnsi="Arial" w:cs="Arial"/>
                <w:sz w:val="20"/>
                <w:szCs w:val="20"/>
              </w:rPr>
              <w:t xml:space="preserve">Beskriv de interne og eksterne kontrolltiltak hos dere som skal sikre korrekt rapportering og at målene nås. </w:t>
            </w:r>
          </w:p>
          <w:p w:rsidR="00381573" w:rsidRPr="004908DC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908DC">
              <w:rPr>
                <w:rFonts w:ascii="Arial" w:hAnsi="Arial" w:cs="Arial"/>
                <w:sz w:val="20"/>
                <w:szCs w:val="20"/>
              </w:rPr>
              <w:t>Beskriv om de gjennomføres allerede eller er planlagte.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Interne kontrollaktiviteter, in</w:t>
            </w:r>
            <w:r>
              <w:rPr>
                <w:rFonts w:ascii="Arial" w:hAnsi="Arial" w:cs="Arial"/>
                <w:sz w:val="20"/>
                <w:szCs w:val="20"/>
              </w:rPr>
              <w:t xml:space="preserve">ternrevisjon, autorisert </w:t>
            </w:r>
            <w:r w:rsidRPr="006E246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ikke autorisert revisor, andre offentlige tilsyn, Riksrevisjonen, evaluering og systematisk kvalitetssikret dokumentasjon er eksempler på kontrolltiltak som kan øke sikkerheten for at målene nås. 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695035576"/>
              <w:showingPlcHdr/>
              <w:text w:multiLine="1"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1573" w:rsidRDefault="00381573" w:rsidP="00381573">
      <w:pPr>
        <w:shd w:val="clear" w:color="auto" w:fill="FFFFFF" w:themeFill="background1"/>
      </w:pPr>
    </w:p>
    <w:p w:rsidR="00381573" w:rsidRPr="00381573" w:rsidRDefault="00381573" w:rsidP="00381573">
      <w:pPr>
        <w:shd w:val="clear" w:color="auto" w:fill="FFFFFF" w:themeFill="background1"/>
      </w:pPr>
      <w:r w:rsidRPr="006F447B">
        <w:rPr>
          <w:rFonts w:ascii="Arial" w:hAnsi="Arial" w:cs="Arial"/>
          <w:b/>
          <w:caps/>
        </w:rPr>
        <w:t>Budsjett</w:t>
      </w:r>
    </w:p>
    <w:p w:rsidR="00381573" w:rsidRPr="006F447B" w:rsidRDefault="00381573" w:rsidP="00381573">
      <w:pPr>
        <w:shd w:val="clear" w:color="auto" w:fill="FFFFFF" w:themeFill="background1"/>
        <w:rPr>
          <w:rFonts w:ascii="Arial" w:hAnsi="Arial" w:cs="Arial"/>
          <w:b/>
          <w:caps/>
        </w:rPr>
      </w:pPr>
    </w:p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381573" w:rsidRPr="006E246D" w:rsidTr="00B975C2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Inntekter</w:t>
            </w:r>
          </w:p>
          <w:p w:rsidR="00381573" w:rsidRPr="00F37232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Pr="00F37232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-Skriv null dersom en kategori er uaktuell.</w:t>
            </w:r>
          </w:p>
        </w:tc>
      </w:tr>
      <w:tr w:rsidR="00381573" w:rsidRPr="006E246D" w:rsidTr="00B975C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Søknadsbeløp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Inkludert ubrukt tilskudd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Hvor stort beløp søker dere om totalt for året, inkludert ubrukt tilskudd? 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Søk kun om tilskudd for ett år og én ordning om gangen.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08435775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ind w:left="708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Ubrukt tilskudd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Beløpet skal også inkluderes i søknadsbeløpet. 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Dersom </w:t>
            </w:r>
            <w:r>
              <w:rPr>
                <w:rFonts w:ascii="Arial" w:hAnsi="Arial" w:cs="Arial"/>
                <w:sz w:val="20"/>
                <w:szCs w:val="20"/>
              </w:rPr>
              <w:t xml:space="preserve">Fylkesmannen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innvilger tilskudd, vil vi trekke fra </w:t>
            </w:r>
            <w:r>
              <w:rPr>
                <w:rFonts w:ascii="Arial" w:hAnsi="Arial" w:cs="Arial"/>
                <w:sz w:val="20"/>
                <w:szCs w:val="20"/>
              </w:rPr>
              <w:t xml:space="preserve">beløpet </w:t>
            </w:r>
            <w:r w:rsidRPr="006E246D">
              <w:rPr>
                <w:rFonts w:ascii="Arial" w:hAnsi="Arial" w:cs="Arial"/>
                <w:sz w:val="20"/>
                <w:szCs w:val="20"/>
              </w:rPr>
              <w:t>ved utbetaling.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Dersom regnskapet for fjorårets tilskudd ikke er avsluttet, må ubrukte midler beregnes.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54957948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381573" w:rsidRPr="006E246D" w:rsidRDefault="00381573" w:rsidP="00381573">
      <w:pPr>
        <w:shd w:val="clear" w:color="auto" w:fill="FFFFFF" w:themeFill="background1"/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381573" w:rsidRPr="006E246D" w:rsidTr="00B975C2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tgifter</w:t>
            </w:r>
          </w:p>
          <w:p w:rsidR="00381573" w:rsidRPr="00F37232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232">
              <w:rPr>
                <w:rFonts w:ascii="Arial" w:hAnsi="Arial" w:cs="Arial"/>
                <w:sz w:val="20"/>
                <w:szCs w:val="20"/>
              </w:rPr>
              <w:t>Oppgi budsjett for søknadsbeløpet på følgende kategorier.</w:t>
            </w:r>
          </w:p>
          <w:p w:rsidR="00381573" w:rsidRPr="00F37232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Fylkesmannen </w:t>
            </w:r>
            <w:r w:rsidRPr="00F37232">
              <w:rPr>
                <w:rFonts w:ascii="Arial" w:hAnsi="Arial" w:cs="Arial"/>
                <w:sz w:val="20"/>
                <w:szCs w:val="20"/>
              </w:rPr>
              <w:t>gir ikke tilskudd til alle typer utgifter under alle ordninger - se kunngjøringen.</w:t>
            </w:r>
          </w:p>
          <w:p w:rsidR="00381573" w:rsidRPr="00F37232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232">
              <w:rPr>
                <w:rFonts w:ascii="Arial" w:hAnsi="Arial" w:cs="Arial"/>
                <w:sz w:val="20"/>
                <w:szCs w:val="20"/>
              </w:rPr>
              <w:t>Dersom dere får tilskudd, må dere kunne rapportere på disse utgiftskategoriene i tillegg til å sende inn relevante regnskapsrapporter som følger deres inndeling av regnskapet.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232">
              <w:rPr>
                <w:rFonts w:ascii="Arial" w:hAnsi="Arial" w:cs="Arial"/>
                <w:sz w:val="20"/>
                <w:szCs w:val="20"/>
              </w:rPr>
              <w:t>Skriv alle beløp i hele kroner. Skriv null dersom en kategori er uaktuell.</w:t>
            </w:r>
          </w:p>
        </w:tc>
      </w:tr>
      <w:tr w:rsidR="00381573" w:rsidRPr="006E246D" w:rsidTr="00B975C2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35370109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42995568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1242680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04217660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Investeringer/ inventar/ utstyr</w:t>
            </w:r>
            <w:r w:rsidRPr="006E246D">
              <w:rPr>
                <w:rFonts w:ascii="Arial" w:hAnsi="Arial" w:cs="Arial"/>
              </w:rPr>
              <w:br/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62117799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3815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</w:rPr>
              <w:lastRenderedPageBreak/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46510846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Default="00381573" w:rsidP="00B975C2">
            <w:pPr>
              <w:shd w:val="clear" w:color="auto" w:fill="FFFFFF" w:themeFill="background1"/>
              <w:ind w:left="720"/>
              <w:rPr>
                <w:rFonts w:ascii="Arial" w:hAnsi="Arial" w:cs="Arial"/>
              </w:rPr>
            </w:pPr>
          </w:p>
          <w:p w:rsidR="00381573" w:rsidRPr="006E246D" w:rsidRDefault="00381573" w:rsidP="00381573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Andre utgifter 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3179793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3407125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381573" w:rsidRPr="006E246D" w:rsidTr="00B975C2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Sum utgifter</w:t>
            </w:r>
          </w:p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151829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86177970"/>
              <w:showingPlcHdr/>
              <w:text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381573" w:rsidRPr="006E246D" w:rsidRDefault="00381573" w:rsidP="00381573">
      <w:pPr>
        <w:shd w:val="clear" w:color="auto" w:fill="FFFFFF" w:themeFill="background1"/>
      </w:pPr>
    </w:p>
    <w:p w:rsidR="00381573" w:rsidRPr="006E246D" w:rsidRDefault="00381573" w:rsidP="00381573">
      <w:pPr>
        <w:shd w:val="clear" w:color="auto" w:fill="FFFFFF" w:themeFill="background1"/>
      </w:pPr>
    </w:p>
    <w:p w:rsidR="00381573" w:rsidRPr="006E246D" w:rsidRDefault="00381573" w:rsidP="00381573">
      <w:pPr>
        <w:shd w:val="clear" w:color="auto" w:fill="FFFFFF" w:themeFill="background1"/>
      </w:pPr>
    </w:p>
    <w:tbl>
      <w:tblPr>
        <w:tblStyle w:val="Tabellrutenett"/>
        <w:tblW w:w="98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381573" w:rsidRPr="006E246D" w:rsidTr="00B975C2">
        <w:tc>
          <w:tcPr>
            <w:tcW w:w="9828" w:type="dxa"/>
            <w:shd w:val="clear" w:color="auto" w:fill="auto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381573" w:rsidRPr="00C5658A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5658A">
              <w:rPr>
                <w:rFonts w:ascii="Arial" w:hAnsi="Arial" w:cs="Arial"/>
                <w:b/>
              </w:rPr>
              <w:t>Info om andre inntektskilder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7F3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i prosjektet. </w:t>
            </w:r>
          </w:p>
          <w:p w:rsidR="00381573" w:rsidRPr="007470D2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573" w:rsidRPr="006E246D" w:rsidTr="00B975C2">
        <w:trPr>
          <w:trHeight w:val="800"/>
        </w:trPr>
        <w:tc>
          <w:tcPr>
            <w:tcW w:w="9828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Inntekter fra andre kilder 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Redegjør for inntektskilder dere har </w:t>
            </w:r>
            <w:r>
              <w:rPr>
                <w:rFonts w:ascii="Arial" w:hAnsi="Arial" w:cs="Arial"/>
                <w:sz w:val="20"/>
                <w:szCs w:val="20"/>
              </w:rPr>
              <w:t xml:space="preserve">fått 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eller har søkt om. 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74730804"/>
              <w:showingPlcHdr/>
              <w:text w:multiLine="1"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828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Egenfinansiering</w:t>
            </w:r>
          </w:p>
          <w:p w:rsidR="00381573" w:rsidRPr="00C5658A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5658A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dere har fått innvilget eller har søkt om til </w:t>
            </w:r>
            <w:r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fra egen virksomhet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81545348"/>
              <w:showingPlcHdr/>
              <w:text w:multiLine="1"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381573" w:rsidRPr="009619DB" w:rsidRDefault="00381573" w:rsidP="00381573">
      <w:pPr>
        <w:shd w:val="clear" w:color="auto" w:fill="FFFFFF" w:themeFill="background1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Style w:val="Tabellrutenett"/>
        <w:tblpPr w:leftFromText="141" w:rightFromText="141" w:vertAnchor="page" w:horzAnchor="margin" w:tblpY="12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381573" w:rsidRPr="006E246D" w:rsidTr="00B975C2">
        <w:tc>
          <w:tcPr>
            <w:tcW w:w="9639" w:type="dxa"/>
            <w:shd w:val="clear" w:color="auto" w:fill="FFFFFF" w:themeFill="background1"/>
          </w:tcPr>
          <w:p w:rsidR="00381573" w:rsidRDefault="00381573" w:rsidP="00B975C2">
            <w:pPr>
              <w:shd w:val="clear" w:color="auto" w:fill="FFFFFF" w:themeFill="background1"/>
            </w:pPr>
            <w:r w:rsidRPr="00641E74">
              <w:rPr>
                <w:rFonts w:ascii="Arial" w:hAnsi="Arial" w:cs="Arial"/>
                <w:b/>
                <w:caps/>
              </w:rPr>
              <w:lastRenderedPageBreak/>
              <w:t>Vedlegg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E246D">
              <w:rPr>
                <w:rFonts w:ascii="Arial" w:hAnsi="Arial" w:cs="Arial"/>
              </w:rPr>
              <w:t xml:space="preserve">Søknaden kan utdypes i ett eller flere vedlegg dersom </w:t>
            </w:r>
            <w:r>
              <w:rPr>
                <w:rFonts w:ascii="Arial" w:hAnsi="Arial" w:cs="Arial"/>
              </w:rPr>
              <w:t>det er nødvendig</w:t>
            </w:r>
            <w:r w:rsidRPr="006E246D">
              <w:rPr>
                <w:rFonts w:ascii="Arial" w:hAnsi="Arial" w:cs="Arial"/>
              </w:rPr>
              <w:t>.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 Aktuelle vedlegg er</w:t>
            </w:r>
            <w:r w:rsidRPr="006E246D">
              <w:rPr>
                <w:rFonts w:ascii="Arial" w:hAnsi="Arial" w:cs="Arial"/>
              </w:rPr>
              <w:t xml:space="preserve"> fullstendig organisasjonsoversikt</w:t>
            </w:r>
            <w:r>
              <w:rPr>
                <w:rFonts w:ascii="Arial" w:hAnsi="Arial" w:cs="Arial"/>
              </w:rPr>
              <w:t xml:space="preserve"> og tilleggsinformasjon til søknad.</w:t>
            </w:r>
          </w:p>
        </w:tc>
      </w:tr>
      <w:tr w:rsidR="00381573" w:rsidRPr="006E246D" w:rsidTr="00B975C2">
        <w:tc>
          <w:tcPr>
            <w:tcW w:w="9639" w:type="dxa"/>
          </w:tcPr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89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Vedlegg følger med dette skjemaet når det sendes inn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>Vedlegg ettersendes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vedlegg</w:t>
            </w: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8343978"/>
              <w:showingPlcHdr/>
              <w:text w:multiLine="1"/>
            </w:sdtPr>
            <w:sdtContent>
              <w:p w:rsidR="00381573" w:rsidRPr="006E246D" w:rsidRDefault="00381573" w:rsidP="00B975C2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</w:tbl>
    <w:p w:rsidR="00381573" w:rsidRDefault="00381573" w:rsidP="00381573">
      <w:pPr>
        <w:shd w:val="clear" w:color="auto" w:fill="FFFFFF" w:themeFill="background1"/>
        <w:rPr>
          <w:b/>
          <w:caps/>
        </w:rPr>
      </w:pPr>
    </w:p>
    <w:tbl>
      <w:tblPr>
        <w:tblStyle w:val="Tabellrutenett"/>
        <w:tblpPr w:leftFromText="141" w:rightFromText="141" w:vertAnchor="page" w:horzAnchor="margin" w:tblpY="5576"/>
        <w:tblW w:w="9639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381573" w:rsidRPr="006E246D" w:rsidTr="00B975C2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Godkjenning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E246D">
              <w:rPr>
                <w:rFonts w:ascii="Arial" w:hAnsi="Arial" w:cs="Arial"/>
              </w:rPr>
              <w:t xml:space="preserve">Søknaden skal være godkjent av styreleder eller den som har prokura. 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E246D">
              <w:rPr>
                <w:rFonts w:ascii="Arial" w:hAnsi="Arial" w:cs="Arial"/>
              </w:rPr>
              <w:t xml:space="preserve">For kommuner og fylkeskommuner skal søknaden være </w:t>
            </w:r>
            <w:r>
              <w:rPr>
                <w:rFonts w:ascii="Arial" w:hAnsi="Arial" w:cs="Arial"/>
              </w:rPr>
              <w:t>g</w:t>
            </w:r>
            <w:r w:rsidRPr="006E246D">
              <w:rPr>
                <w:rFonts w:ascii="Arial" w:hAnsi="Arial" w:cs="Arial"/>
              </w:rPr>
              <w:t xml:space="preserve">odkjent av rådmannen eller den </w:t>
            </w:r>
            <w:r>
              <w:rPr>
                <w:rFonts w:ascii="Arial" w:hAnsi="Arial" w:cs="Arial"/>
              </w:rPr>
              <w:t>rådmannen</w:t>
            </w:r>
            <w:r w:rsidRPr="006E246D">
              <w:rPr>
                <w:rFonts w:ascii="Arial" w:hAnsi="Arial" w:cs="Arial"/>
              </w:rPr>
              <w:t xml:space="preserve"> har delegert myndigheten til. </w:t>
            </w:r>
          </w:p>
          <w:p w:rsidR="00381573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Skjema skal signeres av</w:t>
            </w:r>
            <w:r w:rsidRPr="006E246D">
              <w:rPr>
                <w:rFonts w:ascii="Arial" w:hAnsi="Arial" w:cs="Arial"/>
              </w:rPr>
              <w:t xml:space="preserve"> den som har godkjent søknaden.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Vi godtar elektronisk innsendt søknad med skannet signatur.</w:t>
            </w:r>
          </w:p>
          <w:p w:rsidR="00381573" w:rsidRPr="006E246D" w:rsidRDefault="00381573" w:rsidP="00B975C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573" w:rsidRPr="006E246D" w:rsidRDefault="00381573" w:rsidP="00B975C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Den som godkjenner skal:</w:t>
            </w:r>
          </w:p>
          <w:p w:rsidR="00381573" w:rsidRPr="006E246D" w:rsidRDefault="00381573" w:rsidP="00B975C2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E246D">
              <w:rPr>
                <w:rFonts w:ascii="Arial" w:hAnsi="Arial" w:cs="Arial"/>
              </w:rPr>
              <w:t xml:space="preserve">jenne </w:t>
            </w:r>
            <w:r>
              <w:rPr>
                <w:rFonts w:ascii="Arial" w:hAnsi="Arial" w:cs="Arial"/>
              </w:rPr>
              <w:t xml:space="preserve">til </w:t>
            </w:r>
            <w:r w:rsidRPr="006E246D">
              <w:rPr>
                <w:rFonts w:ascii="Arial" w:hAnsi="Arial" w:cs="Arial"/>
              </w:rPr>
              <w:t>vilkårene og kravene i kunngjøringen</w:t>
            </w:r>
            <w:r>
              <w:rPr>
                <w:rFonts w:ascii="Arial" w:hAnsi="Arial" w:cs="Arial"/>
              </w:rPr>
              <w:t>.</w:t>
            </w:r>
          </w:p>
          <w:p w:rsidR="00381573" w:rsidRPr="00151829" w:rsidRDefault="00381573" w:rsidP="00B975C2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Godkjenne</w:t>
            </w:r>
            <w:r w:rsidRPr="006E246D">
              <w:rPr>
                <w:rFonts w:ascii="Arial" w:hAnsi="Arial" w:cs="Arial"/>
              </w:rPr>
              <w:t xml:space="preserve"> at opplysningene i søknaden er korrekte og et godt grunnlag for </w:t>
            </w:r>
            <w:r>
              <w:rPr>
                <w:rFonts w:ascii="Arial" w:hAnsi="Arial" w:cs="Arial"/>
              </w:rPr>
              <w:t xml:space="preserve">å </w:t>
            </w:r>
            <w:r w:rsidRPr="006E246D">
              <w:rPr>
                <w:rFonts w:ascii="Arial" w:hAnsi="Arial" w:cs="Arial"/>
              </w:rPr>
              <w:t>vurder</w:t>
            </w:r>
            <w:r>
              <w:rPr>
                <w:rFonts w:ascii="Arial" w:hAnsi="Arial" w:cs="Arial"/>
              </w:rPr>
              <w:t>e å tildele statstilskudd</w:t>
            </w:r>
          </w:p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381573" w:rsidRPr="006E246D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81573" w:rsidRPr="006E246D" w:rsidTr="00B975C2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</w:t>
            </w:r>
          </w:p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381573" w:rsidRPr="006E246D" w:rsidTr="00B975C2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</w:t>
            </w:r>
          </w:p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381573" w:rsidRPr="006E246D" w:rsidTr="00B975C2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1573" w:rsidRDefault="00381573" w:rsidP="00B97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Tittel/ rolle godkjenner</w:t>
            </w:r>
          </w:p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73" w:rsidRPr="00720BFE" w:rsidRDefault="00381573" w:rsidP="00B975C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</w:tbl>
    <w:p w:rsidR="00381573" w:rsidRDefault="00381573" w:rsidP="00381573">
      <w:pPr>
        <w:shd w:val="clear" w:color="auto" w:fill="FFFFFF" w:themeFill="background1"/>
        <w:rPr>
          <w:b/>
          <w:caps/>
        </w:rPr>
      </w:pPr>
    </w:p>
    <w:p w:rsidR="00381573" w:rsidRDefault="00381573" w:rsidP="00381573">
      <w:pPr>
        <w:shd w:val="clear" w:color="auto" w:fill="FFFFFF" w:themeFill="background1"/>
        <w:rPr>
          <w:rFonts w:ascii="Arial" w:hAnsi="Arial" w:cs="Arial"/>
        </w:rPr>
      </w:pPr>
    </w:p>
    <w:p w:rsidR="00381573" w:rsidRDefault="00381573" w:rsidP="00381573">
      <w:pPr>
        <w:shd w:val="clear" w:color="auto" w:fill="FFFFFF" w:themeFill="background1"/>
        <w:rPr>
          <w:rFonts w:ascii="Arial" w:hAnsi="Arial" w:cs="Arial"/>
        </w:rPr>
      </w:pPr>
    </w:p>
    <w:p w:rsidR="00381573" w:rsidRDefault="00381573" w:rsidP="0038157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Søknaden sendes til </w:t>
      </w:r>
      <w:hyperlink r:id="rId7" w:history="1">
        <w:r w:rsidRPr="00740991">
          <w:rPr>
            <w:rStyle w:val="Hyperkobling"/>
            <w:rFonts w:ascii="Arial" w:hAnsi="Arial" w:cs="Arial"/>
          </w:rPr>
          <w:t>fmtlpost@fylkesmannen.no</w:t>
        </w:r>
      </w:hyperlink>
      <w:r>
        <w:rPr>
          <w:rFonts w:ascii="Arial" w:hAnsi="Arial" w:cs="Arial"/>
        </w:rPr>
        <w:t xml:space="preserve">  med kopi til </w:t>
      </w:r>
      <w:hyperlink r:id="rId8" w:history="1">
        <w:r w:rsidRPr="00740991">
          <w:rPr>
            <w:rStyle w:val="Hyperkobling"/>
            <w:rFonts w:ascii="Arial" w:hAnsi="Arial" w:cs="Arial"/>
          </w:rPr>
          <w:t>fmtltkv@fylkesmannen.no</w:t>
        </w:r>
      </w:hyperlink>
    </w:p>
    <w:p w:rsidR="00381573" w:rsidRPr="007E6CEC" w:rsidRDefault="00381573" w:rsidP="00381573">
      <w:pPr>
        <w:shd w:val="clear" w:color="auto" w:fill="FFFFFF" w:themeFill="background1"/>
        <w:rPr>
          <w:rFonts w:ascii="Arial" w:hAnsi="Arial" w:cs="Arial"/>
        </w:rPr>
      </w:pPr>
    </w:p>
    <w:p w:rsidR="00381573" w:rsidRDefault="00381573" w:rsidP="00381573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:rsidR="00381573" w:rsidRPr="00BA573B" w:rsidRDefault="00381573" w:rsidP="00381573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p w:rsidR="00381573" w:rsidRPr="00255A8F" w:rsidRDefault="00381573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sectPr w:rsidR="00381573" w:rsidRPr="00255A8F" w:rsidSect="009836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35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573" w:rsidRDefault="00381573">
      <w:r>
        <w:separator/>
      </w:r>
    </w:p>
  </w:endnote>
  <w:endnote w:type="continuationSeparator" w:id="0">
    <w:p w:rsidR="00381573" w:rsidRDefault="0038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889" w:type="dxa"/>
      <w:tblBorders>
        <w:top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47"/>
      <w:gridCol w:w="863"/>
      <w:gridCol w:w="757"/>
      <w:gridCol w:w="2078"/>
      <w:gridCol w:w="325"/>
      <w:gridCol w:w="951"/>
      <w:gridCol w:w="3368"/>
      <w:gridCol w:w="142"/>
      <w:gridCol w:w="30"/>
      <w:gridCol w:w="1828"/>
    </w:tblGrid>
    <w:tr w:rsidR="000A7C4E" w:rsidRPr="000B1B33" w:rsidTr="00F331DE">
      <w:trPr>
        <w:gridAfter w:val="3"/>
        <w:wAfter w:w="2000" w:type="dxa"/>
        <w:cantSplit/>
      </w:trPr>
      <w:tc>
        <w:tcPr>
          <w:tcW w:w="1547" w:type="dxa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20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03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19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</w:tr>
    <w:tr w:rsidR="000A7C4E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top w:val="nil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Postadresse: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Besøksadresse: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 w:rsidP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 xml:space="preserve">Telefon: </w:t>
          </w:r>
        </w:p>
      </w:tc>
      <w:tc>
        <w:tcPr>
          <w:tcW w:w="3540" w:type="dxa"/>
          <w:gridSpan w:val="3"/>
          <w:tcBorders>
            <w:top w:val="nil"/>
            <w:left w:val="single" w:sz="4" w:space="0" w:color="auto"/>
          </w:tcBorders>
        </w:tcPr>
        <w:p w:rsidR="000A7C4E" w:rsidRPr="000B1B33" w:rsidRDefault="000B1B33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Saks</w:t>
          </w:r>
          <w:r w:rsidR="00376BC3">
            <w:rPr>
              <w:rFonts w:ascii="Arial" w:hAnsi="Arial" w:cs="Arial"/>
              <w:sz w:val="18"/>
              <w:szCs w:val="18"/>
            </w:rPr>
            <w:t>b</w:t>
          </w:r>
          <w:r w:rsidRPr="000B1B33">
            <w:rPr>
              <w:rFonts w:ascii="Arial" w:hAnsi="Arial" w:cs="Arial"/>
              <w:sz w:val="18"/>
              <w:szCs w:val="18"/>
            </w:rPr>
            <w:t>ehandler:</w:t>
          </w:r>
        </w:p>
      </w:tc>
    </w:tr>
    <w:tr w:rsidR="000A7C4E" w:rsidRPr="000B1B33" w:rsidTr="00D86711">
      <w:tc>
        <w:tcPr>
          <w:tcW w:w="2410" w:type="dxa"/>
          <w:gridSpan w:val="2"/>
          <w:tcBorders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Postboks 2600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1" w:name="ADMBESØKSADRESSE"/>
          <w:bookmarkEnd w:id="1"/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74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16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80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00</w:t>
          </w:r>
        </w:p>
      </w:tc>
      <w:tc>
        <w:tcPr>
          <w:tcW w:w="3510" w:type="dxa"/>
          <w:gridSpan w:val="2"/>
          <w:tcBorders>
            <w:lef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2" w:name="SaksbehandlerNavn2"/>
          <w:bookmarkEnd w:id="2"/>
        </w:p>
      </w:tc>
      <w:tc>
        <w:tcPr>
          <w:tcW w:w="1858" w:type="dxa"/>
          <w:gridSpan w:val="2"/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</w:tr>
    <w:tr w:rsidR="000A7C4E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7734 Steinkjer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B1B33" w:rsidP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Org.nr.:</w:t>
          </w:r>
        </w:p>
      </w:tc>
      <w:tc>
        <w:tcPr>
          <w:tcW w:w="3540" w:type="dxa"/>
          <w:gridSpan w:val="3"/>
          <w:tcBorders>
            <w:left w:val="single" w:sz="4" w:space="0" w:color="auto"/>
          </w:tcBorders>
        </w:tcPr>
        <w:p w:rsidR="000A7C4E" w:rsidRPr="000B1B33" w:rsidRDefault="000A7C4E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3" w:name="Saksbehtlf"/>
          <w:bookmarkEnd w:id="3"/>
        </w:p>
      </w:tc>
    </w:tr>
    <w:tr w:rsidR="000B1B33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right w:val="single" w:sz="4" w:space="0" w:color="auto"/>
          </w:tcBorders>
        </w:tcPr>
        <w:p w:rsidR="000B1B33" w:rsidRPr="000B1B33" w:rsidRDefault="00EF28D1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fmtl</w:t>
          </w:r>
          <w:r w:rsidR="000B1B33" w:rsidRPr="000B1B33">
            <w:rPr>
              <w:rFonts w:ascii="Arial" w:hAnsi="Arial" w:cs="Arial"/>
              <w:sz w:val="18"/>
              <w:szCs w:val="18"/>
            </w:rPr>
            <w:t>post@fylkesmannen.no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B1B33" w:rsidRPr="000B1B33" w:rsidRDefault="00D86711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www.fylkesmannen.no/trondelag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B1B33" w:rsidRPr="000B1B33" w:rsidRDefault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974 7</w:t>
          </w:r>
          <w:r w:rsidR="00EF28D1">
            <w:rPr>
              <w:rFonts w:ascii="Arial" w:hAnsi="Arial" w:cs="Arial"/>
              <w:sz w:val="18"/>
              <w:szCs w:val="18"/>
            </w:rPr>
            <w:t>64</w:t>
          </w:r>
          <w:r w:rsidRPr="000B1B33">
            <w:rPr>
              <w:rFonts w:ascii="Arial" w:hAnsi="Arial" w:cs="Arial"/>
              <w:sz w:val="18"/>
              <w:szCs w:val="18"/>
            </w:rPr>
            <w:t xml:space="preserve"> </w:t>
          </w:r>
          <w:r w:rsidR="00EF28D1">
            <w:rPr>
              <w:rFonts w:ascii="Arial" w:hAnsi="Arial" w:cs="Arial"/>
              <w:sz w:val="18"/>
              <w:szCs w:val="18"/>
            </w:rPr>
            <w:t>350</w:t>
          </w:r>
        </w:p>
      </w:tc>
      <w:tc>
        <w:tcPr>
          <w:tcW w:w="3540" w:type="dxa"/>
          <w:gridSpan w:val="3"/>
          <w:tcBorders>
            <w:left w:val="single" w:sz="4" w:space="0" w:color="auto"/>
          </w:tcBorders>
        </w:tcPr>
        <w:p w:rsidR="000B1B33" w:rsidRPr="000B1B33" w:rsidRDefault="000B1B33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4" w:name="Saksbehemail"/>
          <w:bookmarkEnd w:id="4"/>
        </w:p>
      </w:tc>
    </w:tr>
  </w:tbl>
  <w:p w:rsidR="000A7C4E" w:rsidRPr="000B1B33" w:rsidRDefault="000A7C4E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573" w:rsidRDefault="00381573">
      <w:r>
        <w:separator/>
      </w:r>
    </w:p>
  </w:footnote>
  <w:footnote w:type="continuationSeparator" w:id="0">
    <w:p w:rsidR="00381573" w:rsidRDefault="0038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178"/>
    </w:tblGrid>
    <w:tr w:rsidR="000A7C4E">
      <w:trPr>
        <w:cantSplit/>
        <w:trHeight w:val="354"/>
      </w:trPr>
      <w:tc>
        <w:tcPr>
          <w:tcW w:w="9178" w:type="dxa"/>
          <w:tcBorders>
            <w:bottom w:val="single" w:sz="4" w:space="0" w:color="auto"/>
          </w:tcBorders>
        </w:tcPr>
        <w:p w:rsidR="000A7C4E" w:rsidRDefault="000A7C4E">
          <w:pPr>
            <w:pStyle w:val="Topptekst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E31C6">
            <w:rPr>
              <w:noProof/>
            </w:rPr>
            <w:t>4</w:t>
          </w:r>
          <w:r>
            <w:fldChar w:fldCharType="end"/>
          </w:r>
          <w:r>
            <w:t xml:space="preserve"> av </w:t>
          </w:r>
          <w:r w:rsidR="005E31C6">
            <w:fldChar w:fldCharType="begin"/>
          </w:r>
          <w:r w:rsidR="005E31C6">
            <w:instrText xml:space="preserve"> NUMPAGES </w:instrText>
          </w:r>
          <w:r w:rsidR="005E31C6">
            <w:fldChar w:fldCharType="separate"/>
          </w:r>
          <w:r w:rsidR="005E31C6">
            <w:rPr>
              <w:noProof/>
            </w:rPr>
            <w:t>7</w:t>
          </w:r>
          <w:r w:rsidR="005E31C6">
            <w:rPr>
              <w:noProof/>
            </w:rPr>
            <w:fldChar w:fldCharType="end"/>
          </w:r>
        </w:p>
      </w:tc>
    </w:tr>
  </w:tbl>
  <w:p w:rsidR="000A7C4E" w:rsidRDefault="000A7C4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4E" w:rsidRPr="00843BA5" w:rsidRDefault="00F975F6" w:rsidP="000A071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198755</wp:posOffset>
          </wp:positionV>
          <wp:extent cx="2100580" cy="642620"/>
          <wp:effectExtent l="0" t="0" r="0" b="0"/>
          <wp:wrapNone/>
          <wp:docPr id="3" name="Bilde 3" descr="D:\logo_m_love_svh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logo_m_love_svh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C4E" w:rsidRPr="0098362F" w:rsidRDefault="000A7C4E" w:rsidP="000A0710">
    <w:pPr>
      <w:pStyle w:val="Top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78C9"/>
    <w:multiLevelType w:val="hybridMultilevel"/>
    <w:tmpl w:val="01268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3557"/>
    <w:multiLevelType w:val="hybridMultilevel"/>
    <w:tmpl w:val="31A61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1127C4"/>
    <w:multiLevelType w:val="hybridMultilevel"/>
    <w:tmpl w:val="94F06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546CE"/>
    <w:multiLevelType w:val="hybridMultilevel"/>
    <w:tmpl w:val="43D47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632E8"/>
    <w:multiLevelType w:val="hybridMultilevel"/>
    <w:tmpl w:val="4B78C7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73"/>
    <w:rsid w:val="000A0710"/>
    <w:rsid w:val="000A7C4E"/>
    <w:rsid w:val="000B1B33"/>
    <w:rsid w:val="000B5332"/>
    <w:rsid w:val="000F40F9"/>
    <w:rsid w:val="00126BF2"/>
    <w:rsid w:val="001336C9"/>
    <w:rsid w:val="00195BBC"/>
    <w:rsid w:val="001C4302"/>
    <w:rsid w:val="001F769A"/>
    <w:rsid w:val="00217933"/>
    <w:rsid w:val="00255A8F"/>
    <w:rsid w:val="00261643"/>
    <w:rsid w:val="00287EAE"/>
    <w:rsid w:val="00291277"/>
    <w:rsid w:val="002A56F1"/>
    <w:rsid w:val="002F1D1A"/>
    <w:rsid w:val="00343049"/>
    <w:rsid w:val="00372326"/>
    <w:rsid w:val="00376BC3"/>
    <w:rsid w:val="00381573"/>
    <w:rsid w:val="004914B7"/>
    <w:rsid w:val="00495DCF"/>
    <w:rsid w:val="004F3D22"/>
    <w:rsid w:val="00527E71"/>
    <w:rsid w:val="00574C0F"/>
    <w:rsid w:val="005E31C6"/>
    <w:rsid w:val="00604E40"/>
    <w:rsid w:val="00660913"/>
    <w:rsid w:val="00672E1C"/>
    <w:rsid w:val="006A5717"/>
    <w:rsid w:val="00756201"/>
    <w:rsid w:val="00770740"/>
    <w:rsid w:val="00780047"/>
    <w:rsid w:val="00795207"/>
    <w:rsid w:val="007961C1"/>
    <w:rsid w:val="007F1B98"/>
    <w:rsid w:val="00806351"/>
    <w:rsid w:val="00843BA5"/>
    <w:rsid w:val="00844AF3"/>
    <w:rsid w:val="00885F38"/>
    <w:rsid w:val="008955B1"/>
    <w:rsid w:val="008B7B0C"/>
    <w:rsid w:val="008D0041"/>
    <w:rsid w:val="008E73B4"/>
    <w:rsid w:val="008F4C6F"/>
    <w:rsid w:val="00961E3B"/>
    <w:rsid w:val="0098362F"/>
    <w:rsid w:val="00995BDE"/>
    <w:rsid w:val="009B4B61"/>
    <w:rsid w:val="00A2518F"/>
    <w:rsid w:val="00A468DA"/>
    <w:rsid w:val="00A64A31"/>
    <w:rsid w:val="00A6795B"/>
    <w:rsid w:val="00A72205"/>
    <w:rsid w:val="00A73215"/>
    <w:rsid w:val="00A93F99"/>
    <w:rsid w:val="00B10A52"/>
    <w:rsid w:val="00B61819"/>
    <w:rsid w:val="00BD507E"/>
    <w:rsid w:val="00BE4871"/>
    <w:rsid w:val="00BF76A6"/>
    <w:rsid w:val="00CC10BD"/>
    <w:rsid w:val="00CD6D28"/>
    <w:rsid w:val="00CF0E0D"/>
    <w:rsid w:val="00D239AE"/>
    <w:rsid w:val="00D32BD0"/>
    <w:rsid w:val="00D86711"/>
    <w:rsid w:val="00DA0A9C"/>
    <w:rsid w:val="00DB1BD8"/>
    <w:rsid w:val="00DC036F"/>
    <w:rsid w:val="00E378EE"/>
    <w:rsid w:val="00E81003"/>
    <w:rsid w:val="00E812DD"/>
    <w:rsid w:val="00E97522"/>
    <w:rsid w:val="00EE006E"/>
    <w:rsid w:val="00EF28D1"/>
    <w:rsid w:val="00EF4456"/>
    <w:rsid w:val="00F07216"/>
    <w:rsid w:val="00F331DE"/>
    <w:rsid w:val="00F42FD2"/>
    <w:rsid w:val="00F43922"/>
    <w:rsid w:val="00F5219A"/>
    <w:rsid w:val="00F90D8D"/>
    <w:rsid w:val="00F96913"/>
    <w:rsid w:val="00F975F6"/>
    <w:rsid w:val="00FD6651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79A9A"/>
  <w15:chartTrackingRefBased/>
  <w15:docId w15:val="{86BF752D-5FB6-4431-A2F9-21AC667F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1573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98362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F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rsid w:val="009B4B61"/>
    <w:rPr>
      <w:sz w:val="24"/>
    </w:rPr>
  </w:style>
  <w:style w:type="paragraph" w:styleId="Listeavsnitt">
    <w:name w:val="List Paragraph"/>
    <w:basedOn w:val="Normal"/>
    <w:uiPriority w:val="34"/>
    <w:qFormat/>
    <w:rsid w:val="00381573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381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tltkv@fylkesmannen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mtlpost@fylkesmannen.no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BrevFMT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8843C37B4745DE9ACF22B9A6FC56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48B379-CA2B-4ADE-ACAA-B53A51B34E92}"/>
      </w:docPartPr>
      <w:docPartBody>
        <w:p w:rsidR="00000000" w:rsidRDefault="006E22F1" w:rsidP="006E22F1">
          <w:pPr>
            <w:pStyle w:val="418843C37B4745DE9ACF22B9A6FC5699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E44289A796F41C9B65CD7776D2CCD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17DC76-B589-47D6-85B1-4058BFD5A32C}"/>
      </w:docPartPr>
      <w:docPartBody>
        <w:p w:rsidR="00000000" w:rsidRDefault="006E22F1" w:rsidP="006E22F1">
          <w:pPr>
            <w:pStyle w:val="EE44289A796F41C9B65CD7776D2CCD63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92515B06A2C402FA58B22D8F7E03F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36D40F-2DD9-40D1-A049-636675D639DA}"/>
      </w:docPartPr>
      <w:docPartBody>
        <w:p w:rsidR="00000000" w:rsidRDefault="006E22F1" w:rsidP="006E22F1">
          <w:pPr>
            <w:pStyle w:val="692515B06A2C402FA58B22D8F7E03F71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0D712B77BAB4648AA53939F78F667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65C54F-0575-4D14-94D3-CE56C5566657}"/>
      </w:docPartPr>
      <w:docPartBody>
        <w:p w:rsidR="00000000" w:rsidRDefault="006E22F1" w:rsidP="006E22F1">
          <w:pPr>
            <w:pStyle w:val="D0D712B77BAB4648AA53939F78F667D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6E8691364574C0DB7659B771B3C3A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09624E-AA83-416E-B7FD-B0CC7D636BCE}"/>
      </w:docPartPr>
      <w:docPartBody>
        <w:p w:rsidR="00000000" w:rsidRDefault="006E22F1" w:rsidP="006E22F1">
          <w:pPr>
            <w:pStyle w:val="46E8691364574C0DB7659B771B3C3A53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B4A08E7918641AE914A859333CB48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40591D-F538-49D0-A4B7-A50C19949D89}"/>
      </w:docPartPr>
      <w:docPartBody>
        <w:p w:rsidR="00000000" w:rsidRDefault="006E22F1" w:rsidP="006E22F1">
          <w:pPr>
            <w:pStyle w:val="CB4A08E7918641AE914A859333CB482B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5243C08265248CA9DEDC24F8F6B8D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9360B0-FAF1-4CCE-9961-65C4B7176E35}"/>
      </w:docPartPr>
      <w:docPartBody>
        <w:p w:rsidR="00000000" w:rsidRDefault="006E22F1" w:rsidP="006E22F1">
          <w:pPr>
            <w:pStyle w:val="65243C08265248CA9DEDC24F8F6B8D91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FFE6678C1DE4F41B600EBA5EE243A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D0D04A-DA77-44E7-B955-85D97C7AD468}"/>
      </w:docPartPr>
      <w:docPartBody>
        <w:p w:rsidR="00000000" w:rsidRDefault="006E22F1" w:rsidP="006E22F1">
          <w:pPr>
            <w:pStyle w:val="4FFE6678C1DE4F41B600EBA5EE243A9C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86F1DFA882D43E58F33DB9A685104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81299C-481A-4B67-8F32-A48B88D7CA05}"/>
      </w:docPartPr>
      <w:docPartBody>
        <w:p w:rsidR="00000000" w:rsidRDefault="006E22F1" w:rsidP="006E22F1">
          <w:pPr>
            <w:pStyle w:val="E86F1DFA882D43E58F33DB9A685104F8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48BDF243794BF99415A25DE031E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ED79A3-FCFB-47CC-B7F9-D8C523BD2DCD}"/>
      </w:docPartPr>
      <w:docPartBody>
        <w:p w:rsidR="00000000" w:rsidRDefault="006E22F1" w:rsidP="006E22F1">
          <w:pPr>
            <w:pStyle w:val="D448BDF243794BF99415A25DE031EA83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66E4CA9B1B8430F8090AE03381607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034583-79EC-4542-8F0A-1A3DB38F988B}"/>
      </w:docPartPr>
      <w:docPartBody>
        <w:p w:rsidR="00000000" w:rsidRDefault="006E22F1" w:rsidP="006E22F1">
          <w:pPr>
            <w:pStyle w:val="566E4CA9B1B8430F8090AE033816078B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63F811725B448EA9F22CE3C8D209A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41E541-62D4-4C43-9F8C-F050F30969E6}"/>
      </w:docPartPr>
      <w:docPartBody>
        <w:p w:rsidR="00000000" w:rsidRDefault="006E22F1" w:rsidP="006E22F1">
          <w:pPr>
            <w:pStyle w:val="A63F811725B448EA9F22CE3C8D209AEF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ECFBCEE2414C0EB14B50CE5F6B13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082347-C1A9-442D-821A-C340E4616A3A}"/>
      </w:docPartPr>
      <w:docPartBody>
        <w:p w:rsidR="00000000" w:rsidRDefault="006E22F1" w:rsidP="006E22F1">
          <w:pPr>
            <w:pStyle w:val="7AECFBCEE2414C0EB14B50CE5F6B135B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B79135E456841449635F9F1BEBAA0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C3135A-E2A3-4965-9762-60EDE553EFE1}"/>
      </w:docPartPr>
      <w:docPartBody>
        <w:p w:rsidR="00000000" w:rsidRDefault="006E22F1" w:rsidP="006E22F1">
          <w:pPr>
            <w:pStyle w:val="9B79135E456841449635F9F1BEBAA0B3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FABB22ECA63415481136DD4EEFB61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92E697-23D3-4A31-83DE-47AC593F583D}"/>
      </w:docPartPr>
      <w:docPartBody>
        <w:p w:rsidR="00000000" w:rsidRDefault="006E22F1" w:rsidP="006E22F1">
          <w:pPr>
            <w:pStyle w:val="8FABB22ECA63415481136DD4EEFB61B9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C5220CEF89748F09D29070B29C082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A8ED95-903A-40D3-8013-AD17D79AC0DA}"/>
      </w:docPartPr>
      <w:docPartBody>
        <w:p w:rsidR="00000000" w:rsidRDefault="006E22F1" w:rsidP="006E22F1">
          <w:pPr>
            <w:pStyle w:val="7C5220CEF89748F09D29070B29C08208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8FB7C6155804386951401B2378EE8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04EF9D-4CAD-4795-9FDE-A3A17A1B477A}"/>
      </w:docPartPr>
      <w:docPartBody>
        <w:p w:rsidR="00000000" w:rsidRDefault="006E22F1" w:rsidP="006E22F1">
          <w:pPr>
            <w:pStyle w:val="28FB7C6155804386951401B2378EE8BF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068171475684586B66275C3464EA3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1719C5-2A53-4249-9B80-5E500C46C2F4}"/>
      </w:docPartPr>
      <w:docPartBody>
        <w:p w:rsidR="00000000" w:rsidRDefault="006E22F1" w:rsidP="006E22F1">
          <w:pPr>
            <w:pStyle w:val="E068171475684586B66275C3464EA3B0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FDA8CDB93E549C3B05093F3F18C4A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0532C7-6F3C-456C-8374-A0CE1C433863}"/>
      </w:docPartPr>
      <w:docPartBody>
        <w:p w:rsidR="00000000" w:rsidRDefault="006E22F1" w:rsidP="006E22F1">
          <w:pPr>
            <w:pStyle w:val="EFDA8CDB93E549C3B05093F3F18C4AFA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1C377E3DBC148DDB91092469B2FF2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FB655F-CB57-46BC-A713-A8CDAB375072}"/>
      </w:docPartPr>
      <w:docPartBody>
        <w:p w:rsidR="00000000" w:rsidRDefault="006E22F1" w:rsidP="006E22F1">
          <w:pPr>
            <w:pStyle w:val="41C377E3DBC148DDB91092469B2FF26A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2FE1BFAB87246B69DA4C3CBC768DA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07CE1F-4151-4F21-AD92-6DEF6F85EB3B}"/>
      </w:docPartPr>
      <w:docPartBody>
        <w:p w:rsidR="00000000" w:rsidRDefault="006E22F1" w:rsidP="006E22F1">
          <w:pPr>
            <w:pStyle w:val="62FE1BFAB87246B69DA4C3CBC768DA07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F1"/>
    <w:rsid w:val="006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E22F1"/>
    <w:rPr>
      <w:color w:val="808080"/>
    </w:rPr>
  </w:style>
  <w:style w:type="paragraph" w:customStyle="1" w:styleId="418843C37B4745DE9ACF22B9A6FC5699">
    <w:name w:val="418843C37B4745DE9ACF22B9A6FC5699"/>
    <w:rsid w:val="006E22F1"/>
  </w:style>
  <w:style w:type="paragraph" w:customStyle="1" w:styleId="EE44289A796F41C9B65CD7776D2CCD63">
    <w:name w:val="EE44289A796F41C9B65CD7776D2CCD63"/>
    <w:rsid w:val="006E22F1"/>
  </w:style>
  <w:style w:type="paragraph" w:customStyle="1" w:styleId="692515B06A2C402FA58B22D8F7E03F71">
    <w:name w:val="692515B06A2C402FA58B22D8F7E03F71"/>
    <w:rsid w:val="006E22F1"/>
  </w:style>
  <w:style w:type="paragraph" w:customStyle="1" w:styleId="D0D712B77BAB4648AA53939F78F667D4">
    <w:name w:val="D0D712B77BAB4648AA53939F78F667D4"/>
    <w:rsid w:val="006E22F1"/>
  </w:style>
  <w:style w:type="paragraph" w:customStyle="1" w:styleId="46E8691364574C0DB7659B771B3C3A53">
    <w:name w:val="46E8691364574C0DB7659B771B3C3A53"/>
    <w:rsid w:val="006E22F1"/>
  </w:style>
  <w:style w:type="paragraph" w:customStyle="1" w:styleId="CB4A08E7918641AE914A859333CB482B">
    <w:name w:val="CB4A08E7918641AE914A859333CB482B"/>
    <w:rsid w:val="006E22F1"/>
  </w:style>
  <w:style w:type="paragraph" w:customStyle="1" w:styleId="65243C08265248CA9DEDC24F8F6B8D91">
    <w:name w:val="65243C08265248CA9DEDC24F8F6B8D91"/>
    <w:rsid w:val="006E22F1"/>
  </w:style>
  <w:style w:type="paragraph" w:customStyle="1" w:styleId="4FFE6678C1DE4F41B600EBA5EE243A9C">
    <w:name w:val="4FFE6678C1DE4F41B600EBA5EE243A9C"/>
    <w:rsid w:val="006E22F1"/>
  </w:style>
  <w:style w:type="paragraph" w:customStyle="1" w:styleId="E86F1DFA882D43E58F33DB9A685104F8">
    <w:name w:val="E86F1DFA882D43E58F33DB9A685104F8"/>
    <w:rsid w:val="006E22F1"/>
  </w:style>
  <w:style w:type="paragraph" w:customStyle="1" w:styleId="D448BDF243794BF99415A25DE031EA83">
    <w:name w:val="D448BDF243794BF99415A25DE031EA83"/>
    <w:rsid w:val="006E22F1"/>
  </w:style>
  <w:style w:type="paragraph" w:customStyle="1" w:styleId="566E4CA9B1B8430F8090AE033816078B">
    <w:name w:val="566E4CA9B1B8430F8090AE033816078B"/>
    <w:rsid w:val="006E22F1"/>
  </w:style>
  <w:style w:type="paragraph" w:customStyle="1" w:styleId="A63F811725B448EA9F22CE3C8D209AEF">
    <w:name w:val="A63F811725B448EA9F22CE3C8D209AEF"/>
    <w:rsid w:val="006E22F1"/>
  </w:style>
  <w:style w:type="paragraph" w:customStyle="1" w:styleId="7AECFBCEE2414C0EB14B50CE5F6B135B">
    <w:name w:val="7AECFBCEE2414C0EB14B50CE5F6B135B"/>
    <w:rsid w:val="006E22F1"/>
  </w:style>
  <w:style w:type="paragraph" w:customStyle="1" w:styleId="9B79135E456841449635F9F1BEBAA0B3">
    <w:name w:val="9B79135E456841449635F9F1BEBAA0B3"/>
    <w:rsid w:val="006E22F1"/>
  </w:style>
  <w:style w:type="paragraph" w:customStyle="1" w:styleId="8FABB22ECA63415481136DD4EEFB61B9">
    <w:name w:val="8FABB22ECA63415481136DD4EEFB61B9"/>
    <w:rsid w:val="006E22F1"/>
  </w:style>
  <w:style w:type="paragraph" w:customStyle="1" w:styleId="7C5220CEF89748F09D29070B29C08208">
    <w:name w:val="7C5220CEF89748F09D29070B29C08208"/>
    <w:rsid w:val="006E22F1"/>
  </w:style>
  <w:style w:type="paragraph" w:customStyle="1" w:styleId="28FB7C6155804386951401B2378EE8BF">
    <w:name w:val="28FB7C6155804386951401B2378EE8BF"/>
    <w:rsid w:val="006E22F1"/>
  </w:style>
  <w:style w:type="paragraph" w:customStyle="1" w:styleId="E068171475684586B66275C3464EA3B0">
    <w:name w:val="E068171475684586B66275C3464EA3B0"/>
    <w:rsid w:val="006E22F1"/>
  </w:style>
  <w:style w:type="paragraph" w:customStyle="1" w:styleId="EFDA8CDB93E549C3B05093F3F18C4AFA">
    <w:name w:val="EFDA8CDB93E549C3B05093F3F18C4AFA"/>
    <w:rsid w:val="006E22F1"/>
  </w:style>
  <w:style w:type="paragraph" w:customStyle="1" w:styleId="41C377E3DBC148DDB91092469B2FF26A">
    <w:name w:val="41C377E3DBC148DDB91092469B2FF26A"/>
    <w:rsid w:val="006E22F1"/>
  </w:style>
  <w:style w:type="paragraph" w:customStyle="1" w:styleId="62FE1BFAB87246B69DA4C3CBC768DA07">
    <w:name w:val="62FE1BFAB87246B69DA4C3CBC768DA07"/>
    <w:rsid w:val="006E2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BrevFMTL</Template>
  <TotalTime>4</TotalTime>
  <Pages>7</Pages>
  <Words>1301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Hovedmal</vt:lpstr>
    </vt:vector>
  </TitlesOfParts>
  <Company>Fylkesmannen i Nord-Trøndelag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Hovedmal</dc:title>
  <dc:subject/>
  <dc:creator>Kveinå Thea Hennie</dc:creator>
  <cp:keywords/>
  <cp:lastModifiedBy>Kveinå, Thea Hennie</cp:lastModifiedBy>
  <cp:revision>2</cp:revision>
  <cp:lastPrinted>2017-08-31T09:34:00Z</cp:lastPrinted>
  <dcterms:created xsi:type="dcterms:W3CDTF">2018-02-07T11:51:00Z</dcterms:created>
  <dcterms:modified xsi:type="dcterms:W3CDTF">2018-02-07T11:56:00Z</dcterms:modified>
</cp:coreProperties>
</file>