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7848" w14:textId="1108AD42" w:rsidR="00767A03" w:rsidRPr="00767A03" w:rsidRDefault="00767A03" w:rsidP="2B0FE09A">
      <w:pPr>
        <w:shd w:val="clear" w:color="auto" w:fill="FFFFFF" w:themeFill="background1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  <w:t>Kort om tilskudd til utvikling av sosiale tjenester i N</w:t>
      </w:r>
      <w:r w:rsidR="081378F4" w:rsidRPr="00767A03"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  <w:t>av</w:t>
      </w:r>
      <w:r w:rsidRPr="00767A03"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  <w:t>-kontoret</w:t>
      </w:r>
    </w:p>
    <w:p w14:paraId="17683A0D" w14:textId="77777777" w:rsidR="00767A03" w:rsidRPr="00767A03" w:rsidRDefault="00767A03" w:rsidP="791F57AD">
      <w:pPr>
        <w:shd w:val="clear" w:color="auto" w:fill="FFFFFF" w:themeFill="background1"/>
        <w:spacing w:after="100" w:afterAutospacing="1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Tilskuddsordningen skal bidra til å skape et helthetlig og samordnet tjenestetilbud tilpasset brukernes behov.</w:t>
      </w:r>
    </w:p>
    <w:p w14:paraId="15DF3210" w14:textId="216412A7" w:rsidR="5E8F3D2C" w:rsidRDefault="5E8F3D2C" w:rsidP="4BDFF1B6">
      <w:pPr>
        <w:shd w:val="clear" w:color="auto" w:fill="FFFFFF" w:themeFill="background1"/>
        <w:spacing w:afterAutospacing="1" w:line="240" w:lineRule="auto"/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</w:pPr>
    </w:p>
    <w:p w14:paraId="15B7B29B" w14:textId="069AAF16" w:rsidR="79E32CBD" w:rsidRDefault="79E32CBD" w:rsidP="4BDFF1B6">
      <w:pPr>
        <w:shd w:val="clear" w:color="auto" w:fill="FFFFFF" w:themeFill="background1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23262A"/>
          <w:sz w:val="36"/>
          <w:szCs w:val="36"/>
          <w:lang w:eastAsia="nb-NO"/>
        </w:rPr>
      </w:pPr>
      <w:r w:rsidRPr="4BDFF1B6">
        <w:rPr>
          <w:rFonts w:ascii="Source Sans Pro" w:eastAsia="Times New Roman" w:hAnsi="Source Sans Pro" w:cs="Times New Roman"/>
          <w:b/>
          <w:bCs/>
          <w:color w:val="23262A"/>
          <w:sz w:val="36"/>
          <w:szCs w:val="36"/>
          <w:lang w:eastAsia="nb-NO"/>
        </w:rPr>
        <w:t>Hvem kan søke om tilskudd?</w:t>
      </w:r>
    </w:p>
    <w:p w14:paraId="70C9DD1A" w14:textId="273D3A60" w:rsidR="79E32CBD" w:rsidRDefault="00C60E96" w:rsidP="4415FBB8">
      <w:pPr>
        <w:shd w:val="clear" w:color="auto" w:fill="FFFFFF" w:themeFill="background1"/>
        <w:spacing w:after="0" w:line="240" w:lineRule="auto"/>
        <w:outlineLvl w:val="1"/>
        <w:rPr>
          <w:rFonts w:eastAsiaTheme="minorEastAsia"/>
          <w:b/>
          <w:color w:val="23262A"/>
          <w:sz w:val="27"/>
          <w:szCs w:val="27"/>
          <w:lang w:eastAsia="nb-NO"/>
        </w:rPr>
      </w:pPr>
      <w:r>
        <w:rPr>
          <w:rFonts w:eastAsiaTheme="minorEastAsia"/>
          <w:b/>
          <w:bCs/>
          <w:color w:val="23262A"/>
          <w:sz w:val="27"/>
          <w:szCs w:val="27"/>
          <w:lang w:eastAsia="nb-NO"/>
        </w:rPr>
        <w:t>Det er k</w:t>
      </w:r>
      <w:r w:rsidR="4BFF64C5" w:rsidRPr="4415FBB8">
        <w:rPr>
          <w:rFonts w:eastAsiaTheme="minorEastAsia"/>
          <w:b/>
          <w:bCs/>
          <w:color w:val="23262A"/>
          <w:sz w:val="27"/>
          <w:szCs w:val="27"/>
          <w:lang w:eastAsia="nb-NO"/>
        </w:rPr>
        <w:t>un Nav-kontor/kommuner som har mottatt midler i 2025 som kan søke om midler for 2026.</w:t>
      </w:r>
      <w:r>
        <w:rPr>
          <w:rFonts w:eastAsiaTheme="minorEastAsia"/>
          <w:b/>
          <w:bCs/>
          <w:color w:val="23262A"/>
          <w:sz w:val="27"/>
          <w:szCs w:val="27"/>
          <w:lang w:eastAsia="nb-NO"/>
        </w:rPr>
        <w:t xml:space="preserve"> Det kan søkes om </w:t>
      </w:r>
      <w:r w:rsidR="00E564A1">
        <w:rPr>
          <w:rFonts w:eastAsiaTheme="minorEastAsia"/>
          <w:b/>
          <w:bCs/>
          <w:color w:val="23262A"/>
          <w:sz w:val="27"/>
          <w:szCs w:val="27"/>
          <w:lang w:eastAsia="nb-NO"/>
        </w:rPr>
        <w:t xml:space="preserve">midler til videreføring av </w:t>
      </w:r>
      <w:r w:rsidR="00813792">
        <w:rPr>
          <w:rFonts w:eastAsiaTheme="minorEastAsia"/>
          <w:b/>
          <w:bCs/>
          <w:color w:val="23262A"/>
          <w:sz w:val="27"/>
          <w:szCs w:val="27"/>
          <w:lang w:eastAsia="nb-NO"/>
        </w:rPr>
        <w:t>pågående prosjekter.</w:t>
      </w:r>
    </w:p>
    <w:p w14:paraId="14D9441F" w14:textId="4A27E521" w:rsidR="4BDFF1B6" w:rsidRDefault="4BDFF1B6" w:rsidP="4BDFF1B6">
      <w:pPr>
        <w:shd w:val="clear" w:color="auto" w:fill="FFFFFF" w:themeFill="background1"/>
        <w:spacing w:afterAutospacing="1" w:line="240" w:lineRule="auto"/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</w:pPr>
    </w:p>
    <w:p w14:paraId="361129EF" w14:textId="710F249D" w:rsidR="00767A03" w:rsidRPr="00767A03" w:rsidRDefault="00767A03" w:rsidP="00767A03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  <w:t>Frist for å søke tilskudd</w:t>
      </w:r>
    </w:p>
    <w:p w14:paraId="4B827A4F" w14:textId="0A0E2088" w:rsidR="00767A03" w:rsidRDefault="34B2A49B" w:rsidP="3B006D0C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Søknadsfristen </w:t>
      </w:r>
      <w:r w:rsidR="461F8597"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e</w:t>
      </w:r>
      <w:r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r 1. februar 202</w:t>
      </w:r>
      <w:r w:rsidR="04AD9010"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6</w:t>
      </w:r>
      <w:r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.</w:t>
      </w: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</w:t>
      </w:r>
    </w:p>
    <w:p w14:paraId="230A6F16" w14:textId="77777777" w:rsidR="00767A03" w:rsidRPr="00767A03" w:rsidRDefault="00767A03" w:rsidP="00767A0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14:paraId="40D9F883" w14:textId="4F1EE4AB" w:rsidR="00767A03" w:rsidRPr="00767A03" w:rsidRDefault="00767A03" w:rsidP="00767A03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  <w:t>Hva er formålet med tilskuddsordningen?</w:t>
      </w:r>
    </w:p>
    <w:p w14:paraId="051F9023" w14:textId="77777777" w:rsidR="00767A03" w:rsidRPr="00767A03" w:rsidRDefault="00767A03" w:rsidP="00767A03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Formålet er å stimulere til utvikling av de sosiale tjenestene og tiltakene i kommunene etter sosialtjenesteloven. </w:t>
      </w:r>
    </w:p>
    <w:p w14:paraId="26E93A53" w14:textId="77777777" w:rsidR="00767A03" w:rsidRPr="00767A03" w:rsidRDefault="00767A03" w:rsidP="00767A03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Sosialtjenesteloven har som formål å bedre levekårene for de vanskeligstilte, og skal</w:t>
      </w:r>
    </w:p>
    <w:p w14:paraId="5C6F510D" w14:textId="77777777" w:rsidR="00767A03" w:rsidRPr="00767A03" w:rsidRDefault="00767A03" w:rsidP="00767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bidra til sosial og økonomisk trygghet slik at den enkelte får mulighet til å leve og bo selvstendig, fremme overgang til arbeid, sosial inkludering og aktiv deltakelse i samfunnet</w:t>
      </w:r>
    </w:p>
    <w:p w14:paraId="358543D4" w14:textId="77777777" w:rsidR="00767A03" w:rsidRPr="00767A03" w:rsidRDefault="00767A03" w:rsidP="00767A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bidra til at utsatte barn og unge og familiene deres får et helhetlig og samordnet tjenestetilbud</w:t>
      </w:r>
    </w:p>
    <w:p w14:paraId="5487E944" w14:textId="77777777" w:rsidR="00767A03" w:rsidRPr="00767A03" w:rsidRDefault="7000AC8C" w:rsidP="00767A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bidra til likeverd, likestilling og forebygge sosiale problemer</w:t>
      </w:r>
    </w:p>
    <w:p w14:paraId="7B426D4B" w14:textId="0D5E7E13" w:rsidR="45EC7448" w:rsidRDefault="45EC7448" w:rsidP="45EC7448">
      <w:pPr>
        <w:shd w:val="clear" w:color="auto" w:fill="FFFFFF" w:themeFill="background1"/>
        <w:spacing w:afterAutospacing="1" w:line="240" w:lineRule="auto"/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</w:pPr>
    </w:p>
    <w:p w14:paraId="7D0CB9F4" w14:textId="77777777" w:rsidR="00767A03" w:rsidRPr="00767A03" w:rsidRDefault="7000AC8C" w:rsidP="00767A03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Gjennom nye arbeidsmetoder og samarbeidsformer, skal kommunens innbyggere oppleve økt kvalitet i tjenestene og en bedring av levekårene.</w:t>
      </w:r>
    </w:p>
    <w:p w14:paraId="43062AE5" w14:textId="30A71FD2" w:rsidR="45EC7448" w:rsidRDefault="45EC7448" w:rsidP="45EC7448">
      <w:pPr>
        <w:shd w:val="clear" w:color="auto" w:fill="FFFFFF" w:themeFill="background1"/>
        <w:spacing w:afterAutospacing="1" w:line="240" w:lineRule="auto"/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</w:pPr>
    </w:p>
    <w:p w14:paraId="6C46C730" w14:textId="77777777" w:rsidR="00767A03" w:rsidRPr="00767A03" w:rsidRDefault="7000AC8C" w:rsidP="00767A03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Det overordnete målet med tilskuddsordningen er å skape et helhetlig og samordnet tjenestetilbud tilpasset brukernes behov.</w:t>
      </w:r>
    </w:p>
    <w:p w14:paraId="18F5BE0D" w14:textId="4DC5252D" w:rsidR="791F57AD" w:rsidRDefault="791F57AD" w:rsidP="791F57AD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</w:pPr>
    </w:p>
    <w:p w14:paraId="18CEC64F" w14:textId="55403ECA" w:rsidR="00767A03" w:rsidRPr="000974E7" w:rsidRDefault="00767A03" w:rsidP="00676D3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Det gis ikke tilskudd ti</w:t>
      </w:r>
      <w:r w:rsidR="00676D3A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l:</w:t>
      </w:r>
    </w:p>
    <w:p w14:paraId="4F9A7AA6" w14:textId="77777777" w:rsidR="00767A03" w:rsidRDefault="00767A03" w:rsidP="00767A0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0974E7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Søknader som kun beskriver kapasitetsøkning i tjenesten</w:t>
      </w: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.</w:t>
      </w:r>
    </w:p>
    <w:p w14:paraId="10B70A3E" w14:textId="77777777" w:rsidR="00767A03" w:rsidRPr="00767A03" w:rsidRDefault="00767A03" w:rsidP="00767A03">
      <w:pPr>
        <w:shd w:val="clear" w:color="auto" w:fill="FFFFFF"/>
        <w:spacing w:after="0" w:line="240" w:lineRule="auto"/>
        <w:ind w:left="720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14:paraId="227CC79A" w14:textId="7D1164A6" w:rsidR="00767A03" w:rsidRPr="00767A03" w:rsidRDefault="00767A03" w:rsidP="00767A03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  <w:t>Målgruppe for tiltakene</w:t>
      </w:r>
    </w:p>
    <w:p w14:paraId="4F7617FB" w14:textId="77777777" w:rsidR="00767A03" w:rsidRDefault="00767A03" w:rsidP="4BDFF1B6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Målgruppen for ordningen er sosialt og økonomisk vanskeligstilte som har behov for sosiale tjenester, og andre som står i fare for å komme i en vanskelig livssituasjon. </w:t>
      </w:r>
    </w:p>
    <w:p w14:paraId="54E94BB6" w14:textId="0B2EBEDC" w:rsidR="791F57AD" w:rsidRDefault="791F57AD" w:rsidP="5B9E92C0">
      <w:pPr>
        <w:shd w:val="clear" w:color="auto" w:fill="FFFFFF" w:themeFill="background1"/>
        <w:spacing w:after="0" w:afterAutospacing="1" w:line="240" w:lineRule="auto"/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</w:pPr>
    </w:p>
    <w:p w14:paraId="198F65B5" w14:textId="61355B7C" w:rsidR="00767A03" w:rsidRPr="00767A03" w:rsidRDefault="00767A03" w:rsidP="00767A03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  <w:t>Hvor stort er tilskuddet?</w:t>
      </w:r>
    </w:p>
    <w:p w14:paraId="7C947D04" w14:textId="308ACBAF" w:rsidR="0E085E1D" w:rsidRPr="00592B1F" w:rsidRDefault="34B2A49B" w:rsidP="7C875EC8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</w:pPr>
      <w:r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Det </w:t>
      </w:r>
      <w:r w:rsidR="00640E7B"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kan søkes om</w:t>
      </w:r>
      <w:r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</w:t>
      </w:r>
      <w:r w:rsidR="00A014AB"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opp</w:t>
      </w:r>
      <w:r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til </w:t>
      </w:r>
      <w:r w:rsidR="2B63758D"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7</w:t>
      </w:r>
      <w:r w:rsidR="11AAC81A"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5</w:t>
      </w:r>
      <w:r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0</w:t>
      </w:r>
      <w:r w:rsidR="00A014AB"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 </w:t>
      </w:r>
      <w:r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000 kroner per 100 </w:t>
      </w:r>
      <w:r w:rsidR="00AB26F1"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%</w:t>
      </w:r>
      <w:r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stilling</w:t>
      </w:r>
      <w:r w:rsidR="150220CC" w:rsidRPr="00592B1F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.</w:t>
      </w:r>
    </w:p>
    <w:p w14:paraId="6F6BDC13" w14:textId="0D059475" w:rsidR="5103E8A9" w:rsidRDefault="5103E8A9" w:rsidP="5103E8A9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</w:pPr>
    </w:p>
    <w:p w14:paraId="04B501F1" w14:textId="7ED1B169" w:rsidR="00767A03" w:rsidRPr="00767A03" w:rsidRDefault="00767A03" w:rsidP="00767A03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  <w:t>Rapportering</w:t>
      </w:r>
    </w:p>
    <w:p w14:paraId="2F183A9E" w14:textId="6EAADB00" w:rsidR="00767A03" w:rsidRDefault="34B2A49B" w:rsidP="2B0FE09A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Frist for status- og regnskapsrapportering er</w:t>
      </w:r>
      <w:r w:rsidR="6A51D899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1.februar 202</w:t>
      </w:r>
      <w:r w:rsidR="5182E109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7</w:t>
      </w: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.</w:t>
      </w:r>
    </w:p>
    <w:p w14:paraId="27E3629A" w14:textId="77777777" w:rsidR="00767A03" w:rsidRPr="00767A03" w:rsidRDefault="00767A03" w:rsidP="00767A0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14:paraId="023A5901" w14:textId="2B5A5306" w:rsidR="00767A03" w:rsidRPr="00767A03" w:rsidRDefault="00767A03" w:rsidP="00767A03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  <w:t>Tidsperiode for tilskudd</w:t>
      </w:r>
    </w:p>
    <w:p w14:paraId="13753BCE" w14:textId="06D989A2" w:rsidR="00767A03" w:rsidRDefault="00767A03" w:rsidP="2B0FE09A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Tilskudd gis primært for ett år fra oppstartsdato, men det kan gis i inntil 3</w:t>
      </w:r>
      <w:r w:rsidR="25940CD4"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6</w:t>
      </w: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</w:t>
      </w:r>
      <w:r w:rsidR="59A25A1A"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mån</w:t>
      </w:r>
      <w:r w:rsidR="00F605AE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e</w:t>
      </w:r>
      <w:r w:rsidR="59A25A1A"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der</w:t>
      </w: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til samme tiltak.</w:t>
      </w:r>
    </w:p>
    <w:p w14:paraId="1FE99A8D" w14:textId="77777777" w:rsidR="00767A03" w:rsidRPr="00767A03" w:rsidRDefault="00767A03" w:rsidP="00767A0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14:paraId="53FD638D" w14:textId="04BFC327" w:rsidR="00767A03" w:rsidRPr="00767A03" w:rsidRDefault="00767A03" w:rsidP="137F84DF">
      <w:pPr>
        <w:shd w:val="clear" w:color="auto" w:fill="FFFFFF" w:themeFill="background1"/>
        <w:spacing w:after="0" w:line="240" w:lineRule="auto"/>
        <w:outlineLvl w:val="1"/>
        <w:rPr>
          <w:rFonts w:ascii="Source Sans Pro" w:eastAsia="Source Sans Pro" w:hAnsi="Source Sans Pro" w:cs="Source Sans Pro"/>
          <w:sz w:val="27"/>
          <w:szCs w:val="27"/>
        </w:rPr>
      </w:pPr>
      <w:r w:rsidRPr="64A208D6" w:rsidDel="00767A03">
        <w:rPr>
          <w:rFonts w:ascii="Source Sans Pro" w:eastAsia="Times New Roman" w:hAnsi="Source Sans Pro" w:cs="Times New Roman"/>
          <w:b/>
          <w:bCs/>
          <w:color w:val="23262A"/>
          <w:sz w:val="36"/>
          <w:szCs w:val="36"/>
          <w:lang w:eastAsia="nb-NO"/>
        </w:rPr>
        <w:t>S</w:t>
      </w:r>
      <w:r w:rsidRPr="466C2E1C"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  <w:t>øknad</w:t>
      </w:r>
      <w:r w:rsidR="531AA51D" w:rsidRPr="466C2E1C">
        <w:rPr>
          <w:rFonts w:ascii="Source Sans Pro" w:eastAsia="Times New Roman" w:hAnsi="Source Sans Pro" w:cs="Times New Roman"/>
          <w:b/>
          <w:bCs/>
          <w:color w:val="23262A"/>
          <w:spacing w:val="-2"/>
          <w:kern w:val="0"/>
          <w:sz w:val="36"/>
          <w:szCs w:val="36"/>
          <w:lang w:eastAsia="nb-NO"/>
          <w14:ligatures w14:val="none"/>
        </w:rPr>
        <w:t>en</w:t>
      </w:r>
    </w:p>
    <w:p w14:paraId="4E8BA68E" w14:textId="07E9AE09" w:rsidR="00767A03" w:rsidRPr="00767A03" w:rsidRDefault="45BB478A" w:rsidP="466C2E1C">
      <w:pPr>
        <w:shd w:val="clear" w:color="auto" w:fill="FFFFFF" w:themeFill="background1"/>
        <w:spacing w:after="0" w:line="240" w:lineRule="auto"/>
        <w:outlineLvl w:val="1"/>
        <w:rPr>
          <w:rFonts w:ascii="Source Sans Pro" w:eastAsia="Source Sans Pro" w:hAnsi="Source Sans Pro" w:cs="Source Sans Pro"/>
          <w:sz w:val="27"/>
          <w:szCs w:val="27"/>
        </w:rPr>
      </w:pPr>
      <w:r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Arbeids og velferdsdirektoratet tilbyr en skreddersydd </w:t>
      </w:r>
      <w:r w:rsidR="36685F68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søknadsstøtte</w:t>
      </w:r>
      <w:r w:rsidR="3D391FBD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 som </w:t>
      </w:r>
      <w:r w:rsidR="528C68BE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kan </w:t>
      </w:r>
      <w:r w:rsidR="349F16B1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bidra til at </w:t>
      </w:r>
      <w:r w:rsidR="3D391FBD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N</w:t>
      </w:r>
      <w:r w:rsidR="7EEE87C0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av</w:t>
      </w:r>
      <w:r w:rsidR="3D391FBD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-kontor </w:t>
      </w:r>
      <w:r w:rsidR="65917B30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både </w:t>
      </w:r>
      <w:r w:rsidR="3D391FBD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ut</w:t>
      </w:r>
      <w:r w:rsidR="3C00CD91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former</w:t>
      </w:r>
      <w:r w:rsidR="3D391FBD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 gode søknader</w:t>
      </w:r>
      <w:r w:rsidR="20DF16F6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,</w:t>
      </w:r>
      <w:r w:rsidR="3D391FBD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 og </w:t>
      </w:r>
      <w:r w:rsidR="5882A41B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får</w:t>
      </w:r>
      <w:r w:rsidR="3D391FBD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 et solid </w:t>
      </w:r>
      <w:r w:rsidR="164A0AC5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grunnlag for</w:t>
      </w:r>
      <w:r w:rsidR="3D391FBD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 utviklingsarbeid</w:t>
      </w:r>
      <w:r w:rsidR="16E1F62A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et</w:t>
      </w:r>
      <w:r w:rsidR="20358FAF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 - både ved oppstart og underveis i tilskuddsperioden</w:t>
      </w:r>
      <w:r w:rsidR="3D391FBD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.</w:t>
      </w:r>
      <w:r w:rsidR="07336991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 </w:t>
      </w:r>
      <w:r w:rsidR="36685F68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Søknadsstøtte</w:t>
      </w:r>
      <w:r w:rsidR="6FBD5CEA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n er </w:t>
      </w:r>
      <w:r w:rsidR="1501767A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tilgjengelig både</w:t>
      </w:r>
      <w:r w:rsidR="2AABA990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 tilskuddets side</w:t>
      </w:r>
      <w:r w:rsidR="1501767A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 på</w:t>
      </w:r>
      <w:r w:rsidR="18D858F0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 </w:t>
      </w:r>
      <w:r w:rsidR="6FBD5CEA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>Navet og i Mural.</w:t>
      </w:r>
      <w:r w:rsidR="36685F68" w:rsidRPr="4BDFF1B6"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  <w:t xml:space="preserve"> </w:t>
      </w:r>
      <w:r w:rsidR="165F51F4" w:rsidRPr="4BDFF1B6">
        <w:rPr>
          <w:rFonts w:ascii="Segoe UI" w:eastAsia="Segoe UI" w:hAnsi="Segoe UI" w:cs="Segoe UI"/>
          <w:color w:val="000000" w:themeColor="text1"/>
          <w:sz w:val="27"/>
          <w:szCs w:val="27"/>
        </w:rPr>
        <w:t xml:space="preserve">Det er satt opp et eget introduksjonskurs i Mural for tilskuddsordningen den </w:t>
      </w:r>
      <w:r w:rsidR="165F51F4" w:rsidRPr="4BDFF1B6">
        <w:rPr>
          <w:rFonts w:ascii="Segoe UI" w:eastAsia="Segoe UI" w:hAnsi="Segoe UI" w:cs="Segoe UI"/>
          <w:b/>
          <w:bCs/>
          <w:color w:val="000000" w:themeColor="text1"/>
          <w:sz w:val="27"/>
          <w:szCs w:val="27"/>
        </w:rPr>
        <w:t xml:space="preserve">7.januar 2026 kl 13-14.30. </w:t>
      </w:r>
      <w:r w:rsidR="165F51F4" w:rsidRPr="4BDFF1B6">
        <w:rPr>
          <w:rFonts w:ascii="Segoe UI" w:eastAsia="Segoe UI" w:hAnsi="Segoe UI" w:cs="Segoe UI"/>
          <w:color w:val="000000" w:themeColor="text1"/>
          <w:sz w:val="27"/>
          <w:szCs w:val="27"/>
        </w:rPr>
        <w:t xml:space="preserve"> Meld deg på her: </w:t>
      </w:r>
      <w:hyperlink r:id="rId8">
        <w:r w:rsidR="165F51F4" w:rsidRPr="4BDFF1B6">
          <w:rPr>
            <w:rStyle w:val="Hyperlink"/>
            <w:rFonts w:ascii="Segoe UI" w:eastAsia="Segoe UI" w:hAnsi="Segoe UI" w:cs="Segoe UI"/>
            <w:color w:val="0067C5"/>
            <w:sz w:val="27"/>
            <w:szCs w:val="27"/>
          </w:rPr>
          <w:t>Muralkurs - Grunnleggende bruk for tilskudd til utvikling av de sosiale tjenestene Δ Delta</w:t>
        </w:r>
      </w:hyperlink>
    </w:p>
    <w:p w14:paraId="0A155576" w14:textId="6CB9B0FA" w:rsidR="4525320D" w:rsidRDefault="4525320D" w:rsidP="79143B5C">
      <w:pPr>
        <w:spacing w:afterAutospacing="1" w:line="240" w:lineRule="auto"/>
      </w:pPr>
    </w:p>
    <w:p w14:paraId="61C7B00F" w14:textId="0DF46E55" w:rsidR="4525320D" w:rsidRDefault="4525320D" w:rsidP="79143B5C">
      <w:pPr>
        <w:shd w:val="clear" w:color="auto" w:fill="FFFFFF" w:themeFill="background1"/>
        <w:spacing w:afterAutospacing="1" w:line="240" w:lineRule="auto"/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</w:pPr>
    </w:p>
    <w:p w14:paraId="4057FF3D" w14:textId="6E4240C7" w:rsidR="50ACE09A" w:rsidRDefault="531E0E54" w:rsidP="137F84DF">
      <w:pPr>
        <w:shd w:val="clear" w:color="auto" w:fill="FFFFFF" w:themeFill="background1"/>
        <w:spacing w:afterAutospacing="1" w:line="240" w:lineRule="auto"/>
        <w:rPr>
          <w:rFonts w:ascii="Source Sans Pro" w:eastAsia="Times New Roman" w:hAnsi="Source Sans Pro" w:cs="Times New Roman"/>
          <w:sz w:val="27"/>
          <w:szCs w:val="27"/>
          <w:lang w:eastAsia="nb-NO"/>
        </w:rPr>
      </w:pPr>
      <w:r w:rsidRPr="137F84DF">
        <w:rPr>
          <w:rFonts w:ascii="Source Sans Pro" w:eastAsia="Times New Roman" w:hAnsi="Source Sans Pro" w:cs="Times New Roman"/>
          <w:sz w:val="27"/>
          <w:szCs w:val="27"/>
          <w:lang w:eastAsia="nb-NO"/>
        </w:rPr>
        <w:t>Ta kon</w:t>
      </w:r>
      <w:r w:rsidR="0EAFFE75" w:rsidRPr="137F84DF">
        <w:rPr>
          <w:rFonts w:ascii="Source Sans Pro" w:eastAsia="Times New Roman" w:hAnsi="Source Sans Pro" w:cs="Times New Roman"/>
          <w:sz w:val="27"/>
          <w:szCs w:val="27"/>
          <w:lang w:eastAsia="nb-NO"/>
        </w:rPr>
        <w:t>ta</w:t>
      </w:r>
      <w:r w:rsidRPr="137F84DF">
        <w:rPr>
          <w:rFonts w:ascii="Source Sans Pro" w:eastAsia="Times New Roman" w:hAnsi="Source Sans Pro" w:cs="Times New Roman"/>
          <w:sz w:val="27"/>
          <w:szCs w:val="27"/>
          <w:lang w:eastAsia="nb-NO"/>
        </w:rPr>
        <w:t xml:space="preserve">kt med statsforvalteren dersom du har spørsmål til søknaden eller trenger veiledning. </w:t>
      </w:r>
      <w:r w:rsidR="132B7B52" w:rsidRPr="137F84DF">
        <w:rPr>
          <w:rFonts w:ascii="Source Sans Pro" w:eastAsia="Times New Roman" w:hAnsi="Source Sans Pro" w:cs="Times New Roman"/>
          <w:sz w:val="27"/>
          <w:szCs w:val="27"/>
          <w:lang w:eastAsia="nb-NO"/>
        </w:rPr>
        <w:t>Signert søknad skal sendes til statsforvalteren for behandling.</w:t>
      </w:r>
    </w:p>
    <w:p w14:paraId="6818994F" w14:textId="511B7353" w:rsidR="7F5B7947" w:rsidRDefault="7F5B7947" w:rsidP="7F5B7947">
      <w:pPr>
        <w:shd w:val="clear" w:color="auto" w:fill="FFFFFF" w:themeFill="background1"/>
        <w:spacing w:afterAutospacing="1" w:line="240" w:lineRule="auto"/>
        <w:rPr>
          <w:rFonts w:ascii="Source Sans Pro" w:eastAsia="Times New Roman" w:hAnsi="Source Sans Pro" w:cs="Times New Roman"/>
          <w:color w:val="0000FF"/>
          <w:sz w:val="27"/>
          <w:szCs w:val="27"/>
          <w:lang w:eastAsia="nb-NO"/>
        </w:rPr>
      </w:pPr>
    </w:p>
    <w:p w14:paraId="505A947F" w14:textId="77777777" w:rsidR="00767A03" w:rsidRDefault="00767A03" w:rsidP="00767A03">
      <w:pPr>
        <w:shd w:val="clear" w:color="auto" w:fill="FFFFFF"/>
        <w:spacing w:after="0" w:afterAutospacing="1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hyperlink r:id="rId9" w:history="1">
        <w:r w:rsidRPr="00767A03">
          <w:rPr>
            <w:rFonts w:ascii="Source Sans Pro" w:eastAsia="Times New Roman" w:hAnsi="Source Sans Pro" w:cs="Times New Roman"/>
            <w:color w:val="0000FF"/>
            <w:kern w:val="0"/>
            <w:sz w:val="27"/>
            <w:szCs w:val="27"/>
            <w:bdr w:val="none" w:sz="0" w:space="0" w:color="auto" w:frame="1"/>
            <w:lang w:eastAsia="nb-NO"/>
            <w14:ligatures w14:val="none"/>
          </w:rPr>
          <w:t>Søk tilskudd</w:t>
        </w:r>
      </w:hyperlink>
    </w:p>
    <w:p w14:paraId="7E411C47" w14:textId="0C680329" w:rsidR="466C2E1C" w:rsidRDefault="466C2E1C" w:rsidP="466C2E1C">
      <w:pPr>
        <w:shd w:val="clear" w:color="auto" w:fill="FFFFFF" w:themeFill="background1"/>
        <w:spacing w:afterAutospacing="1" w:line="240" w:lineRule="auto"/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</w:pPr>
    </w:p>
    <w:p w14:paraId="3DFF9B1D" w14:textId="7E68DD8F" w:rsidR="00767A03" w:rsidRPr="00767A03" w:rsidRDefault="3F64478A" w:rsidP="466C2E1C">
      <w:pPr>
        <w:shd w:val="clear" w:color="auto" w:fill="FFFFFF" w:themeFill="background1"/>
        <w:spacing w:after="0" w:afterAutospacing="1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  <w:r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Kontaktinformasjon til</w:t>
      </w:r>
      <w:r w:rsidR="5B95D376"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 </w:t>
      </w:r>
      <w:r w:rsidR="00767A03"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statsforvalteren i </w:t>
      </w:r>
      <w:r w:rsidR="6238651E"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 xml:space="preserve">ditt </w:t>
      </w:r>
      <w:r w:rsidR="00767A03"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fylket</w:t>
      </w:r>
      <w:r w:rsidR="6AF40265" w:rsidRPr="00767A03"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  <w:t>: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767A03" w:rsidRPr="00767A03" w14:paraId="6CAB5C14" w14:textId="77777777" w:rsidTr="466C2E1C"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EE6C3F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E-postadresse</w:t>
            </w:r>
          </w:p>
        </w:tc>
        <w:tc>
          <w:tcPr>
            <w:tcW w:w="300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BB7605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Telefonnummer</w:t>
            </w:r>
          </w:p>
        </w:tc>
      </w:tr>
      <w:tr w:rsidR="00767A03" w:rsidRPr="00767A03" w14:paraId="303BDF6F" w14:textId="77777777" w:rsidTr="466C2E1C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F8694D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10" w:history="1">
              <w:r w:rsidRPr="00767A0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Statsforvalteren i Agder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EC6718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37 01 75 00</w:t>
            </w:r>
          </w:p>
        </w:tc>
      </w:tr>
      <w:tr w:rsidR="00767A03" w:rsidRPr="00767A03" w14:paraId="2FC11C77" w14:textId="77777777" w:rsidTr="466C2E1C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F76564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11" w:history="1">
              <w:r w:rsidRPr="00767A0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Statsforvalteren i Innlandet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F96C6B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61 26 60 00</w:t>
            </w:r>
          </w:p>
        </w:tc>
      </w:tr>
      <w:tr w:rsidR="00767A03" w:rsidRPr="00767A03" w14:paraId="1A019F13" w14:textId="77777777" w:rsidTr="466C2E1C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6DC1AC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12" w:history="1">
              <w:r w:rsidRPr="00767A0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Statsforvaltaren i Møre og Romsdal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AB9F0D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71 25 84 00</w:t>
            </w:r>
          </w:p>
        </w:tc>
      </w:tr>
      <w:tr w:rsidR="00767A03" w:rsidRPr="00767A03" w14:paraId="2B4F372B" w14:textId="77777777" w:rsidTr="466C2E1C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405E5D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13" w:history="1">
              <w:r w:rsidRPr="00767A0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Statsforvalteren i Nordland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70F40B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75 53 15 00</w:t>
            </w:r>
          </w:p>
        </w:tc>
      </w:tr>
      <w:tr w:rsidR="00767A03" w:rsidRPr="00767A03" w14:paraId="55495CFC" w14:textId="77777777" w:rsidTr="466C2E1C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043920" w14:textId="0EE8234A" w:rsidR="00767A03" w:rsidRPr="00F605AE" w:rsidRDefault="099CAEC6" w:rsidP="466C2E1C">
            <w:pPr>
              <w:spacing w:after="0" w:line="405" w:lineRule="atLeast"/>
              <w:rPr>
                <w:rFonts w:ascii="Calibri" w:eastAsia="Calibri" w:hAnsi="Calibri" w:cs="Calibri"/>
                <w:kern w:val="0"/>
                <w:lang w:val="da-DK"/>
                <w14:ligatures w14:val="none"/>
              </w:rPr>
            </w:pPr>
            <w:hyperlink r:id="rId14">
              <w:r w:rsidRPr="466C2E1C">
                <w:rPr>
                  <w:rStyle w:val="Hyperlink"/>
                  <w:rFonts w:ascii="Calibri" w:eastAsia="Calibri" w:hAnsi="Calibri" w:cs="Calibri"/>
                  <w:lang w:val="da-DK"/>
                </w:rPr>
                <w:t>Statsforvalteren i Østfold, Buskerud, Oslo og Akershus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10458F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69 24 70 00</w:t>
            </w:r>
          </w:p>
        </w:tc>
      </w:tr>
      <w:tr w:rsidR="00767A03" w:rsidRPr="00767A03" w14:paraId="2D2952FA" w14:textId="77777777" w:rsidTr="466C2E1C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8107CF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15" w:history="1">
              <w:r w:rsidRPr="00767A0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Statsforvaltaren i Rogaland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158F5A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51 56 87 00</w:t>
            </w:r>
          </w:p>
        </w:tc>
      </w:tr>
      <w:tr w:rsidR="00767A03" w:rsidRPr="00767A03" w14:paraId="20E92CD4" w14:textId="77777777" w:rsidTr="466C2E1C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610E26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16" w:history="1">
              <w:r w:rsidRPr="00767A0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Statsforvalteren i Troms og Finnmark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688CAB" w14:textId="519E654C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7</w:t>
            </w:r>
            <w:r w:rsidR="0B0CBF85"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8 95 03 00</w:t>
            </w:r>
          </w:p>
        </w:tc>
      </w:tr>
      <w:tr w:rsidR="00767A03" w:rsidRPr="00767A03" w14:paraId="14FE1A17" w14:textId="77777777" w:rsidTr="466C2E1C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69770A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17" w:history="1">
              <w:r w:rsidRPr="00767A0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Statsforvalteren i Trøndelag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08930C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74 16 80 00</w:t>
            </w:r>
          </w:p>
        </w:tc>
      </w:tr>
      <w:tr w:rsidR="00767A03" w:rsidRPr="00767A03" w14:paraId="35C2388C" w14:textId="77777777" w:rsidTr="466C2E1C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B98F4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18" w:history="1">
              <w:r w:rsidRPr="00767A0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Statsforvalteren i Vestfold og Telemark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67B61C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33 37 10 00</w:t>
            </w:r>
          </w:p>
        </w:tc>
      </w:tr>
      <w:tr w:rsidR="00767A03" w:rsidRPr="00767A03" w14:paraId="58182D12" w14:textId="77777777" w:rsidTr="466C2E1C">
        <w:tc>
          <w:tcPr>
            <w:tcW w:w="30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002DAB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19" w:history="1">
              <w:r w:rsidRPr="00767A03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b-NO"/>
                  <w14:ligatures w14:val="none"/>
                </w:rPr>
                <w:t>Statsforvaltaren i Vestland</w:t>
              </w:r>
            </w:hyperlink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E4FF04" w14:textId="77777777" w:rsidR="00767A03" w:rsidRPr="00767A03" w:rsidRDefault="00767A03" w:rsidP="00767A03">
            <w:pPr>
              <w:spacing w:after="0" w:line="40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767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57 64 30 00</w:t>
            </w:r>
          </w:p>
        </w:tc>
      </w:tr>
    </w:tbl>
    <w:p w14:paraId="1DF80CBE" w14:textId="77777777" w:rsidR="00767A03" w:rsidRDefault="00767A03" w:rsidP="00767A0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14:paraId="32FDDF61" w14:textId="77777777" w:rsidR="00767A03" w:rsidRDefault="00767A03" w:rsidP="00767A0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14:paraId="46472C49" w14:textId="7C02667A" w:rsidR="00303A0A" w:rsidRPr="006E3AFC" w:rsidRDefault="00303A0A" w:rsidP="50ACE09A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color w:val="23262A"/>
          <w:kern w:val="0"/>
          <w:sz w:val="27"/>
          <w:szCs w:val="27"/>
          <w:lang w:eastAsia="nb-NO"/>
          <w14:ligatures w14:val="none"/>
        </w:rPr>
      </w:pPr>
    </w:p>
    <w:p w14:paraId="628B6144" w14:textId="54C409E4" w:rsidR="00767A03" w:rsidRPr="00767A03" w:rsidRDefault="5C4246A4" w:rsidP="6FAADD1A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b/>
          <w:bCs/>
          <w:color w:val="23262A"/>
          <w:sz w:val="36"/>
          <w:szCs w:val="36"/>
          <w:lang w:eastAsia="nb-NO"/>
        </w:rPr>
      </w:pPr>
      <w:r w:rsidRPr="6FAADD1A">
        <w:rPr>
          <w:rFonts w:ascii="Source Sans Pro" w:eastAsia="Times New Roman" w:hAnsi="Source Sans Pro" w:cs="Times New Roman"/>
          <w:b/>
          <w:bCs/>
          <w:color w:val="23262A"/>
          <w:sz w:val="36"/>
          <w:szCs w:val="36"/>
          <w:lang w:eastAsia="nb-NO"/>
        </w:rPr>
        <w:t>Hva sier loven</w:t>
      </w:r>
    </w:p>
    <w:p w14:paraId="61D46300" w14:textId="347E9E85" w:rsidR="5C4246A4" w:rsidRDefault="5C4246A4" w:rsidP="108E2EED">
      <w:pPr>
        <w:shd w:val="clear" w:color="auto" w:fill="FFFFFF" w:themeFill="background1"/>
        <w:spacing w:after="0" w:line="240" w:lineRule="auto"/>
        <w:rPr>
          <w:rFonts w:ascii="Source Sans Pro" w:eastAsia="Times New Roman" w:hAnsi="Source Sans Pro" w:cs="Times New Roman"/>
          <w:color w:val="23262A"/>
          <w:sz w:val="24"/>
          <w:szCs w:val="24"/>
          <w:lang w:eastAsia="nb-NO"/>
        </w:rPr>
      </w:pPr>
      <w:r w:rsidRPr="6FAADD1A">
        <w:rPr>
          <w:rFonts w:ascii="Source Sans Pro" w:eastAsia="Times New Roman" w:hAnsi="Source Sans Pro" w:cs="Times New Roman"/>
          <w:color w:val="23262A"/>
          <w:sz w:val="24"/>
          <w:szCs w:val="24"/>
          <w:lang w:eastAsia="nb-NO"/>
        </w:rPr>
        <w:t>Forskrift om tilskudd til utvikling av de sosiale tjenestene i NAV-kontoret, kap. 0621, post 63 - Lovdata</w:t>
      </w:r>
    </w:p>
    <w:p w14:paraId="518C9061" w14:textId="335DE895" w:rsidR="108E2EED" w:rsidRDefault="108E2EED" w:rsidP="108E2EED">
      <w:pPr>
        <w:shd w:val="clear" w:color="auto" w:fill="FFFFFF" w:themeFill="background1"/>
        <w:spacing w:after="0" w:line="240" w:lineRule="auto"/>
        <w:ind w:left="720"/>
        <w:rPr>
          <w:rFonts w:ascii="Source Sans Pro" w:eastAsia="Times New Roman" w:hAnsi="Source Sans Pro" w:cs="Times New Roman"/>
          <w:color w:val="23262A"/>
          <w:sz w:val="27"/>
          <w:szCs w:val="27"/>
          <w:lang w:eastAsia="nb-NO"/>
        </w:rPr>
      </w:pPr>
    </w:p>
    <w:p w14:paraId="0F179152" w14:textId="10502C4B" w:rsidR="5C4246A4" w:rsidRDefault="5C4246A4" w:rsidP="6FAADD1A">
      <w:pPr>
        <w:shd w:val="clear" w:color="auto" w:fill="FFFFFF" w:themeFill="background1"/>
        <w:spacing w:after="0" w:line="240" w:lineRule="auto"/>
        <w:rPr>
          <w:rFonts w:ascii="Source Sans Pro" w:eastAsia="Source Sans Pro" w:hAnsi="Source Sans Pro" w:cs="Source Sans Pro"/>
          <w:sz w:val="27"/>
          <w:szCs w:val="27"/>
        </w:rPr>
      </w:pPr>
      <w:hyperlink r:id="rId20">
        <w:r w:rsidRPr="6FAADD1A">
          <w:rPr>
            <w:rStyle w:val="Hyperlink"/>
            <w:rFonts w:ascii="Source Sans Pro" w:eastAsia="Source Sans Pro" w:hAnsi="Source Sans Pro" w:cs="Source Sans Pro"/>
            <w:sz w:val="27"/>
            <w:szCs w:val="27"/>
          </w:rPr>
          <w:t>Lov om sosiale tjenester i arbeids- og velferdsforvaltningen (sosialtjenesteloven) - Lovdata</w:t>
        </w:r>
      </w:hyperlink>
    </w:p>
    <w:p w14:paraId="26BFC457" w14:textId="26CF48AC" w:rsidR="00767A03" w:rsidRPr="00767A03" w:rsidRDefault="00767A03" w:rsidP="466C2E1C">
      <w:pPr>
        <w:shd w:val="clear" w:color="auto" w:fill="FFFFFF" w:themeFill="background1"/>
        <w:spacing w:after="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color w:val="23262A"/>
          <w:kern w:val="0"/>
          <w:sz w:val="27"/>
          <w:szCs w:val="27"/>
          <w:lang w:eastAsia="nb-NO"/>
          <w14:ligatures w14:val="none"/>
        </w:rPr>
      </w:pPr>
    </w:p>
    <w:p w14:paraId="1EF9DDF4" w14:textId="77777777" w:rsidR="00CE63F0" w:rsidRDefault="00CE63F0"/>
    <w:sectPr w:rsidR="00CE6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BF6"/>
    <w:multiLevelType w:val="multilevel"/>
    <w:tmpl w:val="CFDE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26C83"/>
    <w:multiLevelType w:val="multilevel"/>
    <w:tmpl w:val="34D2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81258"/>
    <w:multiLevelType w:val="hybridMultilevel"/>
    <w:tmpl w:val="DECE2390"/>
    <w:lvl w:ilvl="0" w:tplc="B0E6E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C0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AA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40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A4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8D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46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8D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23C2C"/>
    <w:multiLevelType w:val="multilevel"/>
    <w:tmpl w:val="3A26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409BD"/>
    <w:multiLevelType w:val="multilevel"/>
    <w:tmpl w:val="7172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7566E"/>
    <w:multiLevelType w:val="multilevel"/>
    <w:tmpl w:val="EE62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31018"/>
    <w:multiLevelType w:val="hybridMultilevel"/>
    <w:tmpl w:val="FFFFFFFF"/>
    <w:lvl w:ilvl="0" w:tplc="5EE4E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A3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2B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E1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4B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EC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2F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0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0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85727"/>
    <w:multiLevelType w:val="multilevel"/>
    <w:tmpl w:val="9432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96021"/>
    <w:multiLevelType w:val="multilevel"/>
    <w:tmpl w:val="2C22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727448">
    <w:abstractNumId w:val="3"/>
  </w:num>
  <w:num w:numId="2" w16cid:durableId="1706637851">
    <w:abstractNumId w:val="4"/>
  </w:num>
  <w:num w:numId="3" w16cid:durableId="1807314585">
    <w:abstractNumId w:val="6"/>
  </w:num>
  <w:num w:numId="4" w16cid:durableId="1859852226">
    <w:abstractNumId w:val="8"/>
  </w:num>
  <w:num w:numId="5" w16cid:durableId="1902713408">
    <w:abstractNumId w:val="7"/>
  </w:num>
  <w:num w:numId="6" w16cid:durableId="288127666">
    <w:abstractNumId w:val="0"/>
  </w:num>
  <w:num w:numId="7" w16cid:durableId="53510052">
    <w:abstractNumId w:val="2"/>
  </w:num>
  <w:num w:numId="8" w16cid:durableId="609747451">
    <w:abstractNumId w:val="1"/>
  </w:num>
  <w:num w:numId="9" w16cid:durableId="770470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6D"/>
    <w:rsid w:val="00076175"/>
    <w:rsid w:val="00097427"/>
    <w:rsid w:val="000974E7"/>
    <w:rsid w:val="000A33B9"/>
    <w:rsid w:val="000A7583"/>
    <w:rsid w:val="000D33CF"/>
    <w:rsid w:val="00134133"/>
    <w:rsid w:val="001510E1"/>
    <w:rsid w:val="00187CC0"/>
    <w:rsid w:val="001B36A5"/>
    <w:rsid w:val="001F0A4A"/>
    <w:rsid w:val="001F398A"/>
    <w:rsid w:val="002E4495"/>
    <w:rsid w:val="00303A0A"/>
    <w:rsid w:val="00311E8F"/>
    <w:rsid w:val="00331DE1"/>
    <w:rsid w:val="00357F81"/>
    <w:rsid w:val="00363C4C"/>
    <w:rsid w:val="003D0196"/>
    <w:rsid w:val="003D4B61"/>
    <w:rsid w:val="003D5923"/>
    <w:rsid w:val="00400E16"/>
    <w:rsid w:val="00413B3E"/>
    <w:rsid w:val="004467A4"/>
    <w:rsid w:val="004473F3"/>
    <w:rsid w:val="0045516E"/>
    <w:rsid w:val="004734F0"/>
    <w:rsid w:val="00491C19"/>
    <w:rsid w:val="004B2C78"/>
    <w:rsid w:val="004E7DBE"/>
    <w:rsid w:val="004F46B9"/>
    <w:rsid w:val="00520E35"/>
    <w:rsid w:val="005501FC"/>
    <w:rsid w:val="00592B1F"/>
    <w:rsid w:val="005B3AEA"/>
    <w:rsid w:val="00614469"/>
    <w:rsid w:val="00640E7B"/>
    <w:rsid w:val="006522DF"/>
    <w:rsid w:val="00676D3A"/>
    <w:rsid w:val="006967B7"/>
    <w:rsid w:val="006A1364"/>
    <w:rsid w:val="006A38F9"/>
    <w:rsid w:val="006A52DA"/>
    <w:rsid w:val="006E3AFC"/>
    <w:rsid w:val="00740255"/>
    <w:rsid w:val="00767A03"/>
    <w:rsid w:val="007A6B4C"/>
    <w:rsid w:val="007B402E"/>
    <w:rsid w:val="007C3979"/>
    <w:rsid w:val="007D66FE"/>
    <w:rsid w:val="00813792"/>
    <w:rsid w:val="00847327"/>
    <w:rsid w:val="00886D23"/>
    <w:rsid w:val="00890355"/>
    <w:rsid w:val="008B0D88"/>
    <w:rsid w:val="008C0E0A"/>
    <w:rsid w:val="009112FD"/>
    <w:rsid w:val="009A6276"/>
    <w:rsid w:val="009F75A7"/>
    <w:rsid w:val="00A014AB"/>
    <w:rsid w:val="00A3471D"/>
    <w:rsid w:val="00A56B79"/>
    <w:rsid w:val="00A61BC8"/>
    <w:rsid w:val="00A80708"/>
    <w:rsid w:val="00A81C81"/>
    <w:rsid w:val="00AB1512"/>
    <w:rsid w:val="00AB26F1"/>
    <w:rsid w:val="00AB38CC"/>
    <w:rsid w:val="00AB3E24"/>
    <w:rsid w:val="00B458D4"/>
    <w:rsid w:val="00B60214"/>
    <w:rsid w:val="00B626EB"/>
    <w:rsid w:val="00BB6043"/>
    <w:rsid w:val="00BE19F0"/>
    <w:rsid w:val="00C37D6D"/>
    <w:rsid w:val="00C50B16"/>
    <w:rsid w:val="00C60E96"/>
    <w:rsid w:val="00CB286D"/>
    <w:rsid w:val="00CE63F0"/>
    <w:rsid w:val="00D91BAA"/>
    <w:rsid w:val="00DA36BF"/>
    <w:rsid w:val="00DE41A6"/>
    <w:rsid w:val="00E131DD"/>
    <w:rsid w:val="00E564A1"/>
    <w:rsid w:val="00E7559F"/>
    <w:rsid w:val="00E770F6"/>
    <w:rsid w:val="00E94544"/>
    <w:rsid w:val="00F0244D"/>
    <w:rsid w:val="00F15402"/>
    <w:rsid w:val="00F24C1E"/>
    <w:rsid w:val="00F47E01"/>
    <w:rsid w:val="00F605AE"/>
    <w:rsid w:val="00F7158A"/>
    <w:rsid w:val="00F833CA"/>
    <w:rsid w:val="01F7F316"/>
    <w:rsid w:val="025352DA"/>
    <w:rsid w:val="026FBDAA"/>
    <w:rsid w:val="032107F9"/>
    <w:rsid w:val="036699D4"/>
    <w:rsid w:val="037B5B23"/>
    <w:rsid w:val="03A390F4"/>
    <w:rsid w:val="03CA5CBF"/>
    <w:rsid w:val="0478E8FE"/>
    <w:rsid w:val="047DDD89"/>
    <w:rsid w:val="04AD9010"/>
    <w:rsid w:val="04EB311D"/>
    <w:rsid w:val="050BA341"/>
    <w:rsid w:val="054EC9A6"/>
    <w:rsid w:val="0573EAD5"/>
    <w:rsid w:val="0577795A"/>
    <w:rsid w:val="063C2BF1"/>
    <w:rsid w:val="0640DEED"/>
    <w:rsid w:val="07336991"/>
    <w:rsid w:val="081378F4"/>
    <w:rsid w:val="0815DD9F"/>
    <w:rsid w:val="09529788"/>
    <w:rsid w:val="099CAEC6"/>
    <w:rsid w:val="09EE0314"/>
    <w:rsid w:val="0A273228"/>
    <w:rsid w:val="0A5A139E"/>
    <w:rsid w:val="0B09300B"/>
    <w:rsid w:val="0B0CBF85"/>
    <w:rsid w:val="0B2A35F9"/>
    <w:rsid w:val="0BD0BE0F"/>
    <w:rsid w:val="0BF5D818"/>
    <w:rsid w:val="0C43B79E"/>
    <w:rsid w:val="0C883E69"/>
    <w:rsid w:val="0CB8FAFB"/>
    <w:rsid w:val="0D7803B8"/>
    <w:rsid w:val="0DE70A5E"/>
    <w:rsid w:val="0DE9F518"/>
    <w:rsid w:val="0E085E1D"/>
    <w:rsid w:val="0E13583C"/>
    <w:rsid w:val="0EAFFE75"/>
    <w:rsid w:val="0F35D47F"/>
    <w:rsid w:val="0FAF3A72"/>
    <w:rsid w:val="0FF7A3AD"/>
    <w:rsid w:val="10181A71"/>
    <w:rsid w:val="108E2EED"/>
    <w:rsid w:val="11798D9A"/>
    <w:rsid w:val="11AAC81A"/>
    <w:rsid w:val="11ADBCBB"/>
    <w:rsid w:val="11C80624"/>
    <w:rsid w:val="1260941E"/>
    <w:rsid w:val="12744EB9"/>
    <w:rsid w:val="12EC56BD"/>
    <w:rsid w:val="132B7B52"/>
    <w:rsid w:val="137F84DF"/>
    <w:rsid w:val="13A3BB89"/>
    <w:rsid w:val="1501767A"/>
    <w:rsid w:val="150220CC"/>
    <w:rsid w:val="15A3BB79"/>
    <w:rsid w:val="15DB4E71"/>
    <w:rsid w:val="15DB85DB"/>
    <w:rsid w:val="15E81B7D"/>
    <w:rsid w:val="164A0AC5"/>
    <w:rsid w:val="165F51F4"/>
    <w:rsid w:val="1666C334"/>
    <w:rsid w:val="16E1F62A"/>
    <w:rsid w:val="176D8239"/>
    <w:rsid w:val="1825A2EC"/>
    <w:rsid w:val="18B84179"/>
    <w:rsid w:val="18D858F0"/>
    <w:rsid w:val="1917DBEC"/>
    <w:rsid w:val="19E2CACA"/>
    <w:rsid w:val="1A8495A2"/>
    <w:rsid w:val="1A98A2FC"/>
    <w:rsid w:val="1A9BDE24"/>
    <w:rsid w:val="1B3D638F"/>
    <w:rsid w:val="1B7628D7"/>
    <w:rsid w:val="1C0F6ABF"/>
    <w:rsid w:val="1C1C7753"/>
    <w:rsid w:val="1CFB7A41"/>
    <w:rsid w:val="1D057461"/>
    <w:rsid w:val="1D2DC16F"/>
    <w:rsid w:val="1DAA97EB"/>
    <w:rsid w:val="1DCF8427"/>
    <w:rsid w:val="1EAFC8DE"/>
    <w:rsid w:val="1EFD2069"/>
    <w:rsid w:val="1F6C2372"/>
    <w:rsid w:val="1F97C719"/>
    <w:rsid w:val="20358FAF"/>
    <w:rsid w:val="2050E802"/>
    <w:rsid w:val="2086BF57"/>
    <w:rsid w:val="208B8041"/>
    <w:rsid w:val="20DD6FA0"/>
    <w:rsid w:val="20DF16F6"/>
    <w:rsid w:val="21552BCA"/>
    <w:rsid w:val="21C6E2E8"/>
    <w:rsid w:val="21D3F848"/>
    <w:rsid w:val="21FEB805"/>
    <w:rsid w:val="2320C2D8"/>
    <w:rsid w:val="232EEA63"/>
    <w:rsid w:val="234BB643"/>
    <w:rsid w:val="2381DE77"/>
    <w:rsid w:val="23941E04"/>
    <w:rsid w:val="249CF898"/>
    <w:rsid w:val="24A2D13C"/>
    <w:rsid w:val="256EC55E"/>
    <w:rsid w:val="25940CD4"/>
    <w:rsid w:val="26E8FDEE"/>
    <w:rsid w:val="27622917"/>
    <w:rsid w:val="2A3E0BC0"/>
    <w:rsid w:val="2AABA990"/>
    <w:rsid w:val="2B0FE09A"/>
    <w:rsid w:val="2B63758D"/>
    <w:rsid w:val="2B7ED5B7"/>
    <w:rsid w:val="2C202BB6"/>
    <w:rsid w:val="2C26C047"/>
    <w:rsid w:val="2C561D13"/>
    <w:rsid w:val="2C901576"/>
    <w:rsid w:val="2D282966"/>
    <w:rsid w:val="2DB7B216"/>
    <w:rsid w:val="2DEC82CB"/>
    <w:rsid w:val="2E63A0E7"/>
    <w:rsid w:val="2E9E1868"/>
    <w:rsid w:val="2EB52DC7"/>
    <w:rsid w:val="2EFF0D4B"/>
    <w:rsid w:val="2FA77587"/>
    <w:rsid w:val="320694BB"/>
    <w:rsid w:val="325ADEAF"/>
    <w:rsid w:val="32880F28"/>
    <w:rsid w:val="32AE654D"/>
    <w:rsid w:val="32DF22F9"/>
    <w:rsid w:val="3413D73D"/>
    <w:rsid w:val="349F16B1"/>
    <w:rsid w:val="34B2A49B"/>
    <w:rsid w:val="35511E92"/>
    <w:rsid w:val="365B679A"/>
    <w:rsid w:val="36685F68"/>
    <w:rsid w:val="36FF44C5"/>
    <w:rsid w:val="373A65E9"/>
    <w:rsid w:val="37CB9338"/>
    <w:rsid w:val="385E2E7E"/>
    <w:rsid w:val="38758A52"/>
    <w:rsid w:val="38A84C34"/>
    <w:rsid w:val="38BAB1A2"/>
    <w:rsid w:val="38EE940E"/>
    <w:rsid w:val="396D181E"/>
    <w:rsid w:val="3A053AC4"/>
    <w:rsid w:val="3A729A15"/>
    <w:rsid w:val="3AEDAB68"/>
    <w:rsid w:val="3B006D0C"/>
    <w:rsid w:val="3BBAD787"/>
    <w:rsid w:val="3C00CD91"/>
    <w:rsid w:val="3D0AC3F8"/>
    <w:rsid w:val="3D322800"/>
    <w:rsid w:val="3D391FBD"/>
    <w:rsid w:val="3E701D43"/>
    <w:rsid w:val="3F64478A"/>
    <w:rsid w:val="3F84A6AB"/>
    <w:rsid w:val="3FF10DB6"/>
    <w:rsid w:val="409476AA"/>
    <w:rsid w:val="409A9D77"/>
    <w:rsid w:val="40BBA43E"/>
    <w:rsid w:val="4153D964"/>
    <w:rsid w:val="416B7415"/>
    <w:rsid w:val="41DE794D"/>
    <w:rsid w:val="42902CFA"/>
    <w:rsid w:val="42B2020E"/>
    <w:rsid w:val="4317F76A"/>
    <w:rsid w:val="43A2EE3A"/>
    <w:rsid w:val="4415FBB8"/>
    <w:rsid w:val="44237B2C"/>
    <w:rsid w:val="44CB9551"/>
    <w:rsid w:val="4525320D"/>
    <w:rsid w:val="456E62AB"/>
    <w:rsid w:val="45BB478A"/>
    <w:rsid w:val="45EC7448"/>
    <w:rsid w:val="45EE4B66"/>
    <w:rsid w:val="45FA06EC"/>
    <w:rsid w:val="461F8597"/>
    <w:rsid w:val="466C2E1C"/>
    <w:rsid w:val="473667DF"/>
    <w:rsid w:val="47D99E5E"/>
    <w:rsid w:val="48157975"/>
    <w:rsid w:val="481A982B"/>
    <w:rsid w:val="482865D7"/>
    <w:rsid w:val="4B4922D5"/>
    <w:rsid w:val="4B6C29A6"/>
    <w:rsid w:val="4BDFF1B6"/>
    <w:rsid w:val="4BEAA63E"/>
    <w:rsid w:val="4BFF64C5"/>
    <w:rsid w:val="4C14D067"/>
    <w:rsid w:val="4C35D24D"/>
    <w:rsid w:val="4C5C2A94"/>
    <w:rsid w:val="4D52B313"/>
    <w:rsid w:val="4E03E079"/>
    <w:rsid w:val="4EB8E96A"/>
    <w:rsid w:val="4F516A6C"/>
    <w:rsid w:val="4FC29648"/>
    <w:rsid w:val="50ACE09A"/>
    <w:rsid w:val="5103E8A9"/>
    <w:rsid w:val="5182E109"/>
    <w:rsid w:val="51B867ED"/>
    <w:rsid w:val="524CFD44"/>
    <w:rsid w:val="528C68BE"/>
    <w:rsid w:val="531AA51D"/>
    <w:rsid w:val="531E0E54"/>
    <w:rsid w:val="536E157F"/>
    <w:rsid w:val="53B6AC74"/>
    <w:rsid w:val="53C93CEE"/>
    <w:rsid w:val="54AA7A90"/>
    <w:rsid w:val="5631F066"/>
    <w:rsid w:val="56BD9417"/>
    <w:rsid w:val="56ED3065"/>
    <w:rsid w:val="57DD31B7"/>
    <w:rsid w:val="5882A41B"/>
    <w:rsid w:val="58886057"/>
    <w:rsid w:val="59057358"/>
    <w:rsid w:val="59A25A1A"/>
    <w:rsid w:val="59F5C3D0"/>
    <w:rsid w:val="5B721EE8"/>
    <w:rsid w:val="5B95D376"/>
    <w:rsid w:val="5B9E92C0"/>
    <w:rsid w:val="5BF43D96"/>
    <w:rsid w:val="5C4246A4"/>
    <w:rsid w:val="5CC63671"/>
    <w:rsid w:val="5CC7E4FA"/>
    <w:rsid w:val="5CE46D63"/>
    <w:rsid w:val="5D8ABAC5"/>
    <w:rsid w:val="5DA23F80"/>
    <w:rsid w:val="5DD8005D"/>
    <w:rsid w:val="5DF2E14E"/>
    <w:rsid w:val="5E0B6B5F"/>
    <w:rsid w:val="5E8F3D2C"/>
    <w:rsid w:val="5FED6799"/>
    <w:rsid w:val="609F829C"/>
    <w:rsid w:val="60EEBA9D"/>
    <w:rsid w:val="6134EAB1"/>
    <w:rsid w:val="6173D1DC"/>
    <w:rsid w:val="61892B98"/>
    <w:rsid w:val="61D193AF"/>
    <w:rsid w:val="6238651E"/>
    <w:rsid w:val="62E86E4D"/>
    <w:rsid w:val="63422B95"/>
    <w:rsid w:val="63F989AD"/>
    <w:rsid w:val="640E4515"/>
    <w:rsid w:val="643D30E1"/>
    <w:rsid w:val="64A208D6"/>
    <w:rsid w:val="65252544"/>
    <w:rsid w:val="65917B30"/>
    <w:rsid w:val="65A0070A"/>
    <w:rsid w:val="662518BD"/>
    <w:rsid w:val="668D4326"/>
    <w:rsid w:val="66E339C1"/>
    <w:rsid w:val="66EC165D"/>
    <w:rsid w:val="67866C53"/>
    <w:rsid w:val="68CCDC77"/>
    <w:rsid w:val="698C0A48"/>
    <w:rsid w:val="6A51D899"/>
    <w:rsid w:val="6AD75F6C"/>
    <w:rsid w:val="6AF40265"/>
    <w:rsid w:val="6B4908E2"/>
    <w:rsid w:val="6C9931FF"/>
    <w:rsid w:val="6CBA28DE"/>
    <w:rsid w:val="6CBAE3E4"/>
    <w:rsid w:val="6D41EC60"/>
    <w:rsid w:val="6D676D33"/>
    <w:rsid w:val="6DCD2F1E"/>
    <w:rsid w:val="6E52FA3B"/>
    <w:rsid w:val="6F113322"/>
    <w:rsid w:val="6F2ECF35"/>
    <w:rsid w:val="6F438C87"/>
    <w:rsid w:val="6FAADD1A"/>
    <w:rsid w:val="6FBD5CEA"/>
    <w:rsid w:val="7000AC8C"/>
    <w:rsid w:val="70921E02"/>
    <w:rsid w:val="70EE9EBA"/>
    <w:rsid w:val="71422205"/>
    <w:rsid w:val="72374F9D"/>
    <w:rsid w:val="7582785B"/>
    <w:rsid w:val="7600D040"/>
    <w:rsid w:val="778A89EA"/>
    <w:rsid w:val="79143B5C"/>
    <w:rsid w:val="791F57AD"/>
    <w:rsid w:val="7922E0D6"/>
    <w:rsid w:val="79E32CBD"/>
    <w:rsid w:val="7A5C50B1"/>
    <w:rsid w:val="7A830904"/>
    <w:rsid w:val="7B483983"/>
    <w:rsid w:val="7BD28D78"/>
    <w:rsid w:val="7C7A66C8"/>
    <w:rsid w:val="7C875EC8"/>
    <w:rsid w:val="7C9B37A3"/>
    <w:rsid w:val="7D9BDDEC"/>
    <w:rsid w:val="7DB56235"/>
    <w:rsid w:val="7E1ACD44"/>
    <w:rsid w:val="7EBE699D"/>
    <w:rsid w:val="7EEE87C0"/>
    <w:rsid w:val="7F5B7947"/>
    <w:rsid w:val="7FF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9E56C"/>
  <w15:chartTrackingRefBased/>
  <w15:docId w15:val="{8416E399-2091-4628-9CF2-17A2DCAD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7A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nb-N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67A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7A03"/>
    <w:rPr>
      <w:rFonts w:ascii="Times New Roman" w:eastAsia="Times New Roman" w:hAnsi="Times New Roman" w:cs="Times New Roman"/>
      <w:b/>
      <w:bCs/>
      <w:kern w:val="0"/>
      <w:sz w:val="36"/>
      <w:szCs w:val="36"/>
      <w:lang w:eastAsia="nb-N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67A03"/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character" w:customStyle="1" w:styleId="copylinkcopylinkcontainer4zfew">
    <w:name w:val="copylink_copylinkcontainer__4zfew"/>
    <w:basedOn w:val="DefaultParagraphFont"/>
    <w:rsid w:val="00767A03"/>
  </w:style>
  <w:style w:type="character" w:styleId="Hyperlink">
    <w:name w:val="Hyperlink"/>
    <w:basedOn w:val="DefaultParagraphFont"/>
    <w:uiPriority w:val="99"/>
    <w:semiHidden/>
    <w:unhideWhenUsed/>
    <w:rsid w:val="00767A03"/>
    <w:rPr>
      <w:color w:val="0000FF"/>
      <w:u w:val="single"/>
    </w:rPr>
  </w:style>
  <w:style w:type="paragraph" w:customStyle="1" w:styleId="navds-body-long">
    <w:name w:val="navds-body-long"/>
    <w:basedOn w:val="Normal"/>
    <w:rsid w:val="0076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avds-accordionheader-content">
    <w:name w:val="navds-accordion__header-content"/>
    <w:basedOn w:val="DefaultParagraphFont"/>
    <w:rsid w:val="00767A03"/>
  </w:style>
  <w:style w:type="character" w:customStyle="1" w:styleId="navds-label">
    <w:name w:val="navds-label"/>
    <w:basedOn w:val="DefaultParagraphFont"/>
    <w:rsid w:val="00767A03"/>
  </w:style>
  <w:style w:type="character" w:styleId="CommentReference">
    <w:name w:val="annotation reference"/>
    <w:basedOn w:val="DefaultParagraphFont"/>
    <w:uiPriority w:val="99"/>
    <w:semiHidden/>
    <w:unhideWhenUsed/>
    <w:rsid w:val="00E94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54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5103E8A9"/>
    <w:pPr>
      <w:ind w:left="720"/>
      <w:contextualSpacing/>
    </w:pPr>
  </w:style>
  <w:style w:type="paragraph" w:styleId="Revision">
    <w:name w:val="Revision"/>
    <w:hidden/>
    <w:uiPriority w:val="99"/>
    <w:semiHidden/>
    <w:rsid w:val="001F3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ta.nav.no/event/027f86e7-3b53-4d38-a55f-57b1856dda37" TargetMode="External"/><Relationship Id="rId13" Type="http://schemas.openxmlformats.org/officeDocument/2006/relationships/hyperlink" Target="mailto:sfnopost@statsforvalteren.no" TargetMode="External"/><Relationship Id="rId18" Type="http://schemas.openxmlformats.org/officeDocument/2006/relationships/hyperlink" Target="mailto:sfvtpost@statsforvalteren.no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sfmrpost@statsforvalteren.no" TargetMode="External"/><Relationship Id="rId17" Type="http://schemas.openxmlformats.org/officeDocument/2006/relationships/hyperlink" Target="mailto:sftlpost@statsforvalteren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ftfpost@statsforvalteren.no" TargetMode="External"/><Relationship Id="rId20" Type="http://schemas.openxmlformats.org/officeDocument/2006/relationships/hyperlink" Target="https://lovdata.no/dokument/NL/lov/2009-12-18-13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finpost@statsforvalteren.no" TargetMode="External"/><Relationship Id="rId5" Type="http://schemas.openxmlformats.org/officeDocument/2006/relationships/styles" Target="styles.xml"/><Relationship Id="rId15" Type="http://schemas.openxmlformats.org/officeDocument/2006/relationships/hyperlink" Target="mailto:sfropost@statsforvalteren.no" TargetMode="External"/><Relationship Id="rId10" Type="http://schemas.openxmlformats.org/officeDocument/2006/relationships/hyperlink" Target="mailto:sfagpost@statsforvalteren.no" TargetMode="External"/><Relationship Id="rId19" Type="http://schemas.openxmlformats.org/officeDocument/2006/relationships/hyperlink" Target="mailto:sfvlpost@statsforvalteren.n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av.no/no/samarbeidspartner/andre-samarbeidspartnere/slik-gjor-du-det/tilskudd-til-utvikling-av-sosiale-tjenester-i-nav-kontoret/S%C3%B8knadsskjema%202023%20bokm%C3%A5l.docx" TargetMode="External"/><Relationship Id="rId14" Type="http://schemas.openxmlformats.org/officeDocument/2006/relationships/hyperlink" Target="https://www.statsforvalteren.no/ostfold-buskerud-oslo-og-akershu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1521550D7A48AB326AAFBB78B4A6" ma:contentTypeVersion="19" ma:contentTypeDescription="Create a new document." ma:contentTypeScope="" ma:versionID="1aca2afd4580b9833ef5c39b1d76c986">
  <xsd:schema xmlns:xsd="http://www.w3.org/2001/XMLSchema" xmlns:xs="http://www.w3.org/2001/XMLSchema" xmlns:p="http://schemas.microsoft.com/office/2006/metadata/properties" xmlns:ns2="b03d7965-b2e5-471b-ae1f-33c279548f40" xmlns:ns3="22fb54e8-8695-438e-813f-ba1d707e115d" targetNamespace="http://schemas.microsoft.com/office/2006/metadata/properties" ma:root="true" ma:fieldsID="cf1fa92939de628735df5dfdfe1d62de" ns2:_="" ns3:_="">
    <xsd:import namespace="b03d7965-b2e5-471b-ae1f-33c279548f40"/>
    <xsd:import namespace="22fb54e8-8695-438e-813f-ba1d707e1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7965-b2e5-471b-ae1f-33c27954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54e8-8695-438e-813f-ba1d707e1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969a4e-ca5c-4ee1-a1a2-1304df14be92}" ma:internalName="TaxCatchAll" ma:showField="CatchAllData" ma:web="22fb54e8-8695-438e-813f-ba1d707e1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b54e8-8695-438e-813f-ba1d707e115d" xsi:nil="true"/>
    <lcf76f155ced4ddcb4097134ff3c332f xmlns="b03d7965-b2e5-471b-ae1f-33c279548f40">
      <Terms xmlns="http://schemas.microsoft.com/office/infopath/2007/PartnerControls"/>
    </lcf76f155ced4ddcb4097134ff3c332f>
    <SharedWithUsers xmlns="22fb54e8-8695-438e-813f-ba1d707e115d">
      <UserInfo>
        <DisplayName>Moland, Tormod</DisplayName>
        <AccountId>68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611345B-68B7-4DB0-A4D3-7DCEF16B0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CA9D6-E7D2-4B60-87DB-CF114D600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d7965-b2e5-471b-ae1f-33c279548f40"/>
    <ds:schemaRef ds:uri="22fb54e8-8695-438e-813f-ba1d707e1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2FF80-8630-4BC6-BB75-0166C2F13FB3}">
  <ds:schemaRefs>
    <ds:schemaRef ds:uri="http://schemas.microsoft.com/office/2006/metadata/properties"/>
    <ds:schemaRef ds:uri="http://schemas.microsoft.com/office/infopath/2007/PartnerControls"/>
    <ds:schemaRef ds:uri="22fb54e8-8695-438e-813f-ba1d707e115d"/>
    <ds:schemaRef ds:uri="b03d7965-b2e5-471b-ae1f-33c279548f40"/>
  </ds:schemaRefs>
</ds:datastoreItem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Urbye, Kjersti With Eidsmo</dc:creator>
  <cp:keywords/>
  <dc:description/>
  <cp:lastModifiedBy>Urbye, Kjersti With Eidsmo</cp:lastModifiedBy>
  <cp:revision>65</cp:revision>
  <dcterms:created xsi:type="dcterms:W3CDTF">2023-12-15T04:38:00Z</dcterms:created>
  <dcterms:modified xsi:type="dcterms:W3CDTF">2025-12-09T09:31:00Z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6317e-03ca-4ddd-bc6f-adf29e7f1a41_Enabled">
    <vt:lpwstr>true</vt:lpwstr>
  </property>
  <property fmtid="{D5CDD505-2E9C-101B-9397-08002B2CF9AE}" pid="3" name="MSIP_Label_9396317e-03ca-4ddd-bc6f-adf29e7f1a41_SetDate">
    <vt:lpwstr>2023-12-05T11:29:56Z</vt:lpwstr>
  </property>
  <property fmtid="{D5CDD505-2E9C-101B-9397-08002B2CF9AE}" pid="4" name="MSIP_Label_9396317e-03ca-4ddd-bc6f-adf29e7f1a41_Method">
    <vt:lpwstr>Standard</vt:lpwstr>
  </property>
  <property fmtid="{D5CDD505-2E9C-101B-9397-08002B2CF9AE}" pid="5" name="MSIP_Label_9396317e-03ca-4ddd-bc6f-adf29e7f1a41_Name">
    <vt:lpwstr>9396317e-03ca-4ddd-bc6f-adf29e7f1a41</vt:lpwstr>
  </property>
  <property fmtid="{D5CDD505-2E9C-101B-9397-08002B2CF9AE}" pid="6" name="MSIP_Label_9396317e-03ca-4ddd-bc6f-adf29e7f1a41_SiteId">
    <vt:lpwstr>62366534-1ec3-4962-8869-9b5535279d0b</vt:lpwstr>
  </property>
  <property fmtid="{D5CDD505-2E9C-101B-9397-08002B2CF9AE}" pid="7" name="MSIP_Label_9396317e-03ca-4ddd-bc6f-adf29e7f1a41_ActionId">
    <vt:lpwstr>4f2ba2a5-534f-41e3-9a98-c21171a9ff28</vt:lpwstr>
  </property>
  <property fmtid="{D5CDD505-2E9C-101B-9397-08002B2CF9AE}" pid="8" name="MSIP_Label_9396317e-03ca-4ddd-bc6f-adf29e7f1a41_ContentBits">
    <vt:lpwstr>0</vt:lpwstr>
  </property>
  <property fmtid="{D5CDD505-2E9C-101B-9397-08002B2CF9AE}" pid="9" name="ContentTypeId">
    <vt:lpwstr>0x0101008E2A1521550D7A48AB326AAFBB78B4A6</vt:lpwstr>
  </property>
  <property fmtid="{D5CDD505-2E9C-101B-9397-08002B2CF9AE}" pid="10" name="MediaServiceImageTags">
    <vt:lpwstr/>
  </property>
</Properties>
</file>