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C65D9" w14:textId="14200411" w:rsidR="00F823DA" w:rsidRPr="00982427" w:rsidRDefault="009D218F">
      <w:pPr>
        <w:rPr>
          <w:b/>
          <w:bCs/>
        </w:rPr>
      </w:pPr>
      <w:r w:rsidRPr="00982427">
        <w:rPr>
          <w:b/>
          <w:bCs/>
        </w:rPr>
        <w:t>Statsforvalteren i Rogaland sitt i</w:t>
      </w:r>
      <w:r w:rsidR="008358DC" w:rsidRPr="00982427">
        <w:rPr>
          <w:b/>
          <w:bCs/>
        </w:rPr>
        <w:t>nnspill til Matsystemutvalget</w:t>
      </w:r>
    </w:p>
    <w:p w14:paraId="1951B643" w14:textId="77777777" w:rsidR="00C52F5C" w:rsidRPr="00982427" w:rsidRDefault="00C52F5C">
      <w:pPr>
        <w:rPr>
          <w:b/>
          <w:bCs/>
        </w:rPr>
      </w:pPr>
    </w:p>
    <w:p w14:paraId="4A3B1A9E" w14:textId="2BA5D236" w:rsidR="00BF6B93" w:rsidRPr="00684CE6" w:rsidRDefault="00437245" w:rsidP="00684CE6">
      <w:pPr>
        <w:pStyle w:val="Overskrift1"/>
      </w:pPr>
      <w:r w:rsidRPr="00684CE6">
        <w:t>De mest sentrale m</w:t>
      </w:r>
      <w:r w:rsidR="00A876BD" w:rsidRPr="00684CE6">
        <w:t>uligheter, dilemmaer og u</w:t>
      </w:r>
      <w:r w:rsidR="00CF1319" w:rsidRPr="00684CE6">
        <w:t>tfordringer</w:t>
      </w:r>
    </w:p>
    <w:p w14:paraId="5044FD8D" w14:textId="18DE1129" w:rsidR="026A0E34" w:rsidRPr="00982427" w:rsidRDefault="026A0E34">
      <w:r w:rsidRPr="00982427">
        <w:t xml:space="preserve">Mulighetene for å øke norsk, bærekraftig matproduksjon er gode. En slik økning forutsetter at ressursgrunnlaget blir </w:t>
      </w:r>
      <w:r w:rsidR="646B9ACD" w:rsidRPr="00982427">
        <w:t xml:space="preserve">ivaretatt, at vi finner muligheter innenfor den geopolitiske situasjonen, at vi tilpasser oss klimaendringene og at </w:t>
      </w:r>
      <w:r w:rsidR="4F3F081A" w:rsidRPr="00982427">
        <w:t xml:space="preserve">både politikere og forbrukere ønsker å satse på norsk mat framover. </w:t>
      </w:r>
    </w:p>
    <w:p w14:paraId="46A55EA1" w14:textId="77777777" w:rsidR="00254583" w:rsidRPr="00982427" w:rsidRDefault="00254583"/>
    <w:p w14:paraId="52FD2DFF" w14:textId="554ACBCB" w:rsidR="00254583" w:rsidRPr="00D67205" w:rsidRDefault="00E50D19" w:rsidP="00D67205">
      <w:pPr>
        <w:pStyle w:val="Overskrift2"/>
      </w:pPr>
      <w:r w:rsidRPr="00D67205">
        <w:t>Ressursgrunnlag</w:t>
      </w:r>
      <w:r w:rsidR="00950B67" w:rsidRPr="00D67205">
        <w:t>et</w:t>
      </w:r>
    </w:p>
    <w:p w14:paraId="25A2864E" w14:textId="6D4F9B20" w:rsidR="00D721E2" w:rsidRPr="00982427" w:rsidRDefault="518BEC75" w:rsidP="00254583">
      <w:pPr>
        <w:rPr>
          <w:b/>
          <w:bCs/>
        </w:rPr>
      </w:pPr>
      <w:r w:rsidRPr="00982427">
        <w:t>Det er lite dyrkbart areal i Norge.</w:t>
      </w:r>
      <w:r w:rsidR="00085FAC" w:rsidRPr="00982427">
        <w:t xml:space="preserve"> </w:t>
      </w:r>
      <w:r w:rsidR="00AB6E3D" w:rsidRPr="00982427">
        <w:t>E</w:t>
      </w:r>
      <w:r w:rsidR="001B1517" w:rsidRPr="00982427">
        <w:t>kstensiver</w:t>
      </w:r>
      <w:r w:rsidR="00AB6E3D" w:rsidRPr="00982427">
        <w:t xml:space="preserve">ing og nedlegging av drift er en klar utfordring. Særlig i </w:t>
      </w:r>
      <w:r w:rsidR="008273E5" w:rsidRPr="00982427">
        <w:t xml:space="preserve">distriktene </w:t>
      </w:r>
      <w:r w:rsidR="00286426" w:rsidRPr="00982427">
        <w:t>når gård</w:t>
      </w:r>
      <w:r w:rsidR="0056112F" w:rsidRPr="00982427">
        <w:t>sbruk</w:t>
      </w:r>
      <w:r w:rsidR="00286426" w:rsidRPr="00982427">
        <w:t xml:space="preserve"> legges ned</w:t>
      </w:r>
      <w:r w:rsidR="004F2FFA" w:rsidRPr="00982427">
        <w:t xml:space="preserve">, og det er liten interesse </w:t>
      </w:r>
      <w:r w:rsidR="00120286" w:rsidRPr="00982427">
        <w:t xml:space="preserve">fra nabobruk </w:t>
      </w:r>
      <w:r w:rsidR="0056112F" w:rsidRPr="00982427">
        <w:t>for leiejord</w:t>
      </w:r>
      <w:r w:rsidR="00120286" w:rsidRPr="00982427">
        <w:t xml:space="preserve">. </w:t>
      </w:r>
      <w:r w:rsidR="00806088" w:rsidRPr="00982427">
        <w:t xml:space="preserve">Resultatet blir at de </w:t>
      </w:r>
      <w:r w:rsidR="00286426" w:rsidRPr="00982427">
        <w:t>velge</w:t>
      </w:r>
      <w:r w:rsidR="00806088" w:rsidRPr="00982427">
        <w:t>r</w:t>
      </w:r>
      <w:r w:rsidR="00286426" w:rsidRPr="00982427">
        <w:t xml:space="preserve"> å drive arealene som er mest lønnsomme</w:t>
      </w:r>
      <w:r w:rsidR="00E36A60" w:rsidRPr="00982427">
        <w:t>,</w:t>
      </w:r>
      <w:r w:rsidR="00286426" w:rsidRPr="00982427">
        <w:t xml:space="preserve"> mens de tungdrevne arealene </w:t>
      </w:r>
      <w:r w:rsidR="00F014DB" w:rsidRPr="00982427">
        <w:t>går ut av aktiv drift.</w:t>
      </w:r>
      <w:r w:rsidR="00286426" w:rsidRPr="00982427">
        <w:t xml:space="preserve"> </w:t>
      </w:r>
    </w:p>
    <w:p w14:paraId="7111DAD9" w14:textId="46FA102E" w:rsidR="00286426" w:rsidRPr="00982427" w:rsidRDefault="00286426" w:rsidP="00286426">
      <w:r w:rsidRPr="00982427">
        <w:t xml:space="preserve">I sentrale strøk </w:t>
      </w:r>
      <w:r w:rsidR="006E2B78" w:rsidRPr="00982427">
        <w:t xml:space="preserve">med </w:t>
      </w:r>
      <w:proofErr w:type="gramStart"/>
      <w:r w:rsidR="00A1509B" w:rsidRPr="00982427">
        <w:t>stor</w:t>
      </w:r>
      <w:r w:rsidR="000E3BA3" w:rsidRPr="00982427">
        <w:t>t</w:t>
      </w:r>
      <w:r w:rsidR="00A1509B" w:rsidRPr="00982427">
        <w:t xml:space="preserve"> utbyggingspress</w:t>
      </w:r>
      <w:proofErr w:type="gramEnd"/>
      <w:r w:rsidR="006E2B78" w:rsidRPr="00982427">
        <w:t xml:space="preserve"> </w:t>
      </w:r>
      <w:r w:rsidR="2AADA7F0" w:rsidRPr="00982427">
        <w:t>reduseres også salgsvilligheten</w:t>
      </w:r>
      <w:r w:rsidR="2CBF10E7" w:rsidRPr="00982427">
        <w:t xml:space="preserve"> til jordbruksformål</w:t>
      </w:r>
      <w:r w:rsidR="2AADA7F0" w:rsidRPr="00982427">
        <w:t xml:space="preserve">. </w:t>
      </w:r>
      <w:r w:rsidR="5C547016" w:rsidRPr="00982427">
        <w:t xml:space="preserve">Jordleieandelen øker jo flere passive jordeiere det er. </w:t>
      </w:r>
      <w:r w:rsidRPr="00982427">
        <w:t xml:space="preserve">Leiejordandel er derfor særlig høy i sentrale strøk, opp mot </w:t>
      </w:r>
      <w:r w:rsidR="08D4DDC9" w:rsidRPr="00982427">
        <w:t>60</w:t>
      </w:r>
      <w:r w:rsidRPr="00982427">
        <w:t xml:space="preserve">%. </w:t>
      </w:r>
      <w:r w:rsidR="001532EC" w:rsidRPr="00982427">
        <w:t>Dårlig</w:t>
      </w:r>
      <w:r w:rsidR="00812511" w:rsidRPr="00982427">
        <w:t>ere</w:t>
      </w:r>
      <w:r w:rsidR="001532EC" w:rsidRPr="00982427">
        <w:t xml:space="preserve"> vedlikehold av leiejord </w:t>
      </w:r>
      <w:r w:rsidR="00812511" w:rsidRPr="00982427">
        <w:t xml:space="preserve">enn eid jord er en utfordring. Blant annet </w:t>
      </w:r>
      <w:r w:rsidR="001532EC" w:rsidRPr="00982427">
        <w:t>mht</w:t>
      </w:r>
      <w:r w:rsidR="00365F36" w:rsidRPr="00982427">
        <w:t>.</w:t>
      </w:r>
      <w:r w:rsidR="00812511" w:rsidRPr="00982427">
        <w:t xml:space="preserve"> drenering. </w:t>
      </w:r>
      <w:r w:rsidR="00687470" w:rsidRPr="00982427">
        <w:t xml:space="preserve">Det er ikke nødvendigvis slik </w:t>
      </w:r>
      <w:r w:rsidR="007B43E8" w:rsidRPr="00982427">
        <w:t>at</w:t>
      </w:r>
      <w:r w:rsidR="00687470" w:rsidRPr="00982427">
        <w:t xml:space="preserve"> </w:t>
      </w:r>
      <w:r w:rsidR="00D43141" w:rsidRPr="00982427">
        <w:t xml:space="preserve">leieavtalen hensyntar </w:t>
      </w:r>
      <w:r w:rsidR="00687470" w:rsidRPr="00982427">
        <w:t xml:space="preserve">leietaker </w:t>
      </w:r>
      <w:r w:rsidR="00D43141" w:rsidRPr="00982427">
        <w:t>sine investeringskostnader ved drenering</w:t>
      </w:r>
      <w:r w:rsidR="00D24565" w:rsidRPr="00982427">
        <w:t xml:space="preserve">. </w:t>
      </w:r>
      <w:r w:rsidRPr="00982427">
        <w:t xml:space="preserve">Det er heller ikke ukjent at jordleie skjer uten </w:t>
      </w:r>
      <w:r w:rsidR="00D24565" w:rsidRPr="00982427">
        <w:t xml:space="preserve">skriftlig </w:t>
      </w:r>
      <w:r w:rsidRPr="00982427">
        <w:t>avtale</w:t>
      </w:r>
      <w:r w:rsidR="0EA73F71" w:rsidRPr="00982427">
        <w:t>,</w:t>
      </w:r>
      <w:r w:rsidRPr="00982427">
        <w:t xml:space="preserve"> og </w:t>
      </w:r>
      <w:r w:rsidR="70965613" w:rsidRPr="00982427">
        <w:t xml:space="preserve">med </w:t>
      </w:r>
      <w:r w:rsidRPr="00982427">
        <w:t>avtaler som ikke oppfyller kravet om 10 år varig</w:t>
      </w:r>
      <w:r w:rsidR="00247BA5" w:rsidRPr="00982427">
        <w:t>h</w:t>
      </w:r>
      <w:r w:rsidRPr="00982427">
        <w:t xml:space="preserve">et. I slike tilfeller reduseres investeringsviljen ytterligere hos leietaker. Denne problemstillingen er grundig framstilt i Riksrevisjonens rapport om «Matsikkerhet og beredskap på landbruksområdet» fra 2023.  </w:t>
      </w:r>
    </w:p>
    <w:p w14:paraId="5505B948" w14:textId="73B7467A" w:rsidR="00286426" w:rsidRPr="00982427" w:rsidRDefault="00286426" w:rsidP="00286426">
      <w:r w:rsidRPr="00982427">
        <w:t xml:space="preserve">På den andre siden er jordleie bra for de som er avhengig av vekstskifte, som for eksempel grønnsaksprodusenter. I de mest intensive grønnsaksbygdene opplever vi at dette skjer under dels ordnede forhold. Det kan likevel tenkes at slik jordleie burde vært formalisert gjennom jordleieavtaler med mulighet for framleie i tråd med jordloven.  </w:t>
      </w:r>
    </w:p>
    <w:p w14:paraId="33D5EE0B" w14:textId="7B6B09A6" w:rsidR="002A79D6" w:rsidRPr="00982427" w:rsidRDefault="00286426" w:rsidP="002A79D6">
      <w:pPr>
        <w:spacing w:after="0"/>
      </w:pPr>
      <w:r w:rsidRPr="00982427">
        <w:t xml:space="preserve">Konsesjonsgrensene er en utfordring for distriktslandbruket. Mye jordbruksareal ligger på eiendommer som kommer under </w:t>
      </w:r>
      <w:r w:rsidR="1BCCAD1A" w:rsidRPr="00982427">
        <w:t>areal</w:t>
      </w:r>
      <w:r w:rsidRPr="00982427">
        <w:t xml:space="preserve">grensene for konsesjonsfrie erverv. Dette innebærer at </w:t>
      </w:r>
      <w:r w:rsidR="73E1BF00" w:rsidRPr="00982427">
        <w:t xml:space="preserve">disse </w:t>
      </w:r>
      <w:r w:rsidRPr="00982427">
        <w:t>kan selges konsesjonsfritt og uten priskontroll. Slike eiendommer er attraktive og selges erfaringsvis for langt mer en</w:t>
      </w:r>
      <w:r w:rsidR="0FEF45B6" w:rsidRPr="00982427">
        <w:t>n</w:t>
      </w:r>
      <w:r w:rsidRPr="00982427">
        <w:t xml:space="preserve"> hva avkastningsverdien i landbruket kan forsvare</w:t>
      </w:r>
      <w:r w:rsidR="00C4572E" w:rsidRPr="00982427">
        <w:t xml:space="preserve">, og blir </w:t>
      </w:r>
      <w:r w:rsidR="55F386BE" w:rsidRPr="00982427">
        <w:t xml:space="preserve">ofte </w:t>
      </w:r>
      <w:r w:rsidRPr="00982427">
        <w:t xml:space="preserve">«utilgjengelig» </w:t>
      </w:r>
      <w:r w:rsidR="50A21749" w:rsidRPr="00982427">
        <w:t>som tilleggsjord</w:t>
      </w:r>
      <w:r w:rsidRPr="00982427">
        <w:t xml:space="preserve">. Gårdbrukere, som ønsker å satse trenger mer jord </w:t>
      </w:r>
      <w:proofErr w:type="spellStart"/>
      <w:r w:rsidRPr="00982427">
        <w:t>mtp</w:t>
      </w:r>
      <w:proofErr w:type="spellEnd"/>
      <w:r w:rsidRPr="00982427">
        <w:t xml:space="preserve"> spredeareal, grovfôrgrunnlag og lønnsomhet, blir utkonkurrert av kjøpesterke personer som ikke har intensjoner å drive effektiv matproduksjon. Kanskje burde også beiteareal tas inn i grensevurderingene. Tiltakene for å stimulere til salg som ligger i lovverket i dag</w:t>
      </w:r>
      <w:r w:rsidR="19B45A33" w:rsidRPr="00982427">
        <w:t>,</w:t>
      </w:r>
      <w:r w:rsidRPr="00982427">
        <w:t xml:space="preserve"> slik som pristillegg og nedre grense for prisvurdering</w:t>
      </w:r>
      <w:r w:rsidR="18F993B3" w:rsidRPr="00982427">
        <w:t>,</w:t>
      </w:r>
      <w:r w:rsidRPr="00982427">
        <w:t xml:space="preserve"> fungerer ikke </w:t>
      </w:r>
      <w:r w:rsidR="1EF01F0D" w:rsidRPr="00982427">
        <w:t xml:space="preserve">i </w:t>
      </w:r>
      <w:r w:rsidRPr="00982427">
        <w:t xml:space="preserve">slike områder. </w:t>
      </w:r>
      <w:r w:rsidR="002A79D6" w:rsidRPr="00982427">
        <w:t xml:space="preserve">Det er viktig at folk som ønsker å drive aktivt og </w:t>
      </w:r>
      <w:r w:rsidR="0097218E" w:rsidRPr="00982427">
        <w:t xml:space="preserve">gårdsdrift får </w:t>
      </w:r>
      <w:r w:rsidR="002A79D6" w:rsidRPr="00982427">
        <w:t xml:space="preserve">slippe til. </w:t>
      </w:r>
    </w:p>
    <w:p w14:paraId="129CB923" w14:textId="5EF3CD79" w:rsidR="00B36F47" w:rsidRPr="00982427" w:rsidRDefault="000B3A67" w:rsidP="00547069">
      <w:pPr>
        <w:pStyle w:val="Overskrift2"/>
      </w:pPr>
      <w:r w:rsidRPr="00982427">
        <w:lastRenderedPageBreak/>
        <w:t>Rekruttering</w:t>
      </w:r>
      <w:r w:rsidR="435C6CE6" w:rsidRPr="00982427">
        <w:t xml:space="preserve"> til næring</w:t>
      </w:r>
      <w:r w:rsidR="00AC1092" w:rsidRPr="00982427">
        <w:t>en</w:t>
      </w:r>
      <w:r w:rsidR="435C6CE6" w:rsidRPr="00982427">
        <w:t xml:space="preserve">, støtteapparat og byråkrati </w:t>
      </w:r>
    </w:p>
    <w:p w14:paraId="6CE5F073" w14:textId="77777777" w:rsidR="00661129" w:rsidRDefault="0010555B" w:rsidP="00D65DC1">
      <w:pPr>
        <w:spacing w:after="0"/>
      </w:pPr>
      <w:r w:rsidRPr="00982427">
        <w:t>Et aktivt landbruk har behov for kompetanse i alle ledd</w:t>
      </w:r>
      <w:r w:rsidR="002A7DFA" w:rsidRPr="00982427">
        <w:t xml:space="preserve">. Det må være utdanning </w:t>
      </w:r>
      <w:r w:rsidR="00CA30FE" w:rsidRPr="00982427">
        <w:t xml:space="preserve">av høy kvalitet </w:t>
      </w:r>
      <w:r w:rsidR="002A7DFA" w:rsidRPr="00982427">
        <w:t>innen landbruk på videregående</w:t>
      </w:r>
      <w:r w:rsidR="00CA30FE" w:rsidRPr="00982427">
        <w:t xml:space="preserve"> skoler</w:t>
      </w:r>
      <w:r w:rsidR="002A7DFA" w:rsidRPr="00982427">
        <w:t>, høyskoler og universitet</w:t>
      </w:r>
      <w:r w:rsidR="00CA30FE" w:rsidRPr="00982427">
        <w:t>er</w:t>
      </w:r>
      <w:r w:rsidR="002A7DFA" w:rsidRPr="00982427">
        <w:t>. Næringen har behov for rådgivere, mentorer, veterinærer, forskere og lærere.</w:t>
      </w:r>
      <w:r w:rsidR="005B4777" w:rsidRPr="00982427">
        <w:t xml:space="preserve"> </w:t>
      </w:r>
      <w:r w:rsidR="00316954" w:rsidRPr="00982427">
        <w:t>Rekruttering til de tradisjonelle agronomifagene er utfordrende, og vi opplever at flere aktører</w:t>
      </w:r>
      <w:r w:rsidR="00140140" w:rsidRPr="00982427">
        <w:t>, både innen forvaltning og næring</w:t>
      </w:r>
      <w:r w:rsidR="00D57814" w:rsidRPr="00982427">
        <w:t>,</w:t>
      </w:r>
      <w:r w:rsidR="00140140" w:rsidRPr="00982427">
        <w:t xml:space="preserve"> opplever </w:t>
      </w:r>
      <w:r w:rsidR="008E4511" w:rsidRPr="00982427">
        <w:t xml:space="preserve">at det er krevende å </w:t>
      </w:r>
      <w:r w:rsidR="003325C0" w:rsidRPr="00982427">
        <w:t xml:space="preserve">få tak i personer med rett kompetanse. </w:t>
      </w:r>
    </w:p>
    <w:p w14:paraId="41CF2EC8" w14:textId="77777777" w:rsidR="00661129" w:rsidRDefault="00661129" w:rsidP="00D65DC1">
      <w:pPr>
        <w:spacing w:after="0"/>
      </w:pPr>
    </w:p>
    <w:p w14:paraId="510D6AF1" w14:textId="4C4658F3" w:rsidR="00D65DC1" w:rsidRDefault="00745CFE" w:rsidP="00D65DC1">
      <w:pPr>
        <w:spacing w:after="0"/>
      </w:pPr>
      <w:r w:rsidRPr="00982427">
        <w:t>Veterinærmangel er en trussel for god dyrehelse og – velferd, som også har en indirekte, negativ påvirkning på bøndene.</w:t>
      </w:r>
      <w:r w:rsidR="003A1647" w:rsidRPr="00982427">
        <w:t xml:space="preserve"> </w:t>
      </w:r>
      <w:r w:rsidR="00432AAC" w:rsidRPr="00982427">
        <w:t xml:space="preserve">Det bør settes inn tiltak for å sikre rekruttering av veterinærer til produksjonsdyr. </w:t>
      </w:r>
      <w:r w:rsidR="0084427D" w:rsidRPr="00982427">
        <w:t xml:space="preserve">Kommunene har ansvar for å sørge for </w:t>
      </w:r>
      <w:r w:rsidR="00BA7606" w:rsidRPr="00982427">
        <w:t>tilfredsstillende</w:t>
      </w:r>
      <w:r w:rsidR="0084427D" w:rsidRPr="00982427">
        <w:t xml:space="preserve"> tilgang på veterinærtjenester, og f</w:t>
      </w:r>
      <w:r w:rsidR="001049F5" w:rsidRPr="00982427">
        <w:t xml:space="preserve">lere kommuner </w:t>
      </w:r>
      <w:r w:rsidR="00432AAC" w:rsidRPr="00982427">
        <w:t xml:space="preserve">opplever </w:t>
      </w:r>
      <w:r w:rsidR="00BA7606" w:rsidRPr="00982427">
        <w:t xml:space="preserve">nå </w:t>
      </w:r>
      <w:r w:rsidR="003D734D" w:rsidRPr="00982427">
        <w:t xml:space="preserve">at tilskuddet til veterinærdekning er </w:t>
      </w:r>
      <w:r w:rsidR="00432AAC" w:rsidRPr="00982427">
        <w:t xml:space="preserve">for lavt. </w:t>
      </w:r>
    </w:p>
    <w:p w14:paraId="60B30A80" w14:textId="77777777" w:rsidR="00D65DC1" w:rsidRDefault="00D65DC1" w:rsidP="00D65DC1">
      <w:pPr>
        <w:spacing w:after="0"/>
      </w:pPr>
    </w:p>
    <w:p w14:paraId="53A105E0" w14:textId="0ACC750C" w:rsidR="00745CFE" w:rsidRDefault="00745CFE" w:rsidP="00D65DC1">
      <w:pPr>
        <w:spacing w:after="0"/>
      </w:pPr>
      <w:r w:rsidRPr="00982427">
        <w:t>Profesjonalisering har økt de siste årene, og det todelte landbruket trer tydeligere fram med store, effektive gårdsbruk</w:t>
      </w:r>
      <w:proofErr w:type="gramStart"/>
      <w:r w:rsidRPr="00982427">
        <w:t>/«</w:t>
      </w:r>
      <w:proofErr w:type="gramEnd"/>
      <w:r w:rsidRPr="00982427">
        <w:t xml:space="preserve">industri» på den ene siden, og familiegården som er mer preget av ekstensiv drift, gjerne med </w:t>
      </w:r>
      <w:proofErr w:type="spellStart"/>
      <w:r w:rsidRPr="00982427">
        <w:t>mangesysleri</w:t>
      </w:r>
      <w:proofErr w:type="spellEnd"/>
      <w:r w:rsidRPr="00982427">
        <w:t xml:space="preserve"> og tilleggsnæring på den andre siden. Kompetansebehovet i primærnæringen er veldig høy og sammensatt, alt fra plantekunnskap, dyrestell, agronomi, økonomi, teknologi, dataflyt, og til håndtering av maskiner og utstyr. Det kreves spesielt mye ved omstillinger på gårdsbruk, det være seg ved generasjonsskifte eller nyinvestering. </w:t>
      </w:r>
    </w:p>
    <w:p w14:paraId="33FD6C36" w14:textId="77777777" w:rsidR="00886AD7" w:rsidRPr="00982427" w:rsidRDefault="00886AD7" w:rsidP="00D65DC1">
      <w:pPr>
        <w:spacing w:after="0"/>
      </w:pPr>
    </w:p>
    <w:p w14:paraId="30F987FE" w14:textId="77777777" w:rsidR="002A7DFA" w:rsidRPr="00982427" w:rsidRDefault="002A7DFA" w:rsidP="0010555B">
      <w:pPr>
        <w:spacing w:after="0"/>
      </w:pPr>
    </w:p>
    <w:p w14:paraId="6118310C" w14:textId="217B9674" w:rsidR="004E6CFF" w:rsidRPr="00982427" w:rsidRDefault="004E6CFF" w:rsidP="00547069">
      <w:pPr>
        <w:pStyle w:val="Overskrift2"/>
      </w:pPr>
      <w:r w:rsidRPr="00982427">
        <w:t xml:space="preserve">Økonomi </w:t>
      </w:r>
    </w:p>
    <w:p w14:paraId="4340FC09" w14:textId="7813046C" w:rsidR="00047D93" w:rsidRPr="00982427" w:rsidRDefault="00047D93" w:rsidP="1520EE55">
      <w:r w:rsidRPr="00982427">
        <w:t xml:space="preserve">Norsk </w:t>
      </w:r>
      <w:proofErr w:type="spellStart"/>
      <w:r w:rsidRPr="00982427">
        <w:t>matsystem</w:t>
      </w:r>
      <w:proofErr w:type="spellEnd"/>
      <w:r w:rsidRPr="00982427">
        <w:t xml:space="preserve"> er tett knyttet til internasjonale rammevilkår, særlig gjennom EØS-avtalen</w:t>
      </w:r>
      <w:r w:rsidR="6D490B70" w:rsidRPr="00982427">
        <w:t xml:space="preserve"> og WTO</w:t>
      </w:r>
      <w:r w:rsidR="0002650A" w:rsidRPr="00982427">
        <w:t>.</w:t>
      </w:r>
      <w:r w:rsidRPr="00982427">
        <w:t xml:space="preserve"> </w:t>
      </w:r>
      <w:r w:rsidR="06C0562E" w:rsidRPr="00982427">
        <w:t>Vi må navigere i mulighetsrommet de internasjonale av</w:t>
      </w:r>
      <w:r w:rsidR="0C2A09DA" w:rsidRPr="00982427">
        <w:t>t</w:t>
      </w:r>
      <w:r w:rsidR="06C0562E" w:rsidRPr="00982427">
        <w:t xml:space="preserve">alene gir. </w:t>
      </w:r>
      <w:r w:rsidR="3853BBFB" w:rsidRPr="00982427">
        <w:t xml:space="preserve">Globaliseringen av </w:t>
      </w:r>
      <w:proofErr w:type="spellStart"/>
      <w:r w:rsidR="3853BBFB" w:rsidRPr="00982427">
        <w:t>matsystemene</w:t>
      </w:r>
      <w:proofErr w:type="spellEnd"/>
      <w:r w:rsidR="3853BBFB" w:rsidRPr="00982427">
        <w:t xml:space="preserve"> gjør oss sårbare i en urolig verden. Mye av det vi produserer i Norge er a</w:t>
      </w:r>
      <w:r w:rsidR="76532B38" w:rsidRPr="00982427">
        <w:t xml:space="preserve">vhengig av importerte innsatsfaktorer som fôr, gjødsel og arbeidskraft. </w:t>
      </w:r>
    </w:p>
    <w:p w14:paraId="46D770BE" w14:textId="116E09D4" w:rsidR="00047D93" w:rsidRPr="00982427" w:rsidRDefault="00B644BF" w:rsidP="1520EE55">
      <w:r w:rsidRPr="00982427">
        <w:t xml:space="preserve">Landbruket er avhengig av stabile rammevilkår, og plutselige endringer i overføringene til landbruket, tollvern og konsesjonsgrenser vil ha stor innvirkning på næringen. </w:t>
      </w:r>
      <w:r w:rsidR="00047D93" w:rsidRPr="00982427">
        <w:t>Tollvernet er e</w:t>
      </w:r>
      <w:r w:rsidR="6A32F147" w:rsidRPr="00982427">
        <w:t>t</w:t>
      </w:r>
      <w:r w:rsidR="00047D93" w:rsidRPr="00982427">
        <w:t xml:space="preserve">t av de viktigste virkemidlene for å sikre konkurransekraften til norsk landbruk og matindustri. </w:t>
      </w:r>
    </w:p>
    <w:p w14:paraId="4410B35F" w14:textId="718EE181" w:rsidR="004E6CFF" w:rsidRPr="00982427" w:rsidRDefault="004E6CFF" w:rsidP="004E6CFF">
      <w:r w:rsidRPr="00982427">
        <w:t>Landbruksnæringen låser mye kapital til eiendom, bygninger, maskiner/uts</w:t>
      </w:r>
      <w:r w:rsidR="003A26A9" w:rsidRPr="00982427">
        <w:t>t</w:t>
      </w:r>
      <w:r w:rsidRPr="00982427">
        <w:t xml:space="preserve">yr og innsatsfaktorer, som har levetid på 20 – 50 år. </w:t>
      </w:r>
      <w:r w:rsidR="5851EBF8" w:rsidRPr="00982427">
        <w:t xml:space="preserve">En biologisk produksjon som </w:t>
      </w:r>
      <w:r w:rsidR="1913A955" w:rsidRPr="00982427">
        <w:t>m</w:t>
      </w:r>
      <w:r w:rsidRPr="00982427">
        <w:t>atproduksjon, med høye investeringskostnader, tar tid å endre og det er derfor ønskelig at det er forutsigbarhet og langsiktighet i landbrukspolitikken</w:t>
      </w:r>
      <w:r w:rsidR="00B644BF" w:rsidRPr="00982427">
        <w:t>.</w:t>
      </w:r>
    </w:p>
    <w:p w14:paraId="01BACE22" w14:textId="49C1447D" w:rsidR="00A47088" w:rsidRPr="00982427" w:rsidRDefault="004E6CFF" w:rsidP="00F26052">
      <w:r w:rsidRPr="00982427">
        <w:t>Næring</w:t>
      </w:r>
      <w:r w:rsidR="00254583" w:rsidRPr="00982427">
        <w:t>en</w:t>
      </w:r>
      <w:r w:rsidRPr="00982427">
        <w:t xml:space="preserve"> er utsatt for høykonjunktur da prisene på varer </w:t>
      </w:r>
      <w:r w:rsidR="59126E70" w:rsidRPr="00982427">
        <w:t xml:space="preserve">og tjenester </w:t>
      </w:r>
      <w:r w:rsidRPr="00982427">
        <w:t xml:space="preserve">øker i disse periodene. De senere årene har kostnadene til innsatsfaktorene som strøm, kraftfôr, </w:t>
      </w:r>
      <w:r w:rsidRPr="00982427">
        <w:lastRenderedPageBreak/>
        <w:t xml:space="preserve">kunstgjødsel og til landbruksbygg økt betydelig. Pandemien og endringer i regelverk for sesongarbeidere har ført til at det er vanskeligere å rekruttere sesongarbeidere, som igjen har ført til høyere lønninger og større kostnader. </w:t>
      </w:r>
    </w:p>
    <w:p w14:paraId="77E385FE" w14:textId="77777777" w:rsidR="004D08C6" w:rsidRPr="00982427" w:rsidRDefault="004D08C6" w:rsidP="00F26052"/>
    <w:p w14:paraId="13CC90C3" w14:textId="77777777" w:rsidR="004D08C6" w:rsidRPr="00982427" w:rsidRDefault="004D08C6" w:rsidP="00F06E85">
      <w:pPr>
        <w:pStyle w:val="Overskrift2"/>
      </w:pPr>
      <w:r w:rsidRPr="00982427">
        <w:t>Husdyrproduksjon</w:t>
      </w:r>
    </w:p>
    <w:p w14:paraId="2AA3FED3" w14:textId="77777777" w:rsidR="00886AD7" w:rsidRDefault="007E158B" w:rsidP="00886AD7">
      <w:pPr>
        <w:spacing w:after="0"/>
      </w:pPr>
      <w:r w:rsidRPr="00982427">
        <w:t xml:space="preserve">Sterke produksjonsmiljø fremmer </w:t>
      </w:r>
      <w:r w:rsidR="00B53A0C" w:rsidRPr="00982427">
        <w:t>utvikling</w:t>
      </w:r>
      <w:r w:rsidR="0096149D">
        <w:t>,</w:t>
      </w:r>
      <w:r w:rsidR="00B53A0C" w:rsidRPr="00982427">
        <w:t xml:space="preserve"> og er viktig for rekruttering og opprettholdelse av produksjon</w:t>
      </w:r>
      <w:r w:rsidR="00BD05B9">
        <w:t xml:space="preserve"> og næringsmiddel</w:t>
      </w:r>
      <w:r w:rsidR="0096149D">
        <w:t>industri.</w:t>
      </w:r>
    </w:p>
    <w:p w14:paraId="61B7BCA9" w14:textId="77777777" w:rsidR="00187FAD" w:rsidRDefault="00187FAD" w:rsidP="00886AD7">
      <w:pPr>
        <w:spacing w:after="0"/>
      </w:pPr>
    </w:p>
    <w:p w14:paraId="4C64E6A5" w14:textId="2E572F20" w:rsidR="00531E8A" w:rsidRDefault="004D08C6" w:rsidP="00886AD7">
      <w:pPr>
        <w:spacing w:after="0"/>
      </w:pPr>
      <w:r w:rsidRPr="00982427">
        <w:t>Husdyrproduksjonen spiller en viktig rolle for Norges selvforsyningsgrad og matberedskap. Drøvtyggere er de eneste som kan omdanne energi i gras til høyverdig protein til humant konsum. Drøvtyggere kan i stor grad leve på utelukkende norske ressurser.</w:t>
      </w:r>
      <w:r w:rsidR="00A813D9" w:rsidRPr="00982427">
        <w:t xml:space="preserve"> </w:t>
      </w:r>
      <w:r w:rsidRPr="00982427">
        <w:t xml:space="preserve">I et bærekraftig </w:t>
      </w:r>
      <w:proofErr w:type="spellStart"/>
      <w:r w:rsidRPr="00982427">
        <w:t>matsystem</w:t>
      </w:r>
      <w:proofErr w:type="spellEnd"/>
      <w:r w:rsidRPr="00982427">
        <w:t xml:space="preserve"> </w:t>
      </w:r>
      <w:r w:rsidR="00252E5B">
        <w:t xml:space="preserve">er </w:t>
      </w:r>
      <w:r w:rsidRPr="00982427">
        <w:t xml:space="preserve">bruk og utnyttelse av egne </w:t>
      </w:r>
      <w:r w:rsidR="00252E5B">
        <w:t xml:space="preserve">lokale </w:t>
      </w:r>
      <w:r w:rsidRPr="00982427">
        <w:t>ressurser tungtveiende.</w:t>
      </w:r>
      <w:r w:rsidR="00E67ABD">
        <w:t xml:space="preserve"> Det er et </w:t>
      </w:r>
      <w:r w:rsidR="0098708E">
        <w:t xml:space="preserve">overordnet </w:t>
      </w:r>
      <w:r w:rsidR="00E67ABD">
        <w:t xml:space="preserve">dilemma at grovfôrbasert </w:t>
      </w:r>
      <w:r w:rsidR="0098708E">
        <w:t xml:space="preserve">kjøttproduksjon i </w:t>
      </w:r>
      <w:r w:rsidR="00BE55A7">
        <w:t>det nåværende klimagassregnskapet</w:t>
      </w:r>
      <w:r w:rsidR="00D608C3">
        <w:t>,</w:t>
      </w:r>
      <w:r w:rsidR="00BE55A7">
        <w:t xml:space="preserve"> kommer ut med høyere </w:t>
      </w:r>
      <w:r w:rsidR="002C6736">
        <w:t xml:space="preserve">klimagassutslipp pr. kg produsert vare enn </w:t>
      </w:r>
      <w:r w:rsidR="001867EC">
        <w:t xml:space="preserve">kraftfôrbasert kjøttproduksjon. </w:t>
      </w:r>
      <w:r w:rsidR="00BE55A7">
        <w:t xml:space="preserve"> </w:t>
      </w:r>
    </w:p>
    <w:p w14:paraId="4ECCEA20" w14:textId="52381405" w:rsidR="00E67ABD" w:rsidRDefault="0098708E" w:rsidP="00886AD7">
      <w:pPr>
        <w:spacing w:after="0"/>
      </w:pPr>
      <w:r>
        <w:t xml:space="preserve"> </w:t>
      </w:r>
      <w:r w:rsidR="003D2734" w:rsidRPr="00982427">
        <w:t xml:space="preserve"> </w:t>
      </w:r>
    </w:p>
    <w:p w14:paraId="068A4725" w14:textId="77777777" w:rsidR="00187FAD" w:rsidRDefault="00210FEC" w:rsidP="00D65DC1">
      <w:r w:rsidRPr="00982427">
        <w:t xml:space="preserve">I Rogaland er nær halvparten av jordbruksarealet </w:t>
      </w:r>
      <w:r w:rsidR="00982427" w:rsidRPr="00982427">
        <w:t>innmarksbeiter, areal som ikk</w:t>
      </w:r>
      <w:r w:rsidR="00982427">
        <w:t>e kan pløyes</w:t>
      </w:r>
      <w:r w:rsidR="008F645D">
        <w:t>, og drøvtygger</w:t>
      </w:r>
      <w:r w:rsidR="009F1DD3">
        <w:t>ne er derfor avgjørende for utnytting av arealressursene</w:t>
      </w:r>
      <w:r w:rsidR="00B2037F">
        <w:t xml:space="preserve"> i fylket</w:t>
      </w:r>
      <w:r w:rsidR="009F1DD3">
        <w:t xml:space="preserve">. </w:t>
      </w:r>
      <w:r w:rsidR="00AE7479">
        <w:t xml:space="preserve">Utmarksbasert beitebruk </w:t>
      </w:r>
      <w:r w:rsidR="00F352B6">
        <w:t xml:space="preserve">treffer </w:t>
      </w:r>
      <w:proofErr w:type="spellStart"/>
      <w:r w:rsidR="00F352B6">
        <w:t>bærekraftskriteriene</w:t>
      </w:r>
      <w:proofErr w:type="spellEnd"/>
      <w:r w:rsidR="00F352B6">
        <w:t xml:space="preserve"> </w:t>
      </w:r>
      <w:r w:rsidR="009843E1">
        <w:t>godt</w:t>
      </w:r>
      <w:r w:rsidR="00B4632A">
        <w:t xml:space="preserve">, og bør fremmes. Vi vil </w:t>
      </w:r>
      <w:r w:rsidR="00065DE9">
        <w:t xml:space="preserve">særlig </w:t>
      </w:r>
      <w:r w:rsidR="00B4632A">
        <w:t xml:space="preserve">fremheve </w:t>
      </w:r>
      <w:r w:rsidR="00DA0EB1">
        <w:t xml:space="preserve">ordningen </w:t>
      </w:r>
      <w:r w:rsidR="00065DE9">
        <w:t xml:space="preserve">organisert beitebruk, som legger </w:t>
      </w:r>
      <w:r w:rsidR="00DA0EB1">
        <w:t>til rette for samarbeid</w:t>
      </w:r>
      <w:r w:rsidR="003C7ABE">
        <w:t>.</w:t>
      </w:r>
      <w:r w:rsidR="00D608C3">
        <w:t xml:space="preserve"> Langvarig </w:t>
      </w:r>
      <w:r w:rsidR="0025032F">
        <w:t>og kon</w:t>
      </w:r>
      <w:r w:rsidR="00202BF2">
        <w:t xml:space="preserve">tinuerlig </w:t>
      </w:r>
      <w:r w:rsidR="00D608C3">
        <w:t>bruk av områder er avgjørende for å sikre kompetanseoverføring</w:t>
      </w:r>
      <w:r w:rsidR="0025032F">
        <w:t xml:space="preserve"> og for å hindre gjengroing</w:t>
      </w:r>
      <w:r w:rsidR="00124493">
        <w:t xml:space="preserve">. Beitedyra kjenner områdene sine og overfører </w:t>
      </w:r>
      <w:r w:rsidR="00202BF2">
        <w:t xml:space="preserve">kunnskapen </w:t>
      </w:r>
      <w:r w:rsidR="009B51CF">
        <w:t>til de yngre i flokken. Langvarig stopp i beitebruken vil gjøre det krevende å starte opp igjen</w:t>
      </w:r>
      <w:r w:rsidR="002761FA">
        <w:t>.</w:t>
      </w:r>
    </w:p>
    <w:p w14:paraId="32EFE79F" w14:textId="01D81203" w:rsidR="004D08C6" w:rsidRPr="00982427" w:rsidRDefault="002761FA" w:rsidP="00D65DC1">
      <w:r>
        <w:t>U</w:t>
      </w:r>
      <w:r w:rsidR="00075F11">
        <w:t xml:space="preserve">tnytting av fjellbeitene er </w:t>
      </w:r>
      <w:r w:rsidR="00660A6D">
        <w:t>arbeidskrevende</w:t>
      </w:r>
      <w:r w:rsidR="00191540">
        <w:t xml:space="preserve"> og </w:t>
      </w:r>
      <w:r w:rsidR="00CF629D" w:rsidRPr="00982427">
        <w:t>konflikter med andre interesser og rovdyr</w:t>
      </w:r>
      <w:r w:rsidR="00075F11">
        <w:t xml:space="preserve"> er utfordrende. </w:t>
      </w:r>
      <w:r w:rsidR="00F352B6" w:rsidRPr="00982427">
        <w:t>Vi tror bl.a. hyttebygging, oppkjøp av store areal for jaktrettigheter og friluftsliv i en befolkning med svakere tilknytning til landbruket</w:t>
      </w:r>
      <w:r w:rsidR="007E6000">
        <w:t xml:space="preserve">, </w:t>
      </w:r>
      <w:r w:rsidR="00F352B6" w:rsidRPr="00982427">
        <w:t>vil føre til mer konflikter rundt bruk av utmarksbeite</w:t>
      </w:r>
      <w:r w:rsidR="007A12F3">
        <w:t>r</w:t>
      </w:r>
      <w:r w:rsidR="00F352B6" w:rsidRPr="00982427">
        <w:t xml:space="preserve"> framove</w:t>
      </w:r>
      <w:r w:rsidR="00075F11">
        <w:t>r.</w:t>
      </w:r>
      <w:r w:rsidR="007A12F3">
        <w:t xml:space="preserve"> Tradisjonell beitebruk må i alle </w:t>
      </w:r>
      <w:r w:rsidR="005D1991">
        <w:t xml:space="preserve">prosesser bli anerkjent som en næringsinteresse. </w:t>
      </w:r>
    </w:p>
    <w:p w14:paraId="38958AE4" w14:textId="3B6E531D" w:rsidR="00535875" w:rsidRDefault="003867BB" w:rsidP="00535875">
      <w:pPr>
        <w:spacing w:after="0"/>
      </w:pPr>
      <w:r>
        <w:t xml:space="preserve">Det har skjedd, og skjer fortsatt, en fortetting av de kraftfôrbaserte </w:t>
      </w:r>
      <w:r w:rsidR="00866376">
        <w:t>h</w:t>
      </w:r>
      <w:r>
        <w:t xml:space="preserve">usdyrproduksjonene. </w:t>
      </w:r>
      <w:r w:rsidR="005F39F8">
        <w:t>F</w:t>
      </w:r>
      <w:r w:rsidR="004D08C6" w:rsidRPr="00982427">
        <w:t>ortetting</w:t>
      </w:r>
      <w:r w:rsidR="00D33703">
        <w:t>en gir ø</w:t>
      </w:r>
      <w:r w:rsidR="004D08C6" w:rsidRPr="00982427">
        <w:t xml:space="preserve">kt smittepress. </w:t>
      </w:r>
      <w:r w:rsidR="00A21358">
        <w:t xml:space="preserve">Det er i dag ikke regelverk som regulerer avstand mellom produksjoner </w:t>
      </w:r>
      <w:proofErr w:type="spellStart"/>
      <w:r w:rsidR="00A21358">
        <w:t>mht</w:t>
      </w:r>
      <w:proofErr w:type="spellEnd"/>
      <w:r w:rsidR="00A21358">
        <w:t xml:space="preserve"> smitte</w:t>
      </w:r>
      <w:r w:rsidR="00D33703">
        <w:t xml:space="preserve">vern. </w:t>
      </w:r>
      <w:r w:rsidR="00824344">
        <w:t xml:space="preserve">Høy husdyrproduksjon gir mye husdyrgjødsel, og det </w:t>
      </w:r>
      <w:r w:rsidR="009F6098">
        <w:t xml:space="preserve">bør utvikles flere </w:t>
      </w:r>
      <w:r w:rsidR="00535875">
        <w:t xml:space="preserve">gjødselprodukter basert på organisk gjødsel. </w:t>
      </w:r>
    </w:p>
    <w:p w14:paraId="77189B1C" w14:textId="77777777" w:rsidR="004D08C6" w:rsidRPr="00982427" w:rsidRDefault="004D08C6" w:rsidP="004D08C6">
      <w:pPr>
        <w:spacing w:after="0"/>
      </w:pPr>
    </w:p>
    <w:p w14:paraId="077FB7F7" w14:textId="77777777" w:rsidR="009A123D" w:rsidRPr="00982427" w:rsidRDefault="009A123D" w:rsidP="00F26052">
      <w:pPr>
        <w:rPr>
          <w:b/>
          <w:bCs/>
        </w:rPr>
      </w:pPr>
    </w:p>
    <w:p w14:paraId="74DE54E7" w14:textId="69C09E6E" w:rsidR="001F669B" w:rsidRPr="00982427" w:rsidRDefault="001F669B" w:rsidP="00F06E85">
      <w:pPr>
        <w:pStyle w:val="Overskrift2"/>
      </w:pPr>
      <w:r w:rsidRPr="00982427">
        <w:t>Fôrressurser</w:t>
      </w:r>
    </w:p>
    <w:p w14:paraId="2DA973DF" w14:textId="4213E40F" w:rsidR="005A2855" w:rsidRPr="00982427" w:rsidRDefault="00043887" w:rsidP="005A2855">
      <w:pPr>
        <w:spacing w:after="0"/>
      </w:pPr>
      <w:r w:rsidRPr="00982427">
        <w:t xml:space="preserve">Rogaland </w:t>
      </w:r>
      <w:r w:rsidR="002748A9" w:rsidRPr="00982427">
        <w:t>har gunstige forhold for produksjon av gras, grønnsaker, potet, frukt og bær. K</w:t>
      </w:r>
      <w:r w:rsidRPr="00982427">
        <w:t>ornarealet</w:t>
      </w:r>
      <w:r w:rsidR="002748A9" w:rsidRPr="00982427">
        <w:t xml:space="preserve"> kan økes</w:t>
      </w:r>
      <w:r w:rsidRPr="00982427">
        <w:t xml:space="preserve">, men det er stor usikkerhet </w:t>
      </w:r>
      <w:r w:rsidR="00D25464">
        <w:t xml:space="preserve">knyttet til </w:t>
      </w:r>
      <w:r w:rsidRPr="00982427">
        <w:t>å dyrke hvete</w:t>
      </w:r>
      <w:r w:rsidR="00FF1CE8" w:rsidRPr="00982427">
        <w:t xml:space="preserve"> og andre vekster med</w:t>
      </w:r>
      <w:r w:rsidR="001F26F1" w:rsidRPr="00982427">
        <w:t xml:space="preserve"> </w:t>
      </w:r>
      <w:r w:rsidR="007100B7" w:rsidRPr="00982427">
        <w:t xml:space="preserve">høye krav til varmesum, </w:t>
      </w:r>
      <w:proofErr w:type="spellStart"/>
      <w:r w:rsidR="007100B7" w:rsidRPr="00982427">
        <w:t>pga</w:t>
      </w:r>
      <w:proofErr w:type="spellEnd"/>
      <w:r w:rsidR="007100B7" w:rsidRPr="00982427">
        <w:t xml:space="preserve"> </w:t>
      </w:r>
      <w:r w:rsidRPr="00982427">
        <w:t xml:space="preserve">antall varmedøgn og relativt vått klima. </w:t>
      </w:r>
      <w:r w:rsidR="002748A9" w:rsidRPr="00982427">
        <w:t>Ø</w:t>
      </w:r>
      <w:r w:rsidRPr="00982427">
        <w:t xml:space="preserve">kning </w:t>
      </w:r>
      <w:r w:rsidRPr="00982427">
        <w:lastRenderedPageBreak/>
        <w:t xml:space="preserve">i hveteproduksjonen </w:t>
      </w:r>
      <w:r w:rsidR="00AC0939" w:rsidRPr="00982427">
        <w:t xml:space="preserve">bør derfor </w:t>
      </w:r>
      <w:r w:rsidRPr="00982427">
        <w:t xml:space="preserve">skje </w:t>
      </w:r>
      <w:r w:rsidR="00AC0939" w:rsidRPr="00982427">
        <w:t xml:space="preserve">i </w:t>
      </w:r>
      <w:r w:rsidRPr="00982427">
        <w:t>andre deler av landet.</w:t>
      </w:r>
      <w:r w:rsidR="006D16C2">
        <w:t xml:space="preserve"> Klimaendringene, med </w:t>
      </w:r>
      <w:r w:rsidR="00E60A03">
        <w:t>endring i nedbørsmønster og intensitet,</w:t>
      </w:r>
      <w:r w:rsidR="00821DAE">
        <w:t xml:space="preserve"> </w:t>
      </w:r>
      <w:r w:rsidR="005C31B1">
        <w:t xml:space="preserve">er en generell utfordring. </w:t>
      </w:r>
      <w:r w:rsidR="00821DAE">
        <w:t xml:space="preserve"> </w:t>
      </w:r>
      <w:r w:rsidRPr="00982427">
        <w:t xml:space="preserve"> </w:t>
      </w:r>
    </w:p>
    <w:p w14:paraId="160729E9" w14:textId="77777777" w:rsidR="005A2855" w:rsidRPr="00982427" w:rsidRDefault="005A2855" w:rsidP="005A2855">
      <w:pPr>
        <w:spacing w:after="0"/>
      </w:pPr>
    </w:p>
    <w:p w14:paraId="6F366F0F" w14:textId="77777777" w:rsidR="00D65DC1" w:rsidRDefault="005A2855" w:rsidP="005A2855">
      <w:pPr>
        <w:spacing w:after="0"/>
      </w:pPr>
      <w:r w:rsidRPr="00982427">
        <w:t>Grovfôr utgjør grunnmuren i norsk husdyrproduksjon</w:t>
      </w:r>
      <w:r w:rsidR="002F3C22" w:rsidRPr="00982427">
        <w:t xml:space="preserve">. </w:t>
      </w:r>
      <w:r w:rsidRPr="00982427">
        <w:t>God grovfôrkvalitet kan redusere behovet for importert</w:t>
      </w:r>
      <w:r w:rsidR="000D06A3" w:rsidRPr="00982427">
        <w:t>e</w:t>
      </w:r>
      <w:r w:rsidRPr="00982427">
        <w:t xml:space="preserve"> proteinråvarer. Kompetanse og optimalisering av grovfôrdyrking er vesentlig for å oppnå dette. </w:t>
      </w:r>
      <w:r w:rsidR="00236D94" w:rsidRPr="00982427">
        <w:t xml:space="preserve">Det er </w:t>
      </w:r>
      <w:r w:rsidR="008249DD" w:rsidRPr="00982427">
        <w:t>potensiale for høyt avlingsnivå i Rogaland</w:t>
      </w:r>
      <w:r w:rsidR="005C31B1">
        <w:t>, men</w:t>
      </w:r>
      <w:r w:rsidR="00707367">
        <w:t xml:space="preserve"> p</w:t>
      </w:r>
      <w:r w:rsidR="00A657AC" w:rsidRPr="00982427">
        <w:t>otensialet hentes ikke ut alle steder</w:t>
      </w:r>
      <w:r w:rsidR="00707367">
        <w:t xml:space="preserve">. Det er </w:t>
      </w:r>
      <w:r w:rsidR="00A657AC" w:rsidRPr="00982427">
        <w:t>rom for</w:t>
      </w:r>
      <w:r w:rsidR="00D60075" w:rsidRPr="00982427">
        <w:t xml:space="preserve"> </w:t>
      </w:r>
      <w:r w:rsidR="000C2652" w:rsidRPr="00982427">
        <w:t xml:space="preserve">å øke </w:t>
      </w:r>
      <w:r w:rsidR="00652CE1" w:rsidRPr="00982427">
        <w:t xml:space="preserve">både </w:t>
      </w:r>
      <w:r w:rsidR="000C2652" w:rsidRPr="00982427">
        <w:t>den samlede grovfôrproduksjonen</w:t>
      </w:r>
      <w:r w:rsidR="00652CE1" w:rsidRPr="00982427">
        <w:t>, men også for å øke kvaliteten.</w:t>
      </w:r>
      <w:r w:rsidR="0066157A">
        <w:t xml:space="preserve"> </w:t>
      </w:r>
      <w:r w:rsidR="00C66D04">
        <w:t>Bruk av nitrogengjødsel vil være nødvendig for å hente ut det</w:t>
      </w:r>
      <w:r w:rsidR="00C34E2E">
        <w:t xml:space="preserve"> fulle avlingspotensialet. Husdyrgjødsel alene vil ikke dekke nitrogenbehovet uten å samtidig tilføre for </w:t>
      </w:r>
      <w:r w:rsidR="006D471F">
        <w:t>mye fosfor.</w:t>
      </w:r>
    </w:p>
    <w:p w14:paraId="0153151D" w14:textId="77777777" w:rsidR="00D65DC1" w:rsidRDefault="00D65DC1" w:rsidP="005A2855">
      <w:pPr>
        <w:spacing w:after="0"/>
      </w:pPr>
    </w:p>
    <w:p w14:paraId="7B343C9B" w14:textId="164F7548" w:rsidR="002F110D" w:rsidRDefault="00147E14" w:rsidP="005A2855">
      <w:pPr>
        <w:spacing w:after="0"/>
      </w:pPr>
      <w:r>
        <w:t>Samtidig er det viktig å legge til rette for at enkelte områder ikke drives med full intensitet av hensyn til det biologiske mangfoldet</w:t>
      </w:r>
      <w:r w:rsidR="00F951BA">
        <w:t>,</w:t>
      </w:r>
      <w:r>
        <w:t xml:space="preserve"> som er knyttet til</w:t>
      </w:r>
      <w:r w:rsidR="00F951BA">
        <w:t xml:space="preserve"> mer</w:t>
      </w:r>
      <w:r>
        <w:t xml:space="preserve"> </w:t>
      </w:r>
      <w:r w:rsidR="002F110D">
        <w:t xml:space="preserve">ugjødslet bruk. </w:t>
      </w:r>
      <w:r w:rsidR="00F951BA">
        <w:t>Vi vil fremheve at t</w:t>
      </w:r>
      <w:r w:rsidR="00F951BA" w:rsidRPr="00982427">
        <w:t>ilgang til grovfôrareal nært driftssenter er</w:t>
      </w:r>
      <w:r w:rsidR="00F951BA">
        <w:t xml:space="preserve"> avgjørende. Både</w:t>
      </w:r>
      <w:r w:rsidR="0066157A">
        <w:t xml:space="preserve"> for driftsøkonomi, men også for bærekraften i driften. </w:t>
      </w:r>
      <w:r w:rsidR="00534227">
        <w:t xml:space="preserve">Spredt geografisk </w:t>
      </w:r>
      <w:r w:rsidR="00FC6065">
        <w:t xml:space="preserve">husdyrproduksjon er </w:t>
      </w:r>
      <w:r w:rsidR="00991D96">
        <w:t>viktig</w:t>
      </w:r>
      <w:r w:rsidR="00630AC5">
        <w:t>,</w:t>
      </w:r>
      <w:r w:rsidR="005B23F7">
        <w:t xml:space="preserve"> og er avhengig av et fortsatt sterkt </w:t>
      </w:r>
      <w:r w:rsidR="007E07B7">
        <w:t xml:space="preserve">juridisk </w:t>
      </w:r>
      <w:r w:rsidR="005B23F7">
        <w:t>rammeverk (mottaksplikt</w:t>
      </w:r>
      <w:r w:rsidR="007E07B7">
        <w:t xml:space="preserve">, husdyrkonsesjon </w:t>
      </w:r>
      <w:proofErr w:type="spellStart"/>
      <w:proofErr w:type="gramStart"/>
      <w:r w:rsidR="007E07B7">
        <w:t>m.fl</w:t>
      </w:r>
      <w:proofErr w:type="spellEnd"/>
      <w:proofErr w:type="gramEnd"/>
      <w:r w:rsidR="007E07B7">
        <w:t xml:space="preserve">). </w:t>
      </w:r>
    </w:p>
    <w:p w14:paraId="697972A5" w14:textId="77777777" w:rsidR="002F110D" w:rsidRDefault="002F110D" w:rsidP="005A2855">
      <w:pPr>
        <w:spacing w:after="0"/>
      </w:pPr>
    </w:p>
    <w:p w14:paraId="12C0B283" w14:textId="7992FC28" w:rsidR="001F669B" w:rsidRDefault="00DE7687" w:rsidP="00993A5A">
      <w:r>
        <w:t>N</w:t>
      </w:r>
      <w:r w:rsidR="001F669B" w:rsidRPr="00982427">
        <w:t>orskprodusert korn som ikke har matkvalitet brukes til husdyr. Mengde norsk korn til husdyr er avhengig av klimatiske forhold som påvirker kornkvaliteten. I fôrrasjonen til svin inngår også biprodukter og rester fra næringsmiddelindustrien.</w:t>
      </w:r>
      <w:r w:rsidR="00993A5A">
        <w:t xml:space="preserve"> </w:t>
      </w:r>
      <w:r w:rsidR="001F669B" w:rsidRPr="00982427">
        <w:t xml:space="preserve">Fôrrasjonen til </w:t>
      </w:r>
      <w:proofErr w:type="spellStart"/>
      <w:r w:rsidR="001F669B" w:rsidRPr="00982427">
        <w:t>ammeku</w:t>
      </w:r>
      <w:proofErr w:type="spellEnd"/>
      <w:r w:rsidR="001F669B" w:rsidRPr="00982427">
        <w:t xml:space="preserve"> og sau er over 95 % norskprodusert (grovfôr + kraftfôr). Verpehøner og slaktekylling spiser 100 % kraftfôr</w:t>
      </w:r>
      <w:r w:rsidR="7C6714C8" w:rsidRPr="00982427">
        <w:t xml:space="preserve">, og </w:t>
      </w:r>
      <w:r w:rsidR="001F669B" w:rsidRPr="00982427">
        <w:t>er avhengige av importerte råvarer. Importgraden er på hhv. 41 % og 54 % (</w:t>
      </w:r>
      <w:proofErr w:type="spellStart"/>
      <w:r w:rsidR="001F669B" w:rsidRPr="00982427">
        <w:t>Animalia</w:t>
      </w:r>
      <w:proofErr w:type="spellEnd"/>
      <w:r w:rsidR="001F669B" w:rsidRPr="00982427">
        <w:t xml:space="preserve"> 2023). Import er nødvendig for å produsere fôr som tilfredsstiller dyras ernæringsbehov. Vi er avhengige av importerte råvarer vi ikke har klimatiske forhold </w:t>
      </w:r>
      <w:r w:rsidR="77AAE258" w:rsidRPr="00982427">
        <w:t xml:space="preserve">eller ressurser </w:t>
      </w:r>
      <w:r w:rsidR="001F669B" w:rsidRPr="00982427">
        <w:t xml:space="preserve">til å dyrke selv (vitaminer og mineraler). </w:t>
      </w:r>
    </w:p>
    <w:p w14:paraId="106EF10E" w14:textId="77777777" w:rsidR="00630AC5" w:rsidRDefault="001F669B" w:rsidP="00254583">
      <w:pPr>
        <w:spacing w:after="0"/>
      </w:pPr>
      <w:r w:rsidRPr="00982427">
        <w:t xml:space="preserve">Forskning viser muligheter for å ta i bruk alternative </w:t>
      </w:r>
      <w:proofErr w:type="spellStart"/>
      <w:r w:rsidRPr="00982427">
        <w:t>proteinfôrkilder</w:t>
      </w:r>
      <w:proofErr w:type="spellEnd"/>
      <w:r w:rsidRPr="00982427">
        <w:t>. Utfordringen er ofte at fremstilling av protein er energikrevende og kostnadsdrivende</w:t>
      </w:r>
      <w:r w:rsidR="00F13034">
        <w:t xml:space="preserve">, og det må ligge intensiver i bunn for </w:t>
      </w:r>
      <w:r w:rsidR="00E16F76">
        <w:t>at dette skal tas i bruk</w:t>
      </w:r>
      <w:r w:rsidRPr="00982427">
        <w:t>.</w:t>
      </w:r>
    </w:p>
    <w:p w14:paraId="3F29229D" w14:textId="77777777" w:rsidR="00630AC5" w:rsidRDefault="00630AC5" w:rsidP="00254583">
      <w:pPr>
        <w:spacing w:after="0"/>
      </w:pPr>
    </w:p>
    <w:p w14:paraId="79194531" w14:textId="5BEC62D5" w:rsidR="1D11D192" w:rsidRPr="00982427" w:rsidRDefault="1D11D192" w:rsidP="1D11D192">
      <w:pPr>
        <w:spacing w:after="0"/>
      </w:pPr>
    </w:p>
    <w:p w14:paraId="5DF614FA" w14:textId="0A2A71BD" w:rsidR="5460A854" w:rsidRPr="00982427" w:rsidRDefault="5460A854" w:rsidP="00706823">
      <w:pPr>
        <w:pStyle w:val="Overskrift2"/>
      </w:pPr>
      <w:r w:rsidRPr="00982427">
        <w:t>Økologisk produksjon</w:t>
      </w:r>
    </w:p>
    <w:p w14:paraId="27F6B0A4" w14:textId="5DC32AA9" w:rsidR="00564577" w:rsidRPr="00A67B8F" w:rsidRDefault="00564577" w:rsidP="00564577">
      <w:pPr>
        <w:rPr>
          <w:rFonts w:eastAsia="Open Sans" w:cs="Open Sans"/>
        </w:rPr>
      </w:pPr>
      <w:r w:rsidRPr="00A67B8F">
        <w:rPr>
          <w:rFonts w:eastAsia="Open Sans" w:cs="Open Sans"/>
        </w:rPr>
        <w:t>Det økologiske arealet ligger fremdeles på et lavt nivå, under 1 % av landbruksarealet i Rogaland. Det er svært vanskelig å få leveringsavtaler for grønnsaker, og det blir ikke inngått leveringsavtaler med merpris for melk.</w:t>
      </w:r>
      <w:r w:rsidR="52C33683" w:rsidRPr="00A67B8F">
        <w:rPr>
          <w:rFonts w:eastAsia="Open Sans" w:cs="Open Sans"/>
        </w:rPr>
        <w:t xml:space="preserve"> Økning av økologisk produksjon er utfordrende, særlig på grunn av flaskehalser i verdikjeden. </w:t>
      </w:r>
      <w:r w:rsidR="1FB3BEC5" w:rsidRPr="00A67B8F">
        <w:rPr>
          <w:rFonts w:eastAsia="Open Sans" w:cs="Open Sans"/>
        </w:rPr>
        <w:t xml:space="preserve">Eksisterende produsenter opplever liten grad av forutsigbarhet knyttet til levering, omsetning og merpris for produktene. </w:t>
      </w:r>
      <w:r w:rsidR="73319165" w:rsidRPr="00A67B8F">
        <w:rPr>
          <w:rFonts w:eastAsia="Open Sans" w:cs="Open Sans"/>
        </w:rPr>
        <w:t xml:space="preserve">Det finnes eksempler på produsenter som må selge sin økologiske avling til “konvensjonell” pris fordi dagligvareleddet ikke klarer å skape ønsket omløp på produktene. </w:t>
      </w:r>
      <w:r w:rsidR="430F0734" w:rsidRPr="00A67B8F">
        <w:rPr>
          <w:rFonts w:eastAsia="Open Sans" w:cs="Open Sans"/>
        </w:rPr>
        <w:t xml:space="preserve">Dette går ut over forutsigbarheten til produsenten </w:t>
      </w:r>
      <w:r w:rsidR="0A4DFFFE" w:rsidRPr="00A67B8F">
        <w:rPr>
          <w:rFonts w:eastAsia="Open Sans" w:cs="Open Sans"/>
        </w:rPr>
        <w:t>som får</w:t>
      </w:r>
      <w:r w:rsidR="430F0734" w:rsidRPr="00A67B8F">
        <w:rPr>
          <w:rFonts w:eastAsia="Open Sans" w:cs="Open Sans"/>
        </w:rPr>
        <w:t xml:space="preserve"> en klar </w:t>
      </w:r>
      <w:r w:rsidR="430F0734" w:rsidRPr="00A67B8F">
        <w:rPr>
          <w:rFonts w:eastAsia="Open Sans" w:cs="Open Sans"/>
        </w:rPr>
        <w:lastRenderedPageBreak/>
        <w:t>økonomisk risiko. Sentralisering/flytting av eksempel</w:t>
      </w:r>
      <w:r w:rsidR="4FC1D3D4" w:rsidRPr="00A67B8F">
        <w:rPr>
          <w:rFonts w:eastAsia="Open Sans" w:cs="Open Sans"/>
        </w:rPr>
        <w:t>vis</w:t>
      </w:r>
      <w:r w:rsidR="430F0734" w:rsidRPr="00A67B8F">
        <w:rPr>
          <w:rFonts w:eastAsia="Open Sans" w:cs="Open Sans"/>
        </w:rPr>
        <w:t xml:space="preserve"> mottak for økologisk melk og dertil </w:t>
      </w:r>
      <w:r w:rsidR="4EEE875F" w:rsidRPr="00A67B8F">
        <w:rPr>
          <w:rFonts w:eastAsia="Open Sans" w:cs="Open Sans"/>
        </w:rPr>
        <w:t>frafall av økologisk merpris for produsent</w:t>
      </w:r>
      <w:r w:rsidR="15517CE5" w:rsidRPr="00A67B8F">
        <w:rPr>
          <w:rFonts w:eastAsia="Open Sans" w:cs="Open Sans"/>
        </w:rPr>
        <w:t>,</w:t>
      </w:r>
      <w:r w:rsidR="4EEE875F" w:rsidRPr="00A67B8F">
        <w:rPr>
          <w:rFonts w:eastAsia="Open Sans" w:cs="Open Sans"/>
        </w:rPr>
        <w:t xml:space="preserve"> gjør at leveringsevnen av økologisk melk kan </w:t>
      </w:r>
      <w:r w:rsidR="1890368E" w:rsidRPr="00A67B8F">
        <w:rPr>
          <w:rFonts w:eastAsia="Open Sans" w:cs="Open Sans"/>
        </w:rPr>
        <w:t xml:space="preserve">svekkes, eventuelt forsvinne helt over tid. For å opprettholde eller </w:t>
      </w:r>
      <w:r w:rsidR="3E81D713" w:rsidRPr="00A67B8F">
        <w:rPr>
          <w:rFonts w:eastAsia="Open Sans" w:cs="Open Sans"/>
        </w:rPr>
        <w:t xml:space="preserve">øke økologisk jordbruksareal og produksjon (jfr. Meld. St. 10 og regjeringens Nasjonal strategi for økologisk </w:t>
      </w:r>
      <w:r w:rsidR="23A63745" w:rsidRPr="00A67B8F">
        <w:rPr>
          <w:rFonts w:eastAsia="Open Sans" w:cs="Open Sans"/>
        </w:rPr>
        <w:t xml:space="preserve">jordbruk), må rammevilkårene og insentiver bedres for produsenten. </w:t>
      </w:r>
    </w:p>
    <w:p w14:paraId="7CC18ACC" w14:textId="2B1FF913" w:rsidR="00564577" w:rsidRDefault="00564577" w:rsidP="00254583">
      <w:pPr>
        <w:rPr>
          <w:rFonts w:eastAsia="Open Sans" w:cs="Open Sans"/>
          <w:color w:val="000000" w:themeColor="text1"/>
        </w:rPr>
      </w:pPr>
      <w:r w:rsidRPr="00982427">
        <w:rPr>
          <w:rFonts w:eastAsia="Open Sans" w:cs="Open Sans"/>
          <w:color w:val="000000" w:themeColor="text1"/>
        </w:rPr>
        <w:t>I nedslagsfeltet til Felleskjøpet Rogaland Agder er økologisk kraftfôr dyrere enn andre plasser i Norge. Det er en utfordring, spesielt etter kostnadene for så å si alle innsatsfaktorer har økt betraktelig. Samtidig er volumet av lokalt produsert fôrkorn lite</w:t>
      </w:r>
      <w:r w:rsidR="6A072700" w:rsidRPr="00982427">
        <w:rPr>
          <w:rFonts w:eastAsia="Open Sans" w:cs="Open Sans"/>
          <w:color w:val="000000" w:themeColor="text1"/>
        </w:rPr>
        <w:t>,</w:t>
      </w:r>
      <w:r w:rsidRPr="00982427">
        <w:rPr>
          <w:rFonts w:eastAsia="Open Sans" w:cs="Open Sans"/>
          <w:color w:val="000000" w:themeColor="text1"/>
        </w:rPr>
        <w:t xml:space="preserve"> og det er et potensial til å øke arealet dersom det er lønnsomt. En utfordring er at mottaksleddet ikke betaler merpris for innlevering av økologisk korn.</w:t>
      </w:r>
    </w:p>
    <w:p w14:paraId="6A91C7E3" w14:textId="77777777" w:rsidR="00BB22F6" w:rsidRPr="00982427" w:rsidRDefault="00BB22F6" w:rsidP="00254583"/>
    <w:p w14:paraId="79D29F2F" w14:textId="6BDDED7A" w:rsidR="00EE3016" w:rsidRPr="00982427" w:rsidRDefault="002E273F" w:rsidP="00682F71">
      <w:pPr>
        <w:pStyle w:val="Overskrift2"/>
      </w:pPr>
      <w:r>
        <w:t>F</w:t>
      </w:r>
      <w:r w:rsidR="006D06E0" w:rsidRPr="00982427">
        <w:t xml:space="preserve">orbruk </w:t>
      </w:r>
      <w:r w:rsidR="008F4AEB" w:rsidRPr="00982427">
        <w:t xml:space="preserve">og produksjon av grønnsaker, potet, frukt og bær </w:t>
      </w:r>
    </w:p>
    <w:p w14:paraId="6A301E7E" w14:textId="2CC55B1D" w:rsidR="00876B01" w:rsidRPr="00982427" w:rsidRDefault="00876B01" w:rsidP="00876B01">
      <w:r w:rsidRPr="00982427">
        <w:t xml:space="preserve">Strukturen i grossist- og varemottaksleddet er en stor utfordring for økt produksjon av frukt og grønt. Flere vil dyrke grønnsaker, men det er vanskelig å få leveringsavtaler med grossistleddet. Grossistene vil helst ha færrest mulig hentepunkt, noe som betyr at det blir færre produsenter, men som har større produksjon pr enhet. Det bør satses på økt produksjon av produkter som i dag har høyt konsum og høy importandel, men det må svare seg økonomisk. I et beredskapsperspektiv bør vi stimulere til økt potetproduksjon. </w:t>
      </w:r>
    </w:p>
    <w:p w14:paraId="4B47145B" w14:textId="6A3FFA21" w:rsidR="00F87624" w:rsidRDefault="004564AD" w:rsidP="00876B01">
      <w:r>
        <w:t>Det er arealressurser i Rogaland nok til å øke g</w:t>
      </w:r>
      <w:r w:rsidR="00876B01" w:rsidRPr="00982427">
        <w:t>rønnsak</w:t>
      </w:r>
      <w:r w:rsidR="65F358A3" w:rsidRPr="00982427">
        <w:t>s</w:t>
      </w:r>
      <w:r w:rsidR="67B9636B" w:rsidRPr="00982427">
        <w:t>-</w:t>
      </w:r>
      <w:r w:rsidR="00876B01" w:rsidRPr="00982427">
        <w:t xml:space="preserve"> og potetproduksjonen</w:t>
      </w:r>
      <w:r w:rsidR="00F430FA">
        <w:t xml:space="preserve">. </w:t>
      </w:r>
      <w:r w:rsidR="00876B01" w:rsidRPr="00982427">
        <w:t xml:space="preserve">Antall dekar grønnsaker på friland var </w:t>
      </w:r>
      <w:proofErr w:type="spellStart"/>
      <w:r w:rsidR="00876B01" w:rsidRPr="00982427">
        <w:t>ca</w:t>
      </w:r>
      <w:proofErr w:type="spellEnd"/>
      <w:r w:rsidR="00876B01" w:rsidRPr="00982427">
        <w:t xml:space="preserve"> 6500 dekar i 2002, som steg til knappe 9000 dekar i 2016. I dag er det rett over 7000 dekar (</w:t>
      </w:r>
      <w:r w:rsidR="0047731D">
        <w:t xml:space="preserve">Kilde: Søknad om produksjonstilskudd). </w:t>
      </w:r>
    </w:p>
    <w:p w14:paraId="530EACA0" w14:textId="53A656A7" w:rsidR="00876B01" w:rsidRPr="00982427" w:rsidRDefault="00876B01" w:rsidP="00876B01">
      <w:r w:rsidRPr="00982427">
        <w:t xml:space="preserve">Rogaland har produsenter som vil produsere mer frukt og grønt, og </w:t>
      </w:r>
      <w:r w:rsidR="36DFE6D2" w:rsidRPr="00982427">
        <w:t xml:space="preserve">vi har </w:t>
      </w:r>
      <w:r w:rsidRPr="00982427">
        <w:t xml:space="preserve">et gunstig klima for slik produksjon, men grossist- og kjedestrukturen er et stort hinder for økt produksjon.  </w:t>
      </w:r>
      <w:r w:rsidR="1F319DDF" w:rsidRPr="00982427">
        <w:t>Rogaland har bygget opp stort volum innen veksthusproduksjon, og har spe</w:t>
      </w:r>
      <w:r w:rsidR="380C9699" w:rsidRPr="00982427">
        <w:t>s</w:t>
      </w:r>
      <w:r w:rsidR="1F319DDF" w:rsidRPr="00982427">
        <w:t xml:space="preserve">ialiserte anlegg med helårsproduksjon. </w:t>
      </w:r>
      <w:r w:rsidR="61552C22" w:rsidRPr="00982427">
        <w:t>Innovasjon bl.a. innen energiøkonomisering, kombinert med stadig økende utfordringer med import, tilsier et potensiale for øk</w:t>
      </w:r>
      <w:r w:rsidR="52A76D2A" w:rsidRPr="00982427">
        <w:t>t selvforsyning innen grøntsektor</w:t>
      </w:r>
      <w:r w:rsidR="009F3278">
        <w:t>en</w:t>
      </w:r>
      <w:r w:rsidR="52A76D2A" w:rsidRPr="00982427">
        <w:t xml:space="preserve">. </w:t>
      </w:r>
    </w:p>
    <w:p w14:paraId="56CC1C82" w14:textId="750162B1" w:rsidR="007A7FA7" w:rsidRPr="00982427" w:rsidRDefault="007A7FA7" w:rsidP="00676ADF"/>
    <w:p w14:paraId="3BFDEA5F" w14:textId="2D6CFE99" w:rsidR="00844843" w:rsidRPr="00982427" w:rsidRDefault="00984FEF" w:rsidP="00682F71">
      <w:pPr>
        <w:pStyle w:val="Overskrift2"/>
      </w:pPr>
      <w:r w:rsidRPr="00982427">
        <w:t>O</w:t>
      </w:r>
      <w:r w:rsidR="00DE39BE" w:rsidRPr="00982427">
        <w:t>msetningen av</w:t>
      </w:r>
      <w:r w:rsidR="00F34FE1" w:rsidRPr="00982427">
        <w:t xml:space="preserve"> lokal mat og drikke</w:t>
      </w:r>
    </w:p>
    <w:p w14:paraId="171523F8" w14:textId="62396499" w:rsidR="00844843" w:rsidRPr="00982427" w:rsidRDefault="00844843" w:rsidP="00844843">
      <w:r w:rsidRPr="00982427">
        <w:t>Det er en nasjonal målsetting om at omsetningen av lokalprodusert mat og drikke skal være 25 milliarder kroner innen 2035. Det er en dobling fra 2024. Det betyr at det er flere som må produsere</w:t>
      </w:r>
      <w:r w:rsidR="26264F8D" w:rsidRPr="00982427">
        <w:t>,</w:t>
      </w:r>
      <w:r w:rsidRPr="00982427">
        <w:t xml:space="preserve"> og nye markeder må utforskes.</w:t>
      </w:r>
    </w:p>
    <w:p w14:paraId="13B64E77" w14:textId="2BA9C392" w:rsidR="00B616EE" w:rsidRPr="00886AD7" w:rsidRDefault="00BF49F0" w:rsidP="00886AD7">
      <w:pPr>
        <w:shd w:val="clear" w:color="auto" w:fill="FFFFFF" w:themeFill="background1"/>
        <w:spacing w:before="150" w:after="0" w:line="390" w:lineRule="atLeast"/>
        <w:rPr>
          <w:rFonts w:ascii="Open Sans" w:eastAsia="Times New Roman" w:hAnsi="Open Sans" w:cs="Open Sans"/>
          <w:color w:val="333333"/>
          <w:lang w:eastAsia="nb-NO"/>
        </w:rPr>
      </w:pPr>
      <w:r w:rsidRPr="00982427">
        <w:rPr>
          <w:rFonts w:eastAsia="Open Sans" w:cs="Open Sans"/>
        </w:rPr>
        <w:t>Produsentene har utfordringer med høye produksjonskostnader</w:t>
      </w:r>
      <w:r w:rsidR="005A2F76">
        <w:rPr>
          <w:rFonts w:eastAsia="Open Sans" w:cs="Open Sans"/>
        </w:rPr>
        <w:t xml:space="preserve">. </w:t>
      </w:r>
      <w:r w:rsidR="00393758">
        <w:rPr>
          <w:rFonts w:eastAsia="Open Sans" w:cs="Open Sans"/>
        </w:rPr>
        <w:t xml:space="preserve">Flere </w:t>
      </w:r>
      <w:r w:rsidR="002F478F">
        <w:rPr>
          <w:rFonts w:eastAsia="Open Sans" w:cs="Open Sans"/>
        </w:rPr>
        <w:t xml:space="preserve">opplever at </w:t>
      </w:r>
      <w:r w:rsidR="006C1705" w:rsidRPr="00982427">
        <w:rPr>
          <w:rFonts w:eastAsia="Open Sans" w:cs="Open Sans"/>
        </w:rPr>
        <w:t>det er blitt vanskeligere med avsetning i markedet grunnet høyere levekostnader for forbrukerne.</w:t>
      </w:r>
      <w:r w:rsidR="00367CDE">
        <w:rPr>
          <w:rFonts w:eastAsia="Open Sans" w:cs="Open Sans"/>
        </w:rPr>
        <w:t xml:space="preserve"> </w:t>
      </w:r>
      <w:r w:rsidR="001D0625" w:rsidRPr="00982427">
        <w:rPr>
          <w:rFonts w:eastAsia="Times New Roman" w:cs="Open Sans"/>
          <w:color w:val="333333"/>
          <w:kern w:val="0"/>
          <w:lang w:eastAsia="nb-NO"/>
          <w14:ligatures w14:val="none"/>
        </w:rPr>
        <w:t xml:space="preserve">Det ligger </w:t>
      </w:r>
      <w:r w:rsidR="00ED36F2" w:rsidRPr="00982427">
        <w:rPr>
          <w:rFonts w:eastAsia="Times New Roman" w:cs="Open Sans"/>
          <w:color w:val="333333"/>
          <w:kern w:val="0"/>
          <w:lang w:eastAsia="nb-NO"/>
          <w14:ligatures w14:val="none"/>
        </w:rPr>
        <w:t>muligheter for økt etterspørsel ved</w:t>
      </w:r>
      <w:r w:rsidR="001D0625" w:rsidRPr="00982427">
        <w:rPr>
          <w:rFonts w:eastAsia="Times New Roman" w:cs="Open Sans"/>
          <w:color w:val="333333"/>
          <w:kern w:val="0"/>
          <w:lang w:eastAsia="nb-NO"/>
          <w14:ligatures w14:val="none"/>
        </w:rPr>
        <w:t xml:space="preserve"> å utvikle nye produkter, ny teknologi og nye metoder</w:t>
      </w:r>
      <w:r w:rsidR="00ED36F2" w:rsidRPr="00982427">
        <w:rPr>
          <w:rFonts w:eastAsia="Times New Roman" w:cs="Open Sans"/>
          <w:color w:val="333333"/>
          <w:kern w:val="0"/>
          <w:lang w:eastAsia="nb-NO"/>
          <w14:ligatures w14:val="none"/>
        </w:rPr>
        <w:t xml:space="preserve">, gjerne gjennom samarbeid, utvikling og forskning mellom </w:t>
      </w:r>
      <w:r w:rsidR="00ED36F2" w:rsidRPr="00982427">
        <w:rPr>
          <w:rFonts w:eastAsia="Times New Roman" w:cs="Open Sans"/>
          <w:color w:val="333333"/>
          <w:kern w:val="0"/>
          <w:lang w:eastAsia="nb-NO"/>
          <w14:ligatures w14:val="none"/>
        </w:rPr>
        <w:lastRenderedPageBreak/>
        <w:t>ulike produsenter og bransjer</w:t>
      </w:r>
      <w:r w:rsidR="000B30F4" w:rsidRPr="00982427">
        <w:rPr>
          <w:rFonts w:eastAsia="Times New Roman" w:cs="Open Sans"/>
          <w:color w:val="333333"/>
          <w:kern w:val="0"/>
          <w:lang w:eastAsia="nb-NO"/>
          <w14:ligatures w14:val="none"/>
        </w:rPr>
        <w:t>.</w:t>
      </w:r>
      <w:r w:rsidR="0006659B" w:rsidRPr="00982427">
        <w:rPr>
          <w:rFonts w:eastAsia="Times New Roman" w:cs="Open Sans"/>
          <w:color w:val="333333"/>
          <w:kern w:val="0"/>
          <w:lang w:eastAsia="nb-NO"/>
          <w14:ligatures w14:val="none"/>
        </w:rPr>
        <w:t xml:space="preserve"> </w:t>
      </w:r>
      <w:r w:rsidR="00FC0D4A" w:rsidRPr="00982427">
        <w:rPr>
          <w:rFonts w:eastAsia="Times New Roman" w:cs="Open Sans"/>
          <w:color w:val="333333"/>
          <w:lang w:eastAsia="nb-NO"/>
        </w:rPr>
        <w:t xml:space="preserve">Videre </w:t>
      </w:r>
      <w:r w:rsidR="005D516B" w:rsidRPr="00982427">
        <w:rPr>
          <w:rFonts w:eastAsia="Times New Roman" w:cs="Open Sans"/>
          <w:color w:val="333333"/>
          <w:lang w:eastAsia="nb-NO"/>
        </w:rPr>
        <w:t>er det potensiale til</w:t>
      </w:r>
      <w:r w:rsidR="00FC0D4A" w:rsidRPr="00982427">
        <w:rPr>
          <w:rFonts w:eastAsia="Times New Roman" w:cs="Open Sans"/>
          <w:color w:val="333333"/>
          <w:lang w:eastAsia="nb-NO"/>
        </w:rPr>
        <w:t xml:space="preserve"> økt bruk av lokalmat gjennom offentlige innkjøp - stat, fylkeskommuner og kommuner</w:t>
      </w:r>
      <w:r w:rsidR="00FC0D4A" w:rsidRPr="00982427">
        <w:rPr>
          <w:rFonts w:ascii="Open Sans" w:eastAsia="Times New Roman" w:hAnsi="Open Sans" w:cs="Open Sans"/>
          <w:color w:val="333333"/>
          <w:lang w:eastAsia="nb-NO"/>
        </w:rPr>
        <w:t>.</w:t>
      </w:r>
      <w:r w:rsidR="19BAD1A2" w:rsidRPr="00982427">
        <w:rPr>
          <w:rFonts w:ascii="Open Sans" w:eastAsia="Times New Roman" w:hAnsi="Open Sans" w:cs="Open Sans"/>
          <w:color w:val="FF0000"/>
          <w:lang w:eastAsia="nb-NO"/>
        </w:rPr>
        <w:t xml:space="preserve"> </w:t>
      </w:r>
    </w:p>
    <w:p w14:paraId="39503A85" w14:textId="77777777" w:rsidR="00BB22F6" w:rsidRPr="00982427" w:rsidRDefault="00BB22F6" w:rsidP="00844843"/>
    <w:p w14:paraId="1FFBF9EF" w14:textId="1C6A0B6E" w:rsidR="00844843" w:rsidRPr="00982427" w:rsidRDefault="00844843" w:rsidP="00682F71">
      <w:pPr>
        <w:pStyle w:val="Overskrift2"/>
      </w:pPr>
      <w:r w:rsidRPr="00982427">
        <w:t>Foredling, distribusjon og salg</w:t>
      </w:r>
    </w:p>
    <w:p w14:paraId="20B01939" w14:textId="12679182" w:rsidR="00844843" w:rsidRPr="00982427" w:rsidRDefault="00844843" w:rsidP="00844843">
      <w:r w:rsidRPr="00982427">
        <w:t xml:space="preserve">Effektive og konkurransedyktige industriaktører som håndterer de største volumene er avgjørende for å opprettholde sikker og trygg mat til befolkningen. Disse foretakene må gis muligheter for å opprettholde konkurransekraften i forhold til utenlandske </w:t>
      </w:r>
      <w:r w:rsidR="46CE638E" w:rsidRPr="00982427">
        <w:t>aktører</w:t>
      </w:r>
      <w:r w:rsidRPr="00982427">
        <w:t>. Men, det er en sentralisering av distribusjonen og krav til større enheter og færre hentepunkt som gjør det vanskeligere for produsentene. Med økt sentralisering øker også utfordringene med å ivareta dyrevelferd på grunn av lange transportavstander, smittefare osv.</w:t>
      </w:r>
    </w:p>
    <w:p w14:paraId="1EC4598E" w14:textId="4871D456" w:rsidR="00844843" w:rsidRPr="00982427" w:rsidRDefault="00844843" w:rsidP="00844843">
      <w:r w:rsidRPr="00982427">
        <w:t>Dagligvarekjedenes vertikale integrasjon kan bli/er en utfordring for differensiert produksjon og variert bruksstruktur i hele landet, da de i økende grad styrer hva som skal produseres, omfang og lokalisering. Dette er kjent spesielt i grøntsektoren der det er vanskelig å få markedsadgang.</w:t>
      </w:r>
    </w:p>
    <w:p w14:paraId="6DAC58C0" w14:textId="2E0D94AF" w:rsidR="00844843" w:rsidRPr="00982427" w:rsidRDefault="00844843" w:rsidP="00844843">
      <w:r w:rsidRPr="00982427">
        <w:t xml:space="preserve">Grossistenes krav til merking av produktene reduserer satsingen på norske varer, </w:t>
      </w:r>
      <w:r w:rsidR="79A5E844" w:rsidRPr="00982427">
        <w:t xml:space="preserve">og </w:t>
      </w:r>
      <w:r w:rsidRPr="00982427">
        <w:t>produsentenes påvirkning og omdømmebygging av norsk mat. Kravene til både emballasje og etikett fører til at det er enklere for grossistene å skifte over til importvarer uten a</w:t>
      </w:r>
      <w:r w:rsidR="003A7C2E">
        <w:t>t</w:t>
      </w:r>
      <w:r w:rsidRPr="00982427">
        <w:t xml:space="preserve"> forbruker registrerer dette. </w:t>
      </w:r>
    </w:p>
    <w:p w14:paraId="07D5B87C" w14:textId="679A9983" w:rsidR="00844843" w:rsidRPr="00982427" w:rsidRDefault="00844843" w:rsidP="00844843">
      <w:r w:rsidRPr="00982427">
        <w:t>Alternative salgskanaler er viktige å opprettholde for å få økt lokal etterspørsel og forbruk</w:t>
      </w:r>
      <w:r w:rsidR="008314AB" w:rsidRPr="00982427">
        <w:t xml:space="preserve"> samt </w:t>
      </w:r>
      <w:r w:rsidR="005F198F" w:rsidRPr="00982427">
        <w:t>produkt</w:t>
      </w:r>
      <w:r w:rsidR="00532E30" w:rsidRPr="00982427">
        <w:t>mangfold</w:t>
      </w:r>
      <w:r w:rsidRPr="00982427">
        <w:t>, så som gårdsutsalg, Bondens Marked, REKO-ring, markeder og festivaler.</w:t>
      </w:r>
    </w:p>
    <w:p w14:paraId="54E1632D" w14:textId="6290B0CF" w:rsidR="00844843" w:rsidRPr="00982427" w:rsidRDefault="00844843" w:rsidP="00844843">
      <w:r w:rsidRPr="00982427">
        <w:t xml:space="preserve">Det har vært en utvikling der </w:t>
      </w:r>
      <w:r w:rsidR="00392979" w:rsidRPr="00982427">
        <w:t>egne merkevarer (EMV)</w:t>
      </w:r>
      <w:r w:rsidRPr="00982427">
        <w:t xml:space="preserve"> har gått fra å være rimelige alternativer, til å dytte etablerte merkevarer ut av hyllene, for så å øke prisen på EMV når konkurransen i hyllene er begrenset. Det er hele businessideen rundt EMV. Norge er litt i en særstilling på dette området. Vi trenger de frittstående merkevarene/produsentene for å opprettholde konkurranse og variasjon i verdikjeden. </w:t>
      </w:r>
    </w:p>
    <w:p w14:paraId="04C2B09B" w14:textId="77777777" w:rsidR="00844843" w:rsidRPr="00982427" w:rsidRDefault="00844843" w:rsidP="00676ADF"/>
    <w:p w14:paraId="2E800A3E" w14:textId="1A6BA632" w:rsidR="007A7FA7" w:rsidRPr="00334C93" w:rsidRDefault="007A7FA7" w:rsidP="00334C93">
      <w:pPr>
        <w:pStyle w:val="Overskrift2"/>
      </w:pPr>
      <w:r w:rsidRPr="00334C93">
        <w:t>Forbrukersegmentet</w:t>
      </w:r>
    </w:p>
    <w:p w14:paraId="34A1B820" w14:textId="325D3CD5" w:rsidR="009611C9" w:rsidRPr="00982427" w:rsidRDefault="3F3FD532" w:rsidP="00E11E4C">
      <w:r w:rsidRPr="00982427">
        <w:t xml:space="preserve">Færre og færre av forbrukerne har kjennskap til </w:t>
      </w:r>
      <w:r w:rsidR="52523227" w:rsidRPr="00982427">
        <w:t>jordbruksproduksjon</w:t>
      </w:r>
      <w:r w:rsidR="069D497D" w:rsidRPr="00982427">
        <w:t xml:space="preserve">. </w:t>
      </w:r>
      <w:r w:rsidRPr="00982427">
        <w:t xml:space="preserve">Landbruket må være transparent og tilgjengelig for å sikre legitimitet </w:t>
      </w:r>
      <w:r w:rsidR="5D3A56DC" w:rsidRPr="00982427">
        <w:t xml:space="preserve">til </w:t>
      </w:r>
      <w:r w:rsidRPr="00982427">
        <w:t>landbrukspolitikken. Det er behov for å øke aksepten og forståelsen for den nasjonale matproduksjonen – hva det innebærer rent økonomisk og driftsmessig</w:t>
      </w:r>
      <w:r w:rsidR="00E11E4C">
        <w:t xml:space="preserve">. </w:t>
      </w:r>
    </w:p>
    <w:p w14:paraId="36CDEE2A" w14:textId="0588A0C3" w:rsidR="000E6382" w:rsidRPr="00982427" w:rsidRDefault="00E11E4C" w:rsidP="006E2653">
      <w:r>
        <w:t>En del av m</w:t>
      </w:r>
      <w:r w:rsidR="14C638B0" w:rsidRPr="00982427">
        <w:t>atsvinn skyldes avviken</w:t>
      </w:r>
      <w:r w:rsidR="311C40A3" w:rsidRPr="00982427">
        <w:t>de utseende og størrelse, overproduksjon</w:t>
      </w:r>
      <w:r w:rsidR="1681239B" w:rsidRPr="00982427">
        <w:t xml:space="preserve"> og</w:t>
      </w:r>
      <w:r w:rsidR="311C40A3" w:rsidRPr="00982427">
        <w:t xml:space="preserve"> skader under høsting og lagring</w:t>
      </w:r>
      <w:r w:rsidR="30016B4E" w:rsidRPr="00982427">
        <w:t xml:space="preserve">. </w:t>
      </w:r>
      <w:r w:rsidR="5CF05C73" w:rsidRPr="00982427">
        <w:t xml:space="preserve"> Det bør settes </w:t>
      </w:r>
      <w:proofErr w:type="gramStart"/>
      <w:r w:rsidR="5CF05C73" w:rsidRPr="00982427">
        <w:t>fokus</w:t>
      </w:r>
      <w:proofErr w:type="gramEnd"/>
      <w:r w:rsidR="5CF05C73" w:rsidRPr="00982427">
        <w:t xml:space="preserve"> på kvalitetsklasser. Mange fullt spiselige </w:t>
      </w:r>
      <w:r w:rsidR="5CF05C73" w:rsidRPr="00982427">
        <w:lastRenderedPageBreak/>
        <w:t>produkter når aldri butikkleddet</w:t>
      </w:r>
      <w:r w:rsidR="5C862015" w:rsidRPr="00982427">
        <w:t>.</w:t>
      </w:r>
      <w:r w:rsidR="00091105">
        <w:t xml:space="preserve"> </w:t>
      </w:r>
      <w:r w:rsidR="000E6382" w:rsidRPr="00982427">
        <w:t>Rest</w:t>
      </w:r>
      <w:r w:rsidR="00315E1E" w:rsidRPr="00982427">
        <w:t xml:space="preserve">stoffer fra produksjonen blir til avfall i for stor grad. </w:t>
      </w:r>
      <w:r w:rsidR="00B85D15" w:rsidRPr="00982427">
        <w:t xml:space="preserve">Mer midler og innsats kan rettes </w:t>
      </w:r>
      <w:r w:rsidR="5553A387" w:rsidRPr="00982427">
        <w:t xml:space="preserve">innsats </w:t>
      </w:r>
      <w:r w:rsidR="00B85D15" w:rsidRPr="00982427">
        <w:t xml:space="preserve">mot dette segmentet for å </w:t>
      </w:r>
      <w:r w:rsidR="00340766" w:rsidRPr="00982427">
        <w:t>utvikle</w:t>
      </w:r>
      <w:r w:rsidR="00B85D15" w:rsidRPr="00982427">
        <w:t xml:space="preserve"> nye produkter</w:t>
      </w:r>
      <w:r w:rsidR="00340766" w:rsidRPr="00982427">
        <w:t>.</w:t>
      </w:r>
    </w:p>
    <w:p w14:paraId="3930BE1B" w14:textId="77777777" w:rsidR="000F25C7" w:rsidRDefault="000F25C7" w:rsidP="006E2653">
      <w:pPr>
        <w:rPr>
          <w:b/>
          <w:bCs/>
        </w:rPr>
      </w:pPr>
    </w:p>
    <w:p w14:paraId="0A1BFB80" w14:textId="77777777" w:rsidR="00E23E57" w:rsidRPr="00982427" w:rsidRDefault="00E23E57" w:rsidP="00E23E57"/>
    <w:p w14:paraId="4E3BC8E6" w14:textId="77777777" w:rsidR="00DF7D0B" w:rsidRPr="00982427" w:rsidRDefault="00DF7D0B" w:rsidP="00BE1CD5">
      <w:pPr>
        <w:pStyle w:val="Listeavsnitt"/>
      </w:pPr>
    </w:p>
    <w:p w14:paraId="7E97E63D" w14:textId="723D5484" w:rsidR="004F0E6A" w:rsidRPr="00982427" w:rsidRDefault="002066C3" w:rsidP="000A4D9A">
      <w:pPr>
        <w:pStyle w:val="Overskrift1"/>
      </w:pPr>
      <w:r w:rsidRPr="00982427">
        <w:t>Hvilke tre</w:t>
      </w:r>
      <w:r w:rsidR="00E01EF7" w:rsidRPr="00982427">
        <w:t xml:space="preserve">- fem tiltak vil være viktigst for å styrke bærekraften i fremtidens norske </w:t>
      </w:r>
      <w:proofErr w:type="spellStart"/>
      <w:r w:rsidR="00E01EF7" w:rsidRPr="00982427">
        <w:t>matsystem</w:t>
      </w:r>
      <w:proofErr w:type="spellEnd"/>
      <w:r w:rsidR="00E01EF7" w:rsidRPr="00982427">
        <w:t>?</w:t>
      </w:r>
    </w:p>
    <w:p w14:paraId="2F64AF6F" w14:textId="77777777" w:rsidR="009D35A2" w:rsidRPr="00982427" w:rsidRDefault="009D35A2" w:rsidP="009D35A2">
      <w:pPr>
        <w:pStyle w:val="Listeavsnitt"/>
        <w:ind w:left="360"/>
        <w:rPr>
          <w:b/>
          <w:bCs/>
        </w:rPr>
      </w:pPr>
    </w:p>
    <w:p w14:paraId="2DFC46A5" w14:textId="2F9F338D" w:rsidR="00507EA6" w:rsidRPr="00982427" w:rsidRDefault="001A2250" w:rsidP="003662A0">
      <w:pPr>
        <w:pStyle w:val="Overskrift2"/>
      </w:pPr>
      <w:r w:rsidRPr="00982427">
        <w:t>Sterkere vern av jord</w:t>
      </w:r>
    </w:p>
    <w:p w14:paraId="484B3D87" w14:textId="77533182" w:rsidR="0D3037A5" w:rsidRPr="00982427" w:rsidRDefault="0D3037A5" w:rsidP="66FCE43A">
      <w:pPr>
        <w:pStyle w:val="Listeavsnitt"/>
        <w:numPr>
          <w:ilvl w:val="0"/>
          <w:numId w:val="22"/>
        </w:numPr>
      </w:pPr>
      <w:r w:rsidRPr="00982427">
        <w:t>Stengt jordvern i planarbeid</w:t>
      </w:r>
      <w:r w:rsidR="00B45209">
        <w:t>.</w:t>
      </w:r>
    </w:p>
    <w:p w14:paraId="2D021862" w14:textId="77777777" w:rsidR="00933DB6" w:rsidRPr="00982427" w:rsidRDefault="14455945" w:rsidP="003E3E18">
      <w:pPr>
        <w:pStyle w:val="Listeavsnitt"/>
        <w:numPr>
          <w:ilvl w:val="0"/>
          <w:numId w:val="22"/>
        </w:numPr>
      </w:pPr>
      <w:r w:rsidRPr="00982427">
        <w:t>Endring av konsesjons</w:t>
      </w:r>
      <w:r w:rsidR="3A0F12D5" w:rsidRPr="00982427">
        <w:t>grenser</w:t>
      </w:r>
      <w:r w:rsidR="00933DB6" w:rsidRPr="00982427">
        <w:t xml:space="preserve"> for å sikre at jord tilfaller landbrukseiendommer</w:t>
      </w:r>
      <w:r w:rsidR="3A0F12D5" w:rsidRPr="00982427">
        <w:t>.</w:t>
      </w:r>
      <w:r w:rsidR="642A850A" w:rsidRPr="00982427">
        <w:t xml:space="preserve"> </w:t>
      </w:r>
    </w:p>
    <w:p w14:paraId="67888F98" w14:textId="77777777" w:rsidR="00C04CFE" w:rsidRPr="00982427" w:rsidRDefault="00CE3EA8" w:rsidP="003E3E18">
      <w:pPr>
        <w:pStyle w:val="Listeavsnitt"/>
        <w:numPr>
          <w:ilvl w:val="0"/>
          <w:numId w:val="22"/>
        </w:numPr>
      </w:pPr>
      <w:r w:rsidRPr="00982427">
        <w:t xml:space="preserve">Bedre </w:t>
      </w:r>
      <w:r w:rsidR="00F429B1" w:rsidRPr="00982427">
        <w:t>kontroll</w:t>
      </w:r>
      <w:r w:rsidRPr="00982427">
        <w:t xml:space="preserve"> og oppfølging av </w:t>
      </w:r>
      <w:r w:rsidR="642A850A" w:rsidRPr="00982427">
        <w:t>jordleie</w:t>
      </w:r>
      <w:r w:rsidRPr="00982427">
        <w:t>avtaler</w:t>
      </w:r>
      <w:r w:rsidR="642A850A" w:rsidRPr="00982427">
        <w:t>.</w:t>
      </w:r>
      <w:r w:rsidR="782C622A" w:rsidRPr="00982427">
        <w:t xml:space="preserve"> </w:t>
      </w:r>
    </w:p>
    <w:p w14:paraId="1046F761" w14:textId="36A507DC" w:rsidR="00C04CFE" w:rsidRPr="00982427" w:rsidRDefault="782C622A" w:rsidP="003E3E18">
      <w:pPr>
        <w:pStyle w:val="Listeavsnitt"/>
        <w:numPr>
          <w:ilvl w:val="0"/>
          <w:numId w:val="22"/>
        </w:numPr>
      </w:pPr>
      <w:r w:rsidRPr="00982427">
        <w:t xml:space="preserve">Konsesjonsloven </w:t>
      </w:r>
      <w:r w:rsidR="31FD31D6" w:rsidRPr="00982427">
        <w:t xml:space="preserve">med prisregulering </w:t>
      </w:r>
      <w:r w:rsidRPr="00982427">
        <w:t xml:space="preserve">må opprettholdes. </w:t>
      </w:r>
    </w:p>
    <w:p w14:paraId="20B1C3D7" w14:textId="77777777" w:rsidR="00507EA6" w:rsidRPr="00982427" w:rsidRDefault="00507EA6" w:rsidP="00507EA6">
      <w:pPr>
        <w:pStyle w:val="Listeavsnitt"/>
      </w:pPr>
    </w:p>
    <w:p w14:paraId="2D46E101" w14:textId="0B1B5C40" w:rsidR="00B60D91" w:rsidRPr="00982427" w:rsidRDefault="00B45994" w:rsidP="003662A0">
      <w:pPr>
        <w:pStyle w:val="Overskrift2"/>
      </w:pPr>
      <w:r>
        <w:t>Sikre aktiv drift</w:t>
      </w:r>
      <w:r w:rsidR="33D9D19C" w:rsidRPr="00982427">
        <w:t xml:space="preserve">  </w:t>
      </w:r>
    </w:p>
    <w:p w14:paraId="091EB92F" w14:textId="4D9F3A1E" w:rsidR="002A4DC3" w:rsidRDefault="5DC39388" w:rsidP="008B108A">
      <w:pPr>
        <w:pStyle w:val="Listeavsnitt"/>
        <w:numPr>
          <w:ilvl w:val="0"/>
          <w:numId w:val="2"/>
        </w:numPr>
      </w:pPr>
      <w:r w:rsidRPr="00982427">
        <w:t>S</w:t>
      </w:r>
      <w:r w:rsidR="20D902D9" w:rsidRPr="00982427">
        <w:t>tyrke lønnsomheten til primærnæringen</w:t>
      </w:r>
      <w:r w:rsidR="00B45209">
        <w:t>.</w:t>
      </w:r>
    </w:p>
    <w:p w14:paraId="3DBB19A4" w14:textId="77C68825" w:rsidR="00274F92" w:rsidRPr="00982427" w:rsidRDefault="00022FE2" w:rsidP="00022FE2">
      <w:pPr>
        <w:pStyle w:val="Listeavsnitt"/>
        <w:numPr>
          <w:ilvl w:val="0"/>
          <w:numId w:val="2"/>
        </w:numPr>
      </w:pPr>
      <w:r>
        <w:t>Gi forutsigbare rammevilkår</w:t>
      </w:r>
      <w:r w:rsidR="006261AA">
        <w:t>.</w:t>
      </w:r>
      <w:r w:rsidR="007C672A">
        <w:t xml:space="preserve"> </w:t>
      </w:r>
      <w:r w:rsidR="006261AA">
        <w:t>T</w:t>
      </w:r>
      <w:r w:rsidR="007C672A">
        <w:t xml:space="preserve">ollvern, </w:t>
      </w:r>
      <w:r w:rsidR="00065D00">
        <w:t xml:space="preserve">regelverk, </w:t>
      </w:r>
      <w:r w:rsidR="52B8EB4C" w:rsidRPr="00982427">
        <w:t xml:space="preserve">forhandlingsinstituttet </w:t>
      </w:r>
    </w:p>
    <w:p w14:paraId="58D626AF" w14:textId="0C23A37C" w:rsidR="00274F92" w:rsidRPr="00982427" w:rsidRDefault="00106D80" w:rsidP="00DA3A3E">
      <w:pPr>
        <w:pStyle w:val="Listeavsnitt"/>
        <w:numPr>
          <w:ilvl w:val="0"/>
          <w:numId w:val="2"/>
        </w:numPr>
      </w:pPr>
      <w:r>
        <w:t>Styrke utdanningstilbud som dekker kompetansebehovene for matproduksjon</w:t>
      </w:r>
      <w:r w:rsidR="00FA4B08">
        <w:t xml:space="preserve"> og øke rekrutteringen</w:t>
      </w:r>
      <w:r w:rsidR="00663BB2">
        <w:t xml:space="preserve"> til disse utdanningsløpene</w:t>
      </w:r>
      <w:r w:rsidR="000711F0">
        <w:t>, samt styrke etterutdanningen</w:t>
      </w:r>
      <w:r w:rsidR="00526C4F">
        <w:t xml:space="preserve">. </w:t>
      </w:r>
    </w:p>
    <w:p w14:paraId="09BAEA00" w14:textId="5A667430" w:rsidR="000A1B16" w:rsidRDefault="00F33D42" w:rsidP="00A64904">
      <w:pPr>
        <w:pStyle w:val="Listeavsnitt"/>
        <w:numPr>
          <w:ilvl w:val="0"/>
          <w:numId w:val="2"/>
        </w:numPr>
      </w:pPr>
      <w:r>
        <w:t>Sikre god veterinærdekning</w:t>
      </w:r>
      <w:r w:rsidR="00F20AD0">
        <w:t>. Styrke kommunenes rolle</w:t>
      </w:r>
      <w:r w:rsidR="006723A2">
        <w:t>, v</w:t>
      </w:r>
      <w:r w:rsidR="004716DB" w:rsidRPr="00982427">
        <w:t>idereføre mentorordning for veterinærer</w:t>
      </w:r>
      <w:r w:rsidR="005A14D6" w:rsidRPr="00982427">
        <w:t xml:space="preserve">. </w:t>
      </w:r>
      <w:r w:rsidR="00257CC0" w:rsidRPr="00982427">
        <w:t xml:space="preserve">Alternative </w:t>
      </w:r>
      <w:r w:rsidR="00F47B85" w:rsidRPr="00982427">
        <w:t xml:space="preserve">kriterier for </w:t>
      </w:r>
      <w:r w:rsidR="005A14D6" w:rsidRPr="00982427">
        <w:t xml:space="preserve">opptak </w:t>
      </w:r>
      <w:r w:rsidR="00F201DA" w:rsidRPr="00982427">
        <w:t>til</w:t>
      </w:r>
      <w:r w:rsidR="005A14D6" w:rsidRPr="00982427">
        <w:t xml:space="preserve"> veterinærstud</w:t>
      </w:r>
      <w:r w:rsidR="00F201DA" w:rsidRPr="00982427">
        <w:t xml:space="preserve">iet </w:t>
      </w:r>
      <w:r w:rsidR="00F47B85" w:rsidRPr="00982427">
        <w:t xml:space="preserve">kan innføres </w:t>
      </w:r>
      <w:r w:rsidR="004716DB" w:rsidRPr="00982427">
        <w:t xml:space="preserve">for </w:t>
      </w:r>
      <w:r w:rsidR="00F201DA" w:rsidRPr="00982427">
        <w:t>å sikre nok veterinærer til produksjonsdyr.</w:t>
      </w:r>
    </w:p>
    <w:p w14:paraId="078C04E7" w14:textId="2A4DAFD5" w:rsidR="00E54744" w:rsidRPr="00982427" w:rsidRDefault="008A5E8C" w:rsidP="00E54744">
      <w:pPr>
        <w:pStyle w:val="Listeavsnitt"/>
        <w:numPr>
          <w:ilvl w:val="0"/>
          <w:numId w:val="2"/>
        </w:numPr>
      </w:pPr>
      <w:r>
        <w:t xml:space="preserve">Stimulere til fornying av </w:t>
      </w:r>
      <w:r w:rsidR="00E54744" w:rsidRPr="00982427">
        <w:t>driftsapparatet</w:t>
      </w:r>
      <w:r w:rsidR="00166418">
        <w:t>.</w:t>
      </w:r>
      <w:r w:rsidR="00E54744" w:rsidRPr="00982427">
        <w:t xml:space="preserve"> </w:t>
      </w:r>
    </w:p>
    <w:p w14:paraId="67576F58" w14:textId="77777777" w:rsidR="002A2323" w:rsidRPr="00982427" w:rsidRDefault="002A2323" w:rsidP="00C2218F">
      <w:pPr>
        <w:pStyle w:val="Listeavsnitt"/>
        <w:ind w:left="1440"/>
      </w:pPr>
    </w:p>
    <w:p w14:paraId="4C8F70D2" w14:textId="77777777" w:rsidR="007468E5" w:rsidRPr="00982427" w:rsidRDefault="007468E5" w:rsidP="000A1B16">
      <w:pPr>
        <w:pStyle w:val="Listeavsnitt"/>
      </w:pPr>
    </w:p>
    <w:p w14:paraId="07DC1F0A" w14:textId="470F44A0" w:rsidR="00653049" w:rsidRPr="00982427" w:rsidRDefault="0050152D" w:rsidP="005451CE">
      <w:pPr>
        <w:pStyle w:val="Overskrift2"/>
      </w:pPr>
      <w:r>
        <w:t>Redusere miljøavtrykk</w:t>
      </w:r>
      <w:r w:rsidR="00091105">
        <w:t>et</w:t>
      </w:r>
      <w:r>
        <w:t xml:space="preserve"> fra matproduksjonen</w:t>
      </w:r>
      <w:r w:rsidR="00653049" w:rsidRPr="00982427">
        <w:t xml:space="preserve"> </w:t>
      </w:r>
    </w:p>
    <w:p w14:paraId="229F6C85" w14:textId="359CF66F" w:rsidR="00653049" w:rsidRPr="00982427" w:rsidRDefault="006723A2" w:rsidP="00653049">
      <w:pPr>
        <w:pStyle w:val="Listeavsnitt"/>
        <w:numPr>
          <w:ilvl w:val="0"/>
          <w:numId w:val="21"/>
        </w:numPr>
      </w:pPr>
      <w:r>
        <w:t>R</w:t>
      </w:r>
      <w:r w:rsidR="00653049" w:rsidRPr="00982427">
        <w:t>edusere klimaavtrykket</w:t>
      </w:r>
      <w:r w:rsidR="00302DDC">
        <w:t xml:space="preserve">. </w:t>
      </w:r>
      <w:r w:rsidR="00CC4127">
        <w:t>God dyrehelse</w:t>
      </w:r>
      <w:r w:rsidR="00D83448">
        <w:t xml:space="preserve"> og utnytting av fôrressurser,</w:t>
      </w:r>
      <w:r w:rsidR="00CC4127">
        <w:t xml:space="preserve"> b</w:t>
      </w:r>
      <w:r w:rsidR="00653049" w:rsidRPr="00982427">
        <w:t>ruk</w:t>
      </w:r>
      <w:r w:rsidR="00302DDC">
        <w:t xml:space="preserve"> av</w:t>
      </w:r>
      <w:r w:rsidR="00653049" w:rsidRPr="00982427">
        <w:t xml:space="preserve"> lokale ressurser, forbedre jordstrukturen og øke karbonlagringen i jorda. </w:t>
      </w:r>
    </w:p>
    <w:p w14:paraId="5912F265" w14:textId="42FA4B82" w:rsidR="00653049" w:rsidRPr="00982427" w:rsidRDefault="00653049" w:rsidP="00653049">
      <w:pPr>
        <w:pStyle w:val="Listeavsnitt"/>
        <w:numPr>
          <w:ilvl w:val="0"/>
          <w:numId w:val="21"/>
        </w:numPr>
      </w:pPr>
      <w:r w:rsidRPr="00982427">
        <w:t>Øke produksjon av proteinvekster</w:t>
      </w:r>
      <w:r w:rsidR="0054112C">
        <w:t>.</w:t>
      </w:r>
    </w:p>
    <w:p w14:paraId="46EA02DA" w14:textId="55351B5F" w:rsidR="00653049" w:rsidRDefault="004B16B8" w:rsidP="00653049">
      <w:pPr>
        <w:pStyle w:val="Listeavsnitt"/>
        <w:numPr>
          <w:ilvl w:val="0"/>
          <w:numId w:val="21"/>
        </w:numPr>
      </w:pPr>
      <w:r>
        <w:t xml:space="preserve">Fremme </w:t>
      </w:r>
      <w:r w:rsidR="00653049" w:rsidRPr="00982427">
        <w:t>presisjonsjordbruk</w:t>
      </w:r>
      <w:r>
        <w:t xml:space="preserve"> og teknologiutvikling</w:t>
      </w:r>
      <w:r w:rsidR="000177A2">
        <w:t>.</w:t>
      </w:r>
    </w:p>
    <w:p w14:paraId="3C487291" w14:textId="0E40DDB1" w:rsidR="00091105" w:rsidRDefault="004B283B" w:rsidP="00653049">
      <w:pPr>
        <w:pStyle w:val="Listeavsnitt"/>
        <w:numPr>
          <w:ilvl w:val="0"/>
          <w:numId w:val="21"/>
        </w:numPr>
      </w:pPr>
      <w:r>
        <w:t xml:space="preserve">Bruk av juridiske virkemidler </w:t>
      </w:r>
      <w:r w:rsidR="00080345">
        <w:t>og styrke kommunen</w:t>
      </w:r>
      <w:r w:rsidR="00E035EE">
        <w:t>s kontrollfunksjon.</w:t>
      </w:r>
    </w:p>
    <w:p w14:paraId="2471A890" w14:textId="69858A44" w:rsidR="00080345" w:rsidRDefault="00080345" w:rsidP="00653049">
      <w:pPr>
        <w:pStyle w:val="Listeavsnitt"/>
        <w:numPr>
          <w:ilvl w:val="0"/>
          <w:numId w:val="21"/>
        </w:numPr>
      </w:pPr>
      <w:r>
        <w:t>Stimulere til frivillige miljøtiltak</w:t>
      </w:r>
      <w:r w:rsidR="00E035EE">
        <w:t>.</w:t>
      </w:r>
    </w:p>
    <w:p w14:paraId="2E1D5054" w14:textId="7167EEA4" w:rsidR="00653049" w:rsidRPr="00982427" w:rsidRDefault="00A055C0" w:rsidP="00653049">
      <w:pPr>
        <w:pStyle w:val="Listeavsnitt"/>
        <w:numPr>
          <w:ilvl w:val="0"/>
          <w:numId w:val="21"/>
        </w:numPr>
      </w:pPr>
      <w:r>
        <w:t xml:space="preserve">Stimulere til </w:t>
      </w:r>
      <w:r w:rsidR="00653049" w:rsidRPr="00982427">
        <w:t xml:space="preserve">beiting </w:t>
      </w:r>
      <w:r>
        <w:t xml:space="preserve">av </w:t>
      </w:r>
      <w:r w:rsidR="00653049" w:rsidRPr="00982427">
        <w:t>utmark</w:t>
      </w:r>
      <w:r w:rsidR="006A24C0">
        <w:t>. O</w:t>
      </w:r>
      <w:r w:rsidR="00DC226A">
        <w:t>rganisert beitebruk og bruk av teknologi</w:t>
      </w:r>
      <w:r w:rsidR="006A24C0">
        <w:t>.</w:t>
      </w:r>
    </w:p>
    <w:p w14:paraId="3F883D36" w14:textId="77777777" w:rsidR="00653049" w:rsidRPr="00982427" w:rsidRDefault="00653049" w:rsidP="00653049">
      <w:pPr>
        <w:rPr>
          <w:b/>
          <w:bCs/>
        </w:rPr>
      </w:pPr>
    </w:p>
    <w:p w14:paraId="68A10B8B" w14:textId="77777777" w:rsidR="00653049" w:rsidRPr="00982427" w:rsidRDefault="00653049" w:rsidP="00E62E11">
      <w:pPr>
        <w:pStyle w:val="Overskrift2"/>
      </w:pPr>
      <w:r w:rsidRPr="00982427">
        <w:t>Styrke beredskapen i norsk jordbruksproduksjon</w:t>
      </w:r>
    </w:p>
    <w:p w14:paraId="0544C5EA" w14:textId="75FC73B9" w:rsidR="00653049" w:rsidRDefault="00653049" w:rsidP="00653049">
      <w:pPr>
        <w:pStyle w:val="Listeavsnitt"/>
        <w:numPr>
          <w:ilvl w:val="0"/>
          <w:numId w:val="10"/>
        </w:numPr>
      </w:pPr>
      <w:r w:rsidRPr="00982427">
        <w:lastRenderedPageBreak/>
        <w:t>Kartlegge og sikre beredskap på gårdsnivå (strøm, diesel, vann o.l</w:t>
      </w:r>
      <w:r w:rsidR="6810D83A" w:rsidRPr="00982427">
        <w:t>.</w:t>
      </w:r>
      <w:r w:rsidRPr="00982427">
        <w:t>)</w:t>
      </w:r>
    </w:p>
    <w:p w14:paraId="4C1F6D0B" w14:textId="68A5F7CD" w:rsidR="00FA6B94" w:rsidRPr="00982427" w:rsidRDefault="00FA6B94" w:rsidP="00653049">
      <w:pPr>
        <w:pStyle w:val="Listeavsnitt"/>
        <w:numPr>
          <w:ilvl w:val="0"/>
          <w:numId w:val="10"/>
        </w:numPr>
      </w:pPr>
      <w:r>
        <w:t>Avdekke avhengigheter</w:t>
      </w:r>
      <w:r w:rsidR="00CB4E71">
        <w:t xml:space="preserve"> og risikofaktorer</w:t>
      </w:r>
    </w:p>
    <w:p w14:paraId="1DACD2EF" w14:textId="691DBBDE" w:rsidR="00F919D5" w:rsidRPr="0032648C" w:rsidRDefault="000721D6" w:rsidP="00653049">
      <w:pPr>
        <w:pStyle w:val="Listeavsnitt"/>
        <w:numPr>
          <w:ilvl w:val="0"/>
          <w:numId w:val="10"/>
        </w:numPr>
        <w:rPr>
          <w:lang w:val="nn-NO"/>
        </w:rPr>
      </w:pPr>
      <w:r w:rsidRPr="0032648C">
        <w:rPr>
          <w:lang w:val="nn-NO"/>
        </w:rPr>
        <w:t xml:space="preserve">Danne nettverk som </w:t>
      </w:r>
      <w:proofErr w:type="spellStart"/>
      <w:r w:rsidRPr="0032648C">
        <w:rPr>
          <w:lang w:val="nn-NO"/>
        </w:rPr>
        <w:t>ivaretar</w:t>
      </w:r>
      <w:proofErr w:type="spellEnd"/>
      <w:r w:rsidRPr="0032648C">
        <w:rPr>
          <w:lang w:val="nn-NO"/>
        </w:rPr>
        <w:t xml:space="preserve"> bonde og dyr</w:t>
      </w:r>
      <w:r w:rsidR="00502DA9" w:rsidRPr="0032648C">
        <w:rPr>
          <w:lang w:val="nn-NO"/>
        </w:rPr>
        <w:t>.</w:t>
      </w:r>
    </w:p>
    <w:p w14:paraId="7BEE811D" w14:textId="77777777" w:rsidR="00653049" w:rsidRPr="0032648C" w:rsidRDefault="00653049" w:rsidP="000A1B16">
      <w:pPr>
        <w:pStyle w:val="Listeavsnitt"/>
        <w:rPr>
          <w:lang w:val="nn-NO"/>
        </w:rPr>
      </w:pPr>
    </w:p>
    <w:p w14:paraId="266B7963" w14:textId="4E77A7E6" w:rsidR="00DB02EE" w:rsidRPr="00982427" w:rsidRDefault="00653049" w:rsidP="00FA6B94">
      <w:pPr>
        <w:pStyle w:val="Overskrift2"/>
      </w:pPr>
      <w:r w:rsidRPr="00982427">
        <w:t xml:space="preserve">Øke norskandelen, </w:t>
      </w:r>
      <w:r w:rsidR="339EF3CB" w:rsidRPr="00982427">
        <w:t xml:space="preserve">legge til rette for alternative salgskanaler og </w:t>
      </w:r>
      <w:r w:rsidRPr="00982427">
        <w:t>begrense kjedemakt</w:t>
      </w:r>
    </w:p>
    <w:p w14:paraId="11A64C8F" w14:textId="2585C022" w:rsidR="00274F92" w:rsidRPr="00982427" w:rsidRDefault="00E83626" w:rsidP="008B108A">
      <w:pPr>
        <w:pStyle w:val="Listeavsnitt"/>
        <w:numPr>
          <w:ilvl w:val="0"/>
          <w:numId w:val="18"/>
        </w:numPr>
      </w:pPr>
      <w:r>
        <w:t>Aktiv bruk av det offentliges innkjøpskraft</w:t>
      </w:r>
      <w:r w:rsidR="00626D88" w:rsidRPr="00982427">
        <w:t xml:space="preserve">. </w:t>
      </w:r>
    </w:p>
    <w:p w14:paraId="250DD5C2" w14:textId="347A3CE1" w:rsidR="00BC2A4E" w:rsidRPr="00982427" w:rsidRDefault="001E792C" w:rsidP="008B108A">
      <w:pPr>
        <w:pStyle w:val="Listeavsnitt"/>
        <w:numPr>
          <w:ilvl w:val="0"/>
          <w:numId w:val="18"/>
        </w:numPr>
      </w:pPr>
      <w:r>
        <w:t xml:space="preserve">Tilrettelegging for </w:t>
      </w:r>
      <w:r w:rsidR="00C703EA">
        <w:t>alternative salgskanaler</w:t>
      </w:r>
    </w:p>
    <w:p w14:paraId="003345E9" w14:textId="46F8B75B" w:rsidR="00402860" w:rsidRPr="00982427" w:rsidRDefault="00C703EA" w:rsidP="000967D1">
      <w:pPr>
        <w:pStyle w:val="Listeavsnitt"/>
        <w:numPr>
          <w:ilvl w:val="0"/>
          <w:numId w:val="18"/>
        </w:numPr>
      </w:pPr>
      <w:r>
        <w:t>O</w:t>
      </w:r>
      <w:r w:rsidR="00274F92" w:rsidRPr="00982427">
        <w:t xml:space="preserve">pprettholde </w:t>
      </w:r>
      <w:r>
        <w:t xml:space="preserve">og styrke </w:t>
      </w:r>
      <w:r w:rsidR="00274F92" w:rsidRPr="00982427">
        <w:t>kompetansetilbudet til småskala gründere, lokalmatprodusenter og andre med veiledning</w:t>
      </w:r>
      <w:r w:rsidR="00684BD9" w:rsidRPr="00982427">
        <w:t xml:space="preserve"> og </w:t>
      </w:r>
      <w:r w:rsidR="00274F92" w:rsidRPr="00982427">
        <w:t xml:space="preserve">økonomisk hjelp for å lage </w:t>
      </w:r>
      <w:proofErr w:type="gramStart"/>
      <w:r w:rsidR="00274F92" w:rsidRPr="00982427">
        <w:t>robuste</w:t>
      </w:r>
      <w:proofErr w:type="gramEnd"/>
      <w:r w:rsidR="00274F92" w:rsidRPr="00982427">
        <w:t xml:space="preserve"> foretak med mål om å være i markedet i lang tid. </w:t>
      </w:r>
    </w:p>
    <w:p w14:paraId="7A3C6C55" w14:textId="6B350F78" w:rsidR="00991846" w:rsidRPr="00982427" w:rsidRDefault="00A73067" w:rsidP="009D00A5">
      <w:pPr>
        <w:pStyle w:val="Listeavsnitt"/>
        <w:numPr>
          <w:ilvl w:val="0"/>
          <w:numId w:val="18"/>
        </w:numPr>
      </w:pPr>
      <w:r w:rsidRPr="00982427">
        <w:t xml:space="preserve">Styrke kunnskapen om mat og ernæring i </w:t>
      </w:r>
      <w:r w:rsidR="00E26466">
        <w:t xml:space="preserve">befolkningen. </w:t>
      </w:r>
    </w:p>
    <w:p w14:paraId="73AAB9B6" w14:textId="231D0A2E" w:rsidR="00D80BF5" w:rsidRPr="00982427" w:rsidRDefault="22316315" w:rsidP="000967D1">
      <w:pPr>
        <w:pStyle w:val="Listeavsnitt"/>
        <w:numPr>
          <w:ilvl w:val="0"/>
          <w:numId w:val="18"/>
        </w:numPr>
      </w:pPr>
      <w:r w:rsidRPr="00982427">
        <w:t>Sterkere reguleringer av kjedemakt.</w:t>
      </w:r>
      <w:r w:rsidR="7CEA4535" w:rsidRPr="00982427">
        <w:t xml:space="preserve"> Dette gjelder særlig grossistleddet for frukt og grønt. Bedre muligheten for nye produsenter å starte opp i alle deler av land</w:t>
      </w:r>
      <w:r w:rsidR="55E3C1CA" w:rsidRPr="00982427">
        <w:t xml:space="preserve">et hvor klimatiske betingelser er gunstige. </w:t>
      </w:r>
    </w:p>
    <w:p w14:paraId="67028937" w14:textId="74D06FEE" w:rsidR="00274F92" w:rsidRDefault="005A77AC" w:rsidP="00297960">
      <w:pPr>
        <w:pStyle w:val="Listeavsnitt"/>
        <w:numPr>
          <w:ilvl w:val="0"/>
          <w:numId w:val="18"/>
        </w:numPr>
      </w:pPr>
      <w:r w:rsidRPr="00982427">
        <w:t>S</w:t>
      </w:r>
      <w:r w:rsidR="0DAE5F5F" w:rsidRPr="00982427">
        <w:t xml:space="preserve">tyre </w:t>
      </w:r>
      <w:r w:rsidRPr="00982427">
        <w:t>lokalisering av produksjon</w:t>
      </w:r>
      <w:r w:rsidR="0DAE5F5F" w:rsidRPr="00982427">
        <w:t xml:space="preserve">, volum og kvalitet på råvarene </w:t>
      </w:r>
      <w:r w:rsidR="6DDA0037" w:rsidRPr="00982427">
        <w:t>gjennom målrettet</w:t>
      </w:r>
      <w:r w:rsidR="0DAE5F5F" w:rsidRPr="00982427">
        <w:t xml:space="preserve"> bruk av tilskudd.</w:t>
      </w:r>
    </w:p>
    <w:p w14:paraId="1C947D57" w14:textId="2FCBA627" w:rsidR="00C8657F" w:rsidRPr="00982427" w:rsidRDefault="00A80491" w:rsidP="00C8657F">
      <w:pPr>
        <w:pStyle w:val="Listeavsnitt"/>
        <w:numPr>
          <w:ilvl w:val="0"/>
          <w:numId w:val="18"/>
        </w:numPr>
      </w:pPr>
      <w:r>
        <w:t>Tilrettelegging for sa</w:t>
      </w:r>
      <w:r w:rsidR="00D72C92">
        <w:t xml:space="preserve">marbeid, bedriftsutvikling og </w:t>
      </w:r>
      <w:r w:rsidR="009110AE">
        <w:t>samvirke</w:t>
      </w:r>
      <w:r w:rsidR="00C8657F" w:rsidRPr="00982427">
        <w:t>.</w:t>
      </w:r>
    </w:p>
    <w:p w14:paraId="2253EFC3" w14:textId="77777777" w:rsidR="009110AE" w:rsidRPr="00982427" w:rsidRDefault="009110AE" w:rsidP="009110AE">
      <w:pPr>
        <w:pStyle w:val="Listeavsnitt"/>
        <w:numPr>
          <w:ilvl w:val="0"/>
          <w:numId w:val="18"/>
        </w:numPr>
      </w:pPr>
      <w:r w:rsidRPr="00982427">
        <w:t>Opprett</w:t>
      </w:r>
      <w:r>
        <w:t>e</w:t>
      </w:r>
      <w:r w:rsidRPr="00982427">
        <w:t xml:space="preserve"> støtteordninger til helkjedeprosjekter. </w:t>
      </w:r>
    </w:p>
    <w:p w14:paraId="31AB8831" w14:textId="77777777" w:rsidR="00C8657F" w:rsidRPr="00982427" w:rsidRDefault="00C8657F" w:rsidP="001A2FA4">
      <w:pPr>
        <w:pStyle w:val="Listeavsnitt"/>
        <w:ind w:left="1440"/>
      </w:pPr>
    </w:p>
    <w:p w14:paraId="0DC59DB5" w14:textId="77777777" w:rsidR="00274F92" w:rsidRPr="00982427" w:rsidRDefault="00274F92" w:rsidP="00DB02EE">
      <w:pPr>
        <w:pStyle w:val="Listeavsnitt"/>
      </w:pPr>
    </w:p>
    <w:p w14:paraId="711C980B" w14:textId="77777777" w:rsidR="005B36C0" w:rsidRDefault="005B36C0" w:rsidP="005B36C0">
      <w:pPr>
        <w:pStyle w:val="Overskrift2"/>
      </w:pPr>
      <w:r w:rsidRPr="00982427">
        <w:t>Øke bidraget til innovasjon og forskning- og investeringsmidler</w:t>
      </w:r>
    </w:p>
    <w:p w14:paraId="5A03E7A2" w14:textId="3A6638A9" w:rsidR="0093627F" w:rsidRPr="00982427" w:rsidRDefault="005B36C0" w:rsidP="0093627F">
      <w:r>
        <w:t>Gjelder generelt på alle fag</w:t>
      </w:r>
      <w:r w:rsidR="002D7B9C">
        <w:t xml:space="preserve">områder. </w:t>
      </w:r>
    </w:p>
    <w:p w14:paraId="50EF6069" w14:textId="62DA18A7" w:rsidR="00C36309" w:rsidRPr="00982427" w:rsidRDefault="00C36309" w:rsidP="009F3B93"/>
    <w:p w14:paraId="7A281021" w14:textId="609BA847" w:rsidR="003F14DC" w:rsidRPr="00982427" w:rsidRDefault="003F14DC" w:rsidP="004277E2"/>
    <w:sectPr w:rsidR="003F14DC" w:rsidRPr="00982427" w:rsidSect="002F6500">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EEFA"/>
    <w:multiLevelType w:val="hybridMultilevel"/>
    <w:tmpl w:val="FFFFFFFF"/>
    <w:lvl w:ilvl="0" w:tplc="6E704858">
      <w:start w:val="1"/>
      <w:numFmt w:val="lowerLetter"/>
      <w:lvlText w:val="%1)"/>
      <w:lvlJc w:val="left"/>
      <w:pPr>
        <w:ind w:left="720" w:hanging="360"/>
      </w:pPr>
    </w:lvl>
    <w:lvl w:ilvl="1" w:tplc="B880BA4A">
      <w:start w:val="1"/>
      <w:numFmt w:val="lowerLetter"/>
      <w:lvlText w:val="%2."/>
      <w:lvlJc w:val="left"/>
      <w:pPr>
        <w:ind w:left="1440" w:hanging="360"/>
      </w:pPr>
    </w:lvl>
    <w:lvl w:ilvl="2" w:tplc="2DFEB44E">
      <w:start w:val="1"/>
      <w:numFmt w:val="lowerRoman"/>
      <w:lvlText w:val="%3."/>
      <w:lvlJc w:val="right"/>
      <w:pPr>
        <w:ind w:left="2160" w:hanging="180"/>
      </w:pPr>
    </w:lvl>
    <w:lvl w:ilvl="3" w:tplc="992CA824">
      <w:start w:val="1"/>
      <w:numFmt w:val="decimal"/>
      <w:lvlText w:val="%4."/>
      <w:lvlJc w:val="left"/>
      <w:pPr>
        <w:ind w:left="2880" w:hanging="360"/>
      </w:pPr>
    </w:lvl>
    <w:lvl w:ilvl="4" w:tplc="F7D66D28">
      <w:start w:val="1"/>
      <w:numFmt w:val="lowerLetter"/>
      <w:lvlText w:val="%5."/>
      <w:lvlJc w:val="left"/>
      <w:pPr>
        <w:ind w:left="3600" w:hanging="360"/>
      </w:pPr>
    </w:lvl>
    <w:lvl w:ilvl="5" w:tplc="042EB860">
      <w:start w:val="1"/>
      <w:numFmt w:val="lowerRoman"/>
      <w:lvlText w:val="%6."/>
      <w:lvlJc w:val="right"/>
      <w:pPr>
        <w:ind w:left="4320" w:hanging="180"/>
      </w:pPr>
    </w:lvl>
    <w:lvl w:ilvl="6" w:tplc="ACB2D974">
      <w:start w:val="1"/>
      <w:numFmt w:val="decimal"/>
      <w:lvlText w:val="%7."/>
      <w:lvlJc w:val="left"/>
      <w:pPr>
        <w:ind w:left="5040" w:hanging="360"/>
      </w:pPr>
    </w:lvl>
    <w:lvl w:ilvl="7" w:tplc="C81C8648">
      <w:start w:val="1"/>
      <w:numFmt w:val="lowerLetter"/>
      <w:lvlText w:val="%8."/>
      <w:lvlJc w:val="left"/>
      <w:pPr>
        <w:ind w:left="5760" w:hanging="360"/>
      </w:pPr>
    </w:lvl>
    <w:lvl w:ilvl="8" w:tplc="D716EC7E">
      <w:start w:val="1"/>
      <w:numFmt w:val="lowerRoman"/>
      <w:lvlText w:val="%9."/>
      <w:lvlJc w:val="right"/>
      <w:pPr>
        <w:ind w:left="6480" w:hanging="180"/>
      </w:pPr>
    </w:lvl>
  </w:abstractNum>
  <w:abstractNum w:abstractNumId="1" w15:restartNumberingAfterBreak="0">
    <w:nsid w:val="02B50B3D"/>
    <w:multiLevelType w:val="hybridMultilevel"/>
    <w:tmpl w:val="57F24ED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4A441D2"/>
    <w:multiLevelType w:val="multilevel"/>
    <w:tmpl w:val="60EE21BA"/>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857E6B"/>
    <w:multiLevelType w:val="multilevel"/>
    <w:tmpl w:val="06C4CB1E"/>
    <w:lvl w:ilvl="0">
      <w:start w:val="1"/>
      <w:numFmt w:val="decimal"/>
      <w:pStyle w:val="Overskrift1"/>
      <w:lvlText w:val="%1."/>
      <w:lvlJc w:val="left"/>
      <w:pPr>
        <w:ind w:left="720" w:hanging="360"/>
      </w:pPr>
      <w:rPr>
        <w:rFonts w:hint="default"/>
      </w:rPr>
    </w:lvl>
    <w:lvl w:ilvl="1">
      <w:start w:val="1"/>
      <w:numFmt w:val="decimal"/>
      <w:pStyle w:val="Overskrift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856E1A"/>
    <w:multiLevelType w:val="multilevel"/>
    <w:tmpl w:val="5F0EF9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2AD6FB2"/>
    <w:multiLevelType w:val="hybridMultilevel"/>
    <w:tmpl w:val="BCEE9410"/>
    <w:lvl w:ilvl="0" w:tplc="0414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6" w15:restartNumberingAfterBreak="0">
    <w:nsid w:val="29642ABC"/>
    <w:multiLevelType w:val="hybridMultilevel"/>
    <w:tmpl w:val="727A1DE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D123CAD"/>
    <w:multiLevelType w:val="hybridMultilevel"/>
    <w:tmpl w:val="E2904EEA"/>
    <w:lvl w:ilvl="0" w:tplc="FF52839E">
      <w:start w:val="1"/>
      <w:numFmt w:val="bullet"/>
      <w:lvlText w:val="-"/>
      <w:lvlJc w:val="left"/>
      <w:pPr>
        <w:tabs>
          <w:tab w:val="num" w:pos="720"/>
        </w:tabs>
        <w:ind w:left="720" w:hanging="360"/>
      </w:pPr>
      <w:rPr>
        <w:rFonts w:ascii="Times New Roman" w:hAnsi="Times New Roman" w:hint="default"/>
      </w:rPr>
    </w:lvl>
    <w:lvl w:ilvl="1" w:tplc="E9B6A2C2" w:tentative="1">
      <w:start w:val="1"/>
      <w:numFmt w:val="bullet"/>
      <w:lvlText w:val="-"/>
      <w:lvlJc w:val="left"/>
      <w:pPr>
        <w:tabs>
          <w:tab w:val="num" w:pos="1440"/>
        </w:tabs>
        <w:ind w:left="1440" w:hanging="360"/>
      </w:pPr>
      <w:rPr>
        <w:rFonts w:ascii="Times New Roman" w:hAnsi="Times New Roman" w:hint="default"/>
      </w:rPr>
    </w:lvl>
    <w:lvl w:ilvl="2" w:tplc="7B387108" w:tentative="1">
      <w:start w:val="1"/>
      <w:numFmt w:val="bullet"/>
      <w:lvlText w:val="-"/>
      <w:lvlJc w:val="left"/>
      <w:pPr>
        <w:tabs>
          <w:tab w:val="num" w:pos="2160"/>
        </w:tabs>
        <w:ind w:left="2160" w:hanging="360"/>
      </w:pPr>
      <w:rPr>
        <w:rFonts w:ascii="Times New Roman" w:hAnsi="Times New Roman" w:hint="default"/>
      </w:rPr>
    </w:lvl>
    <w:lvl w:ilvl="3" w:tplc="C8D06A14" w:tentative="1">
      <w:start w:val="1"/>
      <w:numFmt w:val="bullet"/>
      <w:lvlText w:val="-"/>
      <w:lvlJc w:val="left"/>
      <w:pPr>
        <w:tabs>
          <w:tab w:val="num" w:pos="2880"/>
        </w:tabs>
        <w:ind w:left="2880" w:hanging="360"/>
      </w:pPr>
      <w:rPr>
        <w:rFonts w:ascii="Times New Roman" w:hAnsi="Times New Roman" w:hint="default"/>
      </w:rPr>
    </w:lvl>
    <w:lvl w:ilvl="4" w:tplc="FA122C1C" w:tentative="1">
      <w:start w:val="1"/>
      <w:numFmt w:val="bullet"/>
      <w:lvlText w:val="-"/>
      <w:lvlJc w:val="left"/>
      <w:pPr>
        <w:tabs>
          <w:tab w:val="num" w:pos="3600"/>
        </w:tabs>
        <w:ind w:left="3600" w:hanging="360"/>
      </w:pPr>
      <w:rPr>
        <w:rFonts w:ascii="Times New Roman" w:hAnsi="Times New Roman" w:hint="default"/>
      </w:rPr>
    </w:lvl>
    <w:lvl w:ilvl="5" w:tplc="8B92E2BA" w:tentative="1">
      <w:start w:val="1"/>
      <w:numFmt w:val="bullet"/>
      <w:lvlText w:val="-"/>
      <w:lvlJc w:val="left"/>
      <w:pPr>
        <w:tabs>
          <w:tab w:val="num" w:pos="4320"/>
        </w:tabs>
        <w:ind w:left="4320" w:hanging="360"/>
      </w:pPr>
      <w:rPr>
        <w:rFonts w:ascii="Times New Roman" w:hAnsi="Times New Roman" w:hint="default"/>
      </w:rPr>
    </w:lvl>
    <w:lvl w:ilvl="6" w:tplc="ACFCC158" w:tentative="1">
      <w:start w:val="1"/>
      <w:numFmt w:val="bullet"/>
      <w:lvlText w:val="-"/>
      <w:lvlJc w:val="left"/>
      <w:pPr>
        <w:tabs>
          <w:tab w:val="num" w:pos="5040"/>
        </w:tabs>
        <w:ind w:left="5040" w:hanging="360"/>
      </w:pPr>
      <w:rPr>
        <w:rFonts w:ascii="Times New Roman" w:hAnsi="Times New Roman" w:hint="default"/>
      </w:rPr>
    </w:lvl>
    <w:lvl w:ilvl="7" w:tplc="DEC6DED0" w:tentative="1">
      <w:start w:val="1"/>
      <w:numFmt w:val="bullet"/>
      <w:lvlText w:val="-"/>
      <w:lvlJc w:val="left"/>
      <w:pPr>
        <w:tabs>
          <w:tab w:val="num" w:pos="5760"/>
        </w:tabs>
        <w:ind w:left="5760" w:hanging="360"/>
      </w:pPr>
      <w:rPr>
        <w:rFonts w:ascii="Times New Roman" w:hAnsi="Times New Roman" w:hint="default"/>
      </w:rPr>
    </w:lvl>
    <w:lvl w:ilvl="8" w:tplc="6B98036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6255EAA"/>
    <w:multiLevelType w:val="hybridMultilevel"/>
    <w:tmpl w:val="BF3E6798"/>
    <w:lvl w:ilvl="0" w:tplc="ACC48E32">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8265744"/>
    <w:multiLevelType w:val="hybridMultilevel"/>
    <w:tmpl w:val="0346CF0A"/>
    <w:lvl w:ilvl="0" w:tplc="0414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0" w15:restartNumberingAfterBreak="0">
    <w:nsid w:val="39D858E3"/>
    <w:multiLevelType w:val="multilevel"/>
    <w:tmpl w:val="60EE21BA"/>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E67046"/>
    <w:multiLevelType w:val="hybridMultilevel"/>
    <w:tmpl w:val="F77AAB1C"/>
    <w:lvl w:ilvl="0" w:tplc="EAA07AAA">
      <w:start w:val="1"/>
      <w:numFmt w:val="bullet"/>
      <w:lvlText w:val="-"/>
      <w:lvlJc w:val="left"/>
      <w:pPr>
        <w:tabs>
          <w:tab w:val="num" w:pos="720"/>
        </w:tabs>
        <w:ind w:left="720" w:hanging="360"/>
      </w:pPr>
      <w:rPr>
        <w:rFonts w:ascii="Times New Roman" w:hAnsi="Times New Roman" w:hint="default"/>
      </w:rPr>
    </w:lvl>
    <w:lvl w:ilvl="1" w:tplc="61D20A1E" w:tentative="1">
      <w:start w:val="1"/>
      <w:numFmt w:val="bullet"/>
      <w:lvlText w:val="-"/>
      <w:lvlJc w:val="left"/>
      <w:pPr>
        <w:tabs>
          <w:tab w:val="num" w:pos="1440"/>
        </w:tabs>
        <w:ind w:left="1440" w:hanging="360"/>
      </w:pPr>
      <w:rPr>
        <w:rFonts w:ascii="Times New Roman" w:hAnsi="Times New Roman" w:hint="default"/>
      </w:rPr>
    </w:lvl>
    <w:lvl w:ilvl="2" w:tplc="A5543B22" w:tentative="1">
      <w:start w:val="1"/>
      <w:numFmt w:val="bullet"/>
      <w:lvlText w:val="-"/>
      <w:lvlJc w:val="left"/>
      <w:pPr>
        <w:tabs>
          <w:tab w:val="num" w:pos="2160"/>
        </w:tabs>
        <w:ind w:left="2160" w:hanging="360"/>
      </w:pPr>
      <w:rPr>
        <w:rFonts w:ascii="Times New Roman" w:hAnsi="Times New Roman" w:hint="default"/>
      </w:rPr>
    </w:lvl>
    <w:lvl w:ilvl="3" w:tplc="1A4C368E" w:tentative="1">
      <w:start w:val="1"/>
      <w:numFmt w:val="bullet"/>
      <w:lvlText w:val="-"/>
      <w:lvlJc w:val="left"/>
      <w:pPr>
        <w:tabs>
          <w:tab w:val="num" w:pos="2880"/>
        </w:tabs>
        <w:ind w:left="2880" w:hanging="360"/>
      </w:pPr>
      <w:rPr>
        <w:rFonts w:ascii="Times New Roman" w:hAnsi="Times New Roman" w:hint="default"/>
      </w:rPr>
    </w:lvl>
    <w:lvl w:ilvl="4" w:tplc="6250302E" w:tentative="1">
      <w:start w:val="1"/>
      <w:numFmt w:val="bullet"/>
      <w:lvlText w:val="-"/>
      <w:lvlJc w:val="left"/>
      <w:pPr>
        <w:tabs>
          <w:tab w:val="num" w:pos="3600"/>
        </w:tabs>
        <w:ind w:left="3600" w:hanging="360"/>
      </w:pPr>
      <w:rPr>
        <w:rFonts w:ascii="Times New Roman" w:hAnsi="Times New Roman" w:hint="default"/>
      </w:rPr>
    </w:lvl>
    <w:lvl w:ilvl="5" w:tplc="E216231A" w:tentative="1">
      <w:start w:val="1"/>
      <w:numFmt w:val="bullet"/>
      <w:lvlText w:val="-"/>
      <w:lvlJc w:val="left"/>
      <w:pPr>
        <w:tabs>
          <w:tab w:val="num" w:pos="4320"/>
        </w:tabs>
        <w:ind w:left="4320" w:hanging="360"/>
      </w:pPr>
      <w:rPr>
        <w:rFonts w:ascii="Times New Roman" w:hAnsi="Times New Roman" w:hint="default"/>
      </w:rPr>
    </w:lvl>
    <w:lvl w:ilvl="6" w:tplc="1DE4F302" w:tentative="1">
      <w:start w:val="1"/>
      <w:numFmt w:val="bullet"/>
      <w:lvlText w:val="-"/>
      <w:lvlJc w:val="left"/>
      <w:pPr>
        <w:tabs>
          <w:tab w:val="num" w:pos="5040"/>
        </w:tabs>
        <w:ind w:left="5040" w:hanging="360"/>
      </w:pPr>
      <w:rPr>
        <w:rFonts w:ascii="Times New Roman" w:hAnsi="Times New Roman" w:hint="default"/>
      </w:rPr>
    </w:lvl>
    <w:lvl w:ilvl="7" w:tplc="5C549F14" w:tentative="1">
      <w:start w:val="1"/>
      <w:numFmt w:val="bullet"/>
      <w:lvlText w:val="-"/>
      <w:lvlJc w:val="left"/>
      <w:pPr>
        <w:tabs>
          <w:tab w:val="num" w:pos="5760"/>
        </w:tabs>
        <w:ind w:left="5760" w:hanging="360"/>
      </w:pPr>
      <w:rPr>
        <w:rFonts w:ascii="Times New Roman" w:hAnsi="Times New Roman" w:hint="default"/>
      </w:rPr>
    </w:lvl>
    <w:lvl w:ilvl="8" w:tplc="53F8A3D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B4DAFAB"/>
    <w:multiLevelType w:val="hybridMultilevel"/>
    <w:tmpl w:val="7EF6225E"/>
    <w:lvl w:ilvl="0" w:tplc="DAC8EA5C">
      <w:start w:val="1"/>
      <w:numFmt w:val="bullet"/>
      <w:lvlText w:val=""/>
      <w:lvlJc w:val="left"/>
      <w:pPr>
        <w:ind w:left="720" w:hanging="360"/>
      </w:pPr>
      <w:rPr>
        <w:rFonts w:ascii="Symbol" w:hAnsi="Symbol" w:hint="default"/>
      </w:rPr>
    </w:lvl>
    <w:lvl w:ilvl="1" w:tplc="82021470">
      <w:start w:val="1"/>
      <w:numFmt w:val="bullet"/>
      <w:lvlText w:val="o"/>
      <w:lvlJc w:val="left"/>
      <w:pPr>
        <w:ind w:left="1440" w:hanging="360"/>
      </w:pPr>
      <w:rPr>
        <w:rFonts w:ascii="Courier New" w:hAnsi="Courier New" w:hint="default"/>
      </w:rPr>
    </w:lvl>
    <w:lvl w:ilvl="2" w:tplc="63448996">
      <w:start w:val="1"/>
      <w:numFmt w:val="bullet"/>
      <w:lvlText w:val=""/>
      <w:lvlJc w:val="left"/>
      <w:pPr>
        <w:ind w:left="2160" w:hanging="360"/>
      </w:pPr>
      <w:rPr>
        <w:rFonts w:ascii="Wingdings" w:hAnsi="Wingdings" w:hint="default"/>
      </w:rPr>
    </w:lvl>
    <w:lvl w:ilvl="3" w:tplc="D8945B16">
      <w:start w:val="1"/>
      <w:numFmt w:val="bullet"/>
      <w:lvlText w:val=""/>
      <w:lvlJc w:val="left"/>
      <w:pPr>
        <w:ind w:left="2880" w:hanging="360"/>
      </w:pPr>
      <w:rPr>
        <w:rFonts w:ascii="Symbol" w:hAnsi="Symbol" w:hint="default"/>
      </w:rPr>
    </w:lvl>
    <w:lvl w:ilvl="4" w:tplc="CBCC0876">
      <w:start w:val="1"/>
      <w:numFmt w:val="bullet"/>
      <w:lvlText w:val="o"/>
      <w:lvlJc w:val="left"/>
      <w:pPr>
        <w:ind w:left="3600" w:hanging="360"/>
      </w:pPr>
      <w:rPr>
        <w:rFonts w:ascii="Courier New" w:hAnsi="Courier New" w:hint="default"/>
      </w:rPr>
    </w:lvl>
    <w:lvl w:ilvl="5" w:tplc="F9304624">
      <w:start w:val="1"/>
      <w:numFmt w:val="bullet"/>
      <w:lvlText w:val=""/>
      <w:lvlJc w:val="left"/>
      <w:pPr>
        <w:ind w:left="4320" w:hanging="360"/>
      </w:pPr>
      <w:rPr>
        <w:rFonts w:ascii="Wingdings" w:hAnsi="Wingdings" w:hint="default"/>
      </w:rPr>
    </w:lvl>
    <w:lvl w:ilvl="6" w:tplc="4AAC3D64">
      <w:start w:val="1"/>
      <w:numFmt w:val="bullet"/>
      <w:lvlText w:val=""/>
      <w:lvlJc w:val="left"/>
      <w:pPr>
        <w:ind w:left="5040" w:hanging="360"/>
      </w:pPr>
      <w:rPr>
        <w:rFonts w:ascii="Symbol" w:hAnsi="Symbol" w:hint="default"/>
      </w:rPr>
    </w:lvl>
    <w:lvl w:ilvl="7" w:tplc="A52E622A">
      <w:start w:val="1"/>
      <w:numFmt w:val="bullet"/>
      <w:lvlText w:val="o"/>
      <w:lvlJc w:val="left"/>
      <w:pPr>
        <w:ind w:left="5760" w:hanging="360"/>
      </w:pPr>
      <w:rPr>
        <w:rFonts w:ascii="Courier New" w:hAnsi="Courier New" w:hint="default"/>
      </w:rPr>
    </w:lvl>
    <w:lvl w:ilvl="8" w:tplc="4398AD0A">
      <w:start w:val="1"/>
      <w:numFmt w:val="bullet"/>
      <w:lvlText w:val=""/>
      <w:lvlJc w:val="left"/>
      <w:pPr>
        <w:ind w:left="6480" w:hanging="360"/>
      </w:pPr>
      <w:rPr>
        <w:rFonts w:ascii="Wingdings" w:hAnsi="Wingdings" w:hint="default"/>
      </w:rPr>
    </w:lvl>
  </w:abstractNum>
  <w:abstractNum w:abstractNumId="13" w15:restartNumberingAfterBreak="0">
    <w:nsid w:val="4CC26AA5"/>
    <w:multiLevelType w:val="hybridMultilevel"/>
    <w:tmpl w:val="1B585E74"/>
    <w:lvl w:ilvl="0" w:tplc="F3E43C46">
      <w:start w:val="1"/>
      <w:numFmt w:val="bullet"/>
      <w:lvlText w:val="-"/>
      <w:lvlJc w:val="left"/>
      <w:pPr>
        <w:tabs>
          <w:tab w:val="num" w:pos="720"/>
        </w:tabs>
        <w:ind w:left="720" w:hanging="360"/>
      </w:pPr>
      <w:rPr>
        <w:rFonts w:ascii="Times New Roman" w:hAnsi="Times New Roman" w:hint="default"/>
      </w:rPr>
    </w:lvl>
    <w:lvl w:ilvl="1" w:tplc="D5221806" w:tentative="1">
      <w:start w:val="1"/>
      <w:numFmt w:val="bullet"/>
      <w:lvlText w:val="-"/>
      <w:lvlJc w:val="left"/>
      <w:pPr>
        <w:tabs>
          <w:tab w:val="num" w:pos="1440"/>
        </w:tabs>
        <w:ind w:left="1440" w:hanging="360"/>
      </w:pPr>
      <w:rPr>
        <w:rFonts w:ascii="Times New Roman" w:hAnsi="Times New Roman" w:hint="default"/>
      </w:rPr>
    </w:lvl>
    <w:lvl w:ilvl="2" w:tplc="FCEA630E" w:tentative="1">
      <w:start w:val="1"/>
      <w:numFmt w:val="bullet"/>
      <w:lvlText w:val="-"/>
      <w:lvlJc w:val="left"/>
      <w:pPr>
        <w:tabs>
          <w:tab w:val="num" w:pos="2160"/>
        </w:tabs>
        <w:ind w:left="2160" w:hanging="360"/>
      </w:pPr>
      <w:rPr>
        <w:rFonts w:ascii="Times New Roman" w:hAnsi="Times New Roman" w:hint="default"/>
      </w:rPr>
    </w:lvl>
    <w:lvl w:ilvl="3" w:tplc="A4028344" w:tentative="1">
      <w:start w:val="1"/>
      <w:numFmt w:val="bullet"/>
      <w:lvlText w:val="-"/>
      <w:lvlJc w:val="left"/>
      <w:pPr>
        <w:tabs>
          <w:tab w:val="num" w:pos="2880"/>
        </w:tabs>
        <w:ind w:left="2880" w:hanging="360"/>
      </w:pPr>
      <w:rPr>
        <w:rFonts w:ascii="Times New Roman" w:hAnsi="Times New Roman" w:hint="default"/>
      </w:rPr>
    </w:lvl>
    <w:lvl w:ilvl="4" w:tplc="59882E70" w:tentative="1">
      <w:start w:val="1"/>
      <w:numFmt w:val="bullet"/>
      <w:lvlText w:val="-"/>
      <w:lvlJc w:val="left"/>
      <w:pPr>
        <w:tabs>
          <w:tab w:val="num" w:pos="3600"/>
        </w:tabs>
        <w:ind w:left="3600" w:hanging="360"/>
      </w:pPr>
      <w:rPr>
        <w:rFonts w:ascii="Times New Roman" w:hAnsi="Times New Roman" w:hint="default"/>
      </w:rPr>
    </w:lvl>
    <w:lvl w:ilvl="5" w:tplc="D8BE7430" w:tentative="1">
      <w:start w:val="1"/>
      <w:numFmt w:val="bullet"/>
      <w:lvlText w:val="-"/>
      <w:lvlJc w:val="left"/>
      <w:pPr>
        <w:tabs>
          <w:tab w:val="num" w:pos="4320"/>
        </w:tabs>
        <w:ind w:left="4320" w:hanging="360"/>
      </w:pPr>
      <w:rPr>
        <w:rFonts w:ascii="Times New Roman" w:hAnsi="Times New Roman" w:hint="default"/>
      </w:rPr>
    </w:lvl>
    <w:lvl w:ilvl="6" w:tplc="CCA6A9C4" w:tentative="1">
      <w:start w:val="1"/>
      <w:numFmt w:val="bullet"/>
      <w:lvlText w:val="-"/>
      <w:lvlJc w:val="left"/>
      <w:pPr>
        <w:tabs>
          <w:tab w:val="num" w:pos="5040"/>
        </w:tabs>
        <w:ind w:left="5040" w:hanging="360"/>
      </w:pPr>
      <w:rPr>
        <w:rFonts w:ascii="Times New Roman" w:hAnsi="Times New Roman" w:hint="default"/>
      </w:rPr>
    </w:lvl>
    <w:lvl w:ilvl="7" w:tplc="45B45660" w:tentative="1">
      <w:start w:val="1"/>
      <w:numFmt w:val="bullet"/>
      <w:lvlText w:val="-"/>
      <w:lvlJc w:val="left"/>
      <w:pPr>
        <w:tabs>
          <w:tab w:val="num" w:pos="5760"/>
        </w:tabs>
        <w:ind w:left="5760" w:hanging="360"/>
      </w:pPr>
      <w:rPr>
        <w:rFonts w:ascii="Times New Roman" w:hAnsi="Times New Roman" w:hint="default"/>
      </w:rPr>
    </w:lvl>
    <w:lvl w:ilvl="8" w:tplc="1390E05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DE22455"/>
    <w:multiLevelType w:val="hybridMultilevel"/>
    <w:tmpl w:val="00C4A3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03A75AA"/>
    <w:multiLevelType w:val="multilevel"/>
    <w:tmpl w:val="5F0EF9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2AE2571"/>
    <w:multiLevelType w:val="hybridMultilevel"/>
    <w:tmpl w:val="40EAB2DC"/>
    <w:lvl w:ilvl="0" w:tplc="2960A130">
      <w:start w:val="1"/>
      <w:numFmt w:val="bullet"/>
      <w:lvlText w:val="-"/>
      <w:lvlJc w:val="left"/>
      <w:pPr>
        <w:tabs>
          <w:tab w:val="num" w:pos="720"/>
        </w:tabs>
        <w:ind w:left="720" w:hanging="360"/>
      </w:pPr>
      <w:rPr>
        <w:rFonts w:ascii="Times New Roman" w:hAnsi="Times New Roman" w:hint="default"/>
      </w:rPr>
    </w:lvl>
    <w:lvl w:ilvl="1" w:tplc="2A14C320" w:tentative="1">
      <w:start w:val="1"/>
      <w:numFmt w:val="bullet"/>
      <w:lvlText w:val="-"/>
      <w:lvlJc w:val="left"/>
      <w:pPr>
        <w:tabs>
          <w:tab w:val="num" w:pos="1440"/>
        </w:tabs>
        <w:ind w:left="1440" w:hanging="360"/>
      </w:pPr>
      <w:rPr>
        <w:rFonts w:ascii="Times New Roman" w:hAnsi="Times New Roman" w:hint="default"/>
      </w:rPr>
    </w:lvl>
    <w:lvl w:ilvl="2" w:tplc="47E8094A" w:tentative="1">
      <w:start w:val="1"/>
      <w:numFmt w:val="bullet"/>
      <w:lvlText w:val="-"/>
      <w:lvlJc w:val="left"/>
      <w:pPr>
        <w:tabs>
          <w:tab w:val="num" w:pos="2160"/>
        </w:tabs>
        <w:ind w:left="2160" w:hanging="360"/>
      </w:pPr>
      <w:rPr>
        <w:rFonts w:ascii="Times New Roman" w:hAnsi="Times New Roman" w:hint="default"/>
      </w:rPr>
    </w:lvl>
    <w:lvl w:ilvl="3" w:tplc="D0F4BDEC" w:tentative="1">
      <w:start w:val="1"/>
      <w:numFmt w:val="bullet"/>
      <w:lvlText w:val="-"/>
      <w:lvlJc w:val="left"/>
      <w:pPr>
        <w:tabs>
          <w:tab w:val="num" w:pos="2880"/>
        </w:tabs>
        <w:ind w:left="2880" w:hanging="360"/>
      </w:pPr>
      <w:rPr>
        <w:rFonts w:ascii="Times New Roman" w:hAnsi="Times New Roman" w:hint="default"/>
      </w:rPr>
    </w:lvl>
    <w:lvl w:ilvl="4" w:tplc="8174C98E" w:tentative="1">
      <w:start w:val="1"/>
      <w:numFmt w:val="bullet"/>
      <w:lvlText w:val="-"/>
      <w:lvlJc w:val="left"/>
      <w:pPr>
        <w:tabs>
          <w:tab w:val="num" w:pos="3600"/>
        </w:tabs>
        <w:ind w:left="3600" w:hanging="360"/>
      </w:pPr>
      <w:rPr>
        <w:rFonts w:ascii="Times New Roman" w:hAnsi="Times New Roman" w:hint="default"/>
      </w:rPr>
    </w:lvl>
    <w:lvl w:ilvl="5" w:tplc="DCC4FF7E" w:tentative="1">
      <w:start w:val="1"/>
      <w:numFmt w:val="bullet"/>
      <w:lvlText w:val="-"/>
      <w:lvlJc w:val="left"/>
      <w:pPr>
        <w:tabs>
          <w:tab w:val="num" w:pos="4320"/>
        </w:tabs>
        <w:ind w:left="4320" w:hanging="360"/>
      </w:pPr>
      <w:rPr>
        <w:rFonts w:ascii="Times New Roman" w:hAnsi="Times New Roman" w:hint="default"/>
      </w:rPr>
    </w:lvl>
    <w:lvl w:ilvl="6" w:tplc="3B3AB22E" w:tentative="1">
      <w:start w:val="1"/>
      <w:numFmt w:val="bullet"/>
      <w:lvlText w:val="-"/>
      <w:lvlJc w:val="left"/>
      <w:pPr>
        <w:tabs>
          <w:tab w:val="num" w:pos="5040"/>
        </w:tabs>
        <w:ind w:left="5040" w:hanging="360"/>
      </w:pPr>
      <w:rPr>
        <w:rFonts w:ascii="Times New Roman" w:hAnsi="Times New Roman" w:hint="default"/>
      </w:rPr>
    </w:lvl>
    <w:lvl w:ilvl="7" w:tplc="3176F4DA" w:tentative="1">
      <w:start w:val="1"/>
      <w:numFmt w:val="bullet"/>
      <w:lvlText w:val="-"/>
      <w:lvlJc w:val="left"/>
      <w:pPr>
        <w:tabs>
          <w:tab w:val="num" w:pos="5760"/>
        </w:tabs>
        <w:ind w:left="5760" w:hanging="360"/>
      </w:pPr>
      <w:rPr>
        <w:rFonts w:ascii="Times New Roman" w:hAnsi="Times New Roman" w:hint="default"/>
      </w:rPr>
    </w:lvl>
    <w:lvl w:ilvl="8" w:tplc="D71A854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8701A7B"/>
    <w:multiLevelType w:val="hybridMultilevel"/>
    <w:tmpl w:val="7EB2F55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587F5878"/>
    <w:multiLevelType w:val="multilevel"/>
    <w:tmpl w:val="60EE21BA"/>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8D701A3"/>
    <w:multiLevelType w:val="multilevel"/>
    <w:tmpl w:val="D84E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0767FC"/>
    <w:multiLevelType w:val="hybridMultilevel"/>
    <w:tmpl w:val="F9467B84"/>
    <w:lvl w:ilvl="0" w:tplc="E7D46DCC">
      <w:start w:val="1"/>
      <w:numFmt w:val="bullet"/>
      <w:lvlText w:val="-"/>
      <w:lvlJc w:val="left"/>
      <w:pPr>
        <w:tabs>
          <w:tab w:val="num" w:pos="720"/>
        </w:tabs>
        <w:ind w:left="720" w:hanging="360"/>
      </w:pPr>
      <w:rPr>
        <w:rFonts w:ascii="Times New Roman" w:hAnsi="Times New Roman" w:hint="default"/>
      </w:rPr>
    </w:lvl>
    <w:lvl w:ilvl="1" w:tplc="CC72B194" w:tentative="1">
      <w:start w:val="1"/>
      <w:numFmt w:val="bullet"/>
      <w:lvlText w:val="-"/>
      <w:lvlJc w:val="left"/>
      <w:pPr>
        <w:tabs>
          <w:tab w:val="num" w:pos="1440"/>
        </w:tabs>
        <w:ind w:left="1440" w:hanging="360"/>
      </w:pPr>
      <w:rPr>
        <w:rFonts w:ascii="Times New Roman" w:hAnsi="Times New Roman" w:hint="default"/>
      </w:rPr>
    </w:lvl>
    <w:lvl w:ilvl="2" w:tplc="F8987082" w:tentative="1">
      <w:start w:val="1"/>
      <w:numFmt w:val="bullet"/>
      <w:lvlText w:val="-"/>
      <w:lvlJc w:val="left"/>
      <w:pPr>
        <w:tabs>
          <w:tab w:val="num" w:pos="2160"/>
        </w:tabs>
        <w:ind w:left="2160" w:hanging="360"/>
      </w:pPr>
      <w:rPr>
        <w:rFonts w:ascii="Times New Roman" w:hAnsi="Times New Roman" w:hint="default"/>
      </w:rPr>
    </w:lvl>
    <w:lvl w:ilvl="3" w:tplc="AA16B9C0" w:tentative="1">
      <w:start w:val="1"/>
      <w:numFmt w:val="bullet"/>
      <w:lvlText w:val="-"/>
      <w:lvlJc w:val="left"/>
      <w:pPr>
        <w:tabs>
          <w:tab w:val="num" w:pos="2880"/>
        </w:tabs>
        <w:ind w:left="2880" w:hanging="360"/>
      </w:pPr>
      <w:rPr>
        <w:rFonts w:ascii="Times New Roman" w:hAnsi="Times New Roman" w:hint="default"/>
      </w:rPr>
    </w:lvl>
    <w:lvl w:ilvl="4" w:tplc="926826BA" w:tentative="1">
      <w:start w:val="1"/>
      <w:numFmt w:val="bullet"/>
      <w:lvlText w:val="-"/>
      <w:lvlJc w:val="left"/>
      <w:pPr>
        <w:tabs>
          <w:tab w:val="num" w:pos="3600"/>
        </w:tabs>
        <w:ind w:left="3600" w:hanging="360"/>
      </w:pPr>
      <w:rPr>
        <w:rFonts w:ascii="Times New Roman" w:hAnsi="Times New Roman" w:hint="default"/>
      </w:rPr>
    </w:lvl>
    <w:lvl w:ilvl="5" w:tplc="0D26EA2E" w:tentative="1">
      <w:start w:val="1"/>
      <w:numFmt w:val="bullet"/>
      <w:lvlText w:val="-"/>
      <w:lvlJc w:val="left"/>
      <w:pPr>
        <w:tabs>
          <w:tab w:val="num" w:pos="4320"/>
        </w:tabs>
        <w:ind w:left="4320" w:hanging="360"/>
      </w:pPr>
      <w:rPr>
        <w:rFonts w:ascii="Times New Roman" w:hAnsi="Times New Roman" w:hint="default"/>
      </w:rPr>
    </w:lvl>
    <w:lvl w:ilvl="6" w:tplc="9BCC78BA" w:tentative="1">
      <w:start w:val="1"/>
      <w:numFmt w:val="bullet"/>
      <w:lvlText w:val="-"/>
      <w:lvlJc w:val="left"/>
      <w:pPr>
        <w:tabs>
          <w:tab w:val="num" w:pos="5040"/>
        </w:tabs>
        <w:ind w:left="5040" w:hanging="360"/>
      </w:pPr>
      <w:rPr>
        <w:rFonts w:ascii="Times New Roman" w:hAnsi="Times New Roman" w:hint="default"/>
      </w:rPr>
    </w:lvl>
    <w:lvl w:ilvl="7" w:tplc="EE3AD316" w:tentative="1">
      <w:start w:val="1"/>
      <w:numFmt w:val="bullet"/>
      <w:lvlText w:val="-"/>
      <w:lvlJc w:val="left"/>
      <w:pPr>
        <w:tabs>
          <w:tab w:val="num" w:pos="5760"/>
        </w:tabs>
        <w:ind w:left="5760" w:hanging="360"/>
      </w:pPr>
      <w:rPr>
        <w:rFonts w:ascii="Times New Roman" w:hAnsi="Times New Roman" w:hint="default"/>
      </w:rPr>
    </w:lvl>
    <w:lvl w:ilvl="8" w:tplc="70E687E4"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CAF7490"/>
    <w:multiLevelType w:val="hybridMultilevel"/>
    <w:tmpl w:val="19CE388A"/>
    <w:lvl w:ilvl="0" w:tplc="88DC0964">
      <w:start w:val="1"/>
      <w:numFmt w:val="bullet"/>
      <w:lvlText w:val="-"/>
      <w:lvlJc w:val="left"/>
      <w:pPr>
        <w:tabs>
          <w:tab w:val="num" w:pos="720"/>
        </w:tabs>
        <w:ind w:left="720" w:hanging="360"/>
      </w:pPr>
      <w:rPr>
        <w:rFonts w:ascii="Times New Roman" w:hAnsi="Times New Roman" w:hint="default"/>
      </w:rPr>
    </w:lvl>
    <w:lvl w:ilvl="1" w:tplc="A3F69DF2" w:tentative="1">
      <w:start w:val="1"/>
      <w:numFmt w:val="bullet"/>
      <w:lvlText w:val="-"/>
      <w:lvlJc w:val="left"/>
      <w:pPr>
        <w:tabs>
          <w:tab w:val="num" w:pos="1440"/>
        </w:tabs>
        <w:ind w:left="1440" w:hanging="360"/>
      </w:pPr>
      <w:rPr>
        <w:rFonts w:ascii="Times New Roman" w:hAnsi="Times New Roman" w:hint="default"/>
      </w:rPr>
    </w:lvl>
    <w:lvl w:ilvl="2" w:tplc="F138B730" w:tentative="1">
      <w:start w:val="1"/>
      <w:numFmt w:val="bullet"/>
      <w:lvlText w:val="-"/>
      <w:lvlJc w:val="left"/>
      <w:pPr>
        <w:tabs>
          <w:tab w:val="num" w:pos="2160"/>
        </w:tabs>
        <w:ind w:left="2160" w:hanging="360"/>
      </w:pPr>
      <w:rPr>
        <w:rFonts w:ascii="Times New Roman" w:hAnsi="Times New Roman" w:hint="default"/>
      </w:rPr>
    </w:lvl>
    <w:lvl w:ilvl="3" w:tplc="3806B5A8" w:tentative="1">
      <w:start w:val="1"/>
      <w:numFmt w:val="bullet"/>
      <w:lvlText w:val="-"/>
      <w:lvlJc w:val="left"/>
      <w:pPr>
        <w:tabs>
          <w:tab w:val="num" w:pos="2880"/>
        </w:tabs>
        <w:ind w:left="2880" w:hanging="360"/>
      </w:pPr>
      <w:rPr>
        <w:rFonts w:ascii="Times New Roman" w:hAnsi="Times New Roman" w:hint="default"/>
      </w:rPr>
    </w:lvl>
    <w:lvl w:ilvl="4" w:tplc="9B266B34" w:tentative="1">
      <w:start w:val="1"/>
      <w:numFmt w:val="bullet"/>
      <w:lvlText w:val="-"/>
      <w:lvlJc w:val="left"/>
      <w:pPr>
        <w:tabs>
          <w:tab w:val="num" w:pos="3600"/>
        </w:tabs>
        <w:ind w:left="3600" w:hanging="360"/>
      </w:pPr>
      <w:rPr>
        <w:rFonts w:ascii="Times New Roman" w:hAnsi="Times New Roman" w:hint="default"/>
      </w:rPr>
    </w:lvl>
    <w:lvl w:ilvl="5" w:tplc="0FD82252" w:tentative="1">
      <w:start w:val="1"/>
      <w:numFmt w:val="bullet"/>
      <w:lvlText w:val="-"/>
      <w:lvlJc w:val="left"/>
      <w:pPr>
        <w:tabs>
          <w:tab w:val="num" w:pos="4320"/>
        </w:tabs>
        <w:ind w:left="4320" w:hanging="360"/>
      </w:pPr>
      <w:rPr>
        <w:rFonts w:ascii="Times New Roman" w:hAnsi="Times New Roman" w:hint="default"/>
      </w:rPr>
    </w:lvl>
    <w:lvl w:ilvl="6" w:tplc="29A865B4" w:tentative="1">
      <w:start w:val="1"/>
      <w:numFmt w:val="bullet"/>
      <w:lvlText w:val="-"/>
      <w:lvlJc w:val="left"/>
      <w:pPr>
        <w:tabs>
          <w:tab w:val="num" w:pos="5040"/>
        </w:tabs>
        <w:ind w:left="5040" w:hanging="360"/>
      </w:pPr>
      <w:rPr>
        <w:rFonts w:ascii="Times New Roman" w:hAnsi="Times New Roman" w:hint="default"/>
      </w:rPr>
    </w:lvl>
    <w:lvl w:ilvl="7" w:tplc="2FECF80C" w:tentative="1">
      <w:start w:val="1"/>
      <w:numFmt w:val="bullet"/>
      <w:lvlText w:val="-"/>
      <w:lvlJc w:val="left"/>
      <w:pPr>
        <w:tabs>
          <w:tab w:val="num" w:pos="5760"/>
        </w:tabs>
        <w:ind w:left="5760" w:hanging="360"/>
      </w:pPr>
      <w:rPr>
        <w:rFonts w:ascii="Times New Roman" w:hAnsi="Times New Roman" w:hint="default"/>
      </w:rPr>
    </w:lvl>
    <w:lvl w:ilvl="8" w:tplc="A7BA3A8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FD40CDA"/>
    <w:multiLevelType w:val="hybridMultilevel"/>
    <w:tmpl w:val="91AAA246"/>
    <w:lvl w:ilvl="0" w:tplc="0414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23" w15:restartNumberingAfterBreak="0">
    <w:nsid w:val="72BC06BE"/>
    <w:multiLevelType w:val="hybridMultilevel"/>
    <w:tmpl w:val="FFFFFFFF"/>
    <w:lvl w:ilvl="0" w:tplc="F7225ACA">
      <w:start w:val="1"/>
      <w:numFmt w:val="lowerLetter"/>
      <w:lvlText w:val="%1)"/>
      <w:lvlJc w:val="left"/>
      <w:pPr>
        <w:ind w:left="720" w:hanging="360"/>
      </w:pPr>
    </w:lvl>
    <w:lvl w:ilvl="1" w:tplc="8EC6A516">
      <w:start w:val="1"/>
      <w:numFmt w:val="lowerLetter"/>
      <w:lvlText w:val="%2."/>
      <w:lvlJc w:val="left"/>
      <w:pPr>
        <w:ind w:left="1440" w:hanging="360"/>
      </w:pPr>
    </w:lvl>
    <w:lvl w:ilvl="2" w:tplc="AEE63650">
      <w:start w:val="1"/>
      <w:numFmt w:val="lowerRoman"/>
      <w:lvlText w:val="%3."/>
      <w:lvlJc w:val="right"/>
      <w:pPr>
        <w:ind w:left="2160" w:hanging="180"/>
      </w:pPr>
    </w:lvl>
    <w:lvl w:ilvl="3" w:tplc="1E98F3DA">
      <w:start w:val="1"/>
      <w:numFmt w:val="decimal"/>
      <w:lvlText w:val="%4."/>
      <w:lvlJc w:val="left"/>
      <w:pPr>
        <w:ind w:left="2880" w:hanging="360"/>
      </w:pPr>
    </w:lvl>
    <w:lvl w:ilvl="4" w:tplc="93CC84A0">
      <w:start w:val="1"/>
      <w:numFmt w:val="lowerLetter"/>
      <w:lvlText w:val="%5."/>
      <w:lvlJc w:val="left"/>
      <w:pPr>
        <w:ind w:left="3600" w:hanging="360"/>
      </w:pPr>
    </w:lvl>
    <w:lvl w:ilvl="5" w:tplc="83D28ADC">
      <w:start w:val="1"/>
      <w:numFmt w:val="lowerRoman"/>
      <w:lvlText w:val="%6."/>
      <w:lvlJc w:val="right"/>
      <w:pPr>
        <w:ind w:left="4320" w:hanging="180"/>
      </w:pPr>
    </w:lvl>
    <w:lvl w:ilvl="6" w:tplc="A7F63800">
      <w:start w:val="1"/>
      <w:numFmt w:val="decimal"/>
      <w:lvlText w:val="%7."/>
      <w:lvlJc w:val="left"/>
      <w:pPr>
        <w:ind w:left="5040" w:hanging="360"/>
      </w:pPr>
    </w:lvl>
    <w:lvl w:ilvl="7" w:tplc="EA345FA6">
      <w:start w:val="1"/>
      <w:numFmt w:val="lowerLetter"/>
      <w:lvlText w:val="%8."/>
      <w:lvlJc w:val="left"/>
      <w:pPr>
        <w:ind w:left="5760" w:hanging="360"/>
      </w:pPr>
    </w:lvl>
    <w:lvl w:ilvl="8" w:tplc="CADCEBC8">
      <w:start w:val="1"/>
      <w:numFmt w:val="lowerRoman"/>
      <w:lvlText w:val="%9."/>
      <w:lvlJc w:val="right"/>
      <w:pPr>
        <w:ind w:left="6480" w:hanging="180"/>
      </w:pPr>
    </w:lvl>
  </w:abstractNum>
  <w:abstractNum w:abstractNumId="24" w15:restartNumberingAfterBreak="0">
    <w:nsid w:val="741D429A"/>
    <w:multiLevelType w:val="hybridMultilevel"/>
    <w:tmpl w:val="FACC2E24"/>
    <w:lvl w:ilvl="0" w:tplc="77823B50">
      <w:start w:val="1"/>
      <w:numFmt w:val="decimal"/>
      <w:lvlText w:val="%1)"/>
      <w:lvlJc w:val="left"/>
      <w:pPr>
        <w:ind w:left="720" w:hanging="360"/>
      </w:pPr>
      <w:rPr>
        <w:rFonts w:asciiTheme="minorHAnsi" w:eastAsiaTheme="minorHAnsi" w:hAnsiTheme="minorHAnsi" w:cstheme="minorBidi"/>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7933674A"/>
    <w:multiLevelType w:val="hybridMultilevel"/>
    <w:tmpl w:val="E84440D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7A973981"/>
    <w:multiLevelType w:val="hybridMultilevel"/>
    <w:tmpl w:val="8F8EB0D4"/>
    <w:lvl w:ilvl="0" w:tplc="443E4C82">
      <w:start w:val="1"/>
      <w:numFmt w:val="bullet"/>
      <w:lvlText w:val=""/>
      <w:lvlJc w:val="left"/>
      <w:pPr>
        <w:tabs>
          <w:tab w:val="num" w:pos="720"/>
        </w:tabs>
        <w:ind w:left="720" w:hanging="360"/>
      </w:pPr>
      <w:rPr>
        <w:rFonts w:ascii="Wingdings" w:hAnsi="Wingdings" w:hint="default"/>
      </w:rPr>
    </w:lvl>
    <w:lvl w:ilvl="1" w:tplc="A72833FA" w:tentative="1">
      <w:start w:val="1"/>
      <w:numFmt w:val="bullet"/>
      <w:lvlText w:val=""/>
      <w:lvlJc w:val="left"/>
      <w:pPr>
        <w:tabs>
          <w:tab w:val="num" w:pos="1440"/>
        </w:tabs>
        <w:ind w:left="1440" w:hanging="360"/>
      </w:pPr>
      <w:rPr>
        <w:rFonts w:ascii="Wingdings" w:hAnsi="Wingdings" w:hint="default"/>
      </w:rPr>
    </w:lvl>
    <w:lvl w:ilvl="2" w:tplc="44E6AF2C" w:tentative="1">
      <w:start w:val="1"/>
      <w:numFmt w:val="bullet"/>
      <w:lvlText w:val=""/>
      <w:lvlJc w:val="left"/>
      <w:pPr>
        <w:tabs>
          <w:tab w:val="num" w:pos="2160"/>
        </w:tabs>
        <w:ind w:left="2160" w:hanging="360"/>
      </w:pPr>
      <w:rPr>
        <w:rFonts w:ascii="Wingdings" w:hAnsi="Wingdings" w:hint="default"/>
      </w:rPr>
    </w:lvl>
    <w:lvl w:ilvl="3" w:tplc="B032E7FA" w:tentative="1">
      <w:start w:val="1"/>
      <w:numFmt w:val="bullet"/>
      <w:lvlText w:val=""/>
      <w:lvlJc w:val="left"/>
      <w:pPr>
        <w:tabs>
          <w:tab w:val="num" w:pos="2880"/>
        </w:tabs>
        <w:ind w:left="2880" w:hanging="360"/>
      </w:pPr>
      <w:rPr>
        <w:rFonts w:ascii="Wingdings" w:hAnsi="Wingdings" w:hint="default"/>
      </w:rPr>
    </w:lvl>
    <w:lvl w:ilvl="4" w:tplc="F0FC9F3E" w:tentative="1">
      <w:start w:val="1"/>
      <w:numFmt w:val="bullet"/>
      <w:lvlText w:val=""/>
      <w:lvlJc w:val="left"/>
      <w:pPr>
        <w:tabs>
          <w:tab w:val="num" w:pos="3600"/>
        </w:tabs>
        <w:ind w:left="3600" w:hanging="360"/>
      </w:pPr>
      <w:rPr>
        <w:rFonts w:ascii="Wingdings" w:hAnsi="Wingdings" w:hint="default"/>
      </w:rPr>
    </w:lvl>
    <w:lvl w:ilvl="5" w:tplc="8674A0A2" w:tentative="1">
      <w:start w:val="1"/>
      <w:numFmt w:val="bullet"/>
      <w:lvlText w:val=""/>
      <w:lvlJc w:val="left"/>
      <w:pPr>
        <w:tabs>
          <w:tab w:val="num" w:pos="4320"/>
        </w:tabs>
        <w:ind w:left="4320" w:hanging="360"/>
      </w:pPr>
      <w:rPr>
        <w:rFonts w:ascii="Wingdings" w:hAnsi="Wingdings" w:hint="default"/>
      </w:rPr>
    </w:lvl>
    <w:lvl w:ilvl="6" w:tplc="D0003ED2" w:tentative="1">
      <w:start w:val="1"/>
      <w:numFmt w:val="bullet"/>
      <w:lvlText w:val=""/>
      <w:lvlJc w:val="left"/>
      <w:pPr>
        <w:tabs>
          <w:tab w:val="num" w:pos="5040"/>
        </w:tabs>
        <w:ind w:left="5040" w:hanging="360"/>
      </w:pPr>
      <w:rPr>
        <w:rFonts w:ascii="Wingdings" w:hAnsi="Wingdings" w:hint="default"/>
      </w:rPr>
    </w:lvl>
    <w:lvl w:ilvl="7" w:tplc="93CEC98E" w:tentative="1">
      <w:start w:val="1"/>
      <w:numFmt w:val="bullet"/>
      <w:lvlText w:val=""/>
      <w:lvlJc w:val="left"/>
      <w:pPr>
        <w:tabs>
          <w:tab w:val="num" w:pos="5760"/>
        </w:tabs>
        <w:ind w:left="5760" w:hanging="360"/>
      </w:pPr>
      <w:rPr>
        <w:rFonts w:ascii="Wingdings" w:hAnsi="Wingdings" w:hint="default"/>
      </w:rPr>
    </w:lvl>
    <w:lvl w:ilvl="8" w:tplc="D228ECD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281B32"/>
    <w:multiLevelType w:val="hybridMultilevel"/>
    <w:tmpl w:val="466851E2"/>
    <w:lvl w:ilvl="0" w:tplc="51F205C2">
      <w:start w:val="2"/>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83995396">
    <w:abstractNumId w:val="10"/>
  </w:num>
  <w:num w:numId="2" w16cid:durableId="1117673734">
    <w:abstractNumId w:val="1"/>
  </w:num>
  <w:num w:numId="3" w16cid:durableId="1153448826">
    <w:abstractNumId w:val="16"/>
  </w:num>
  <w:num w:numId="4" w16cid:durableId="1196651014">
    <w:abstractNumId w:val="26"/>
  </w:num>
  <w:num w:numId="5" w16cid:durableId="1200047894">
    <w:abstractNumId w:val="11"/>
  </w:num>
  <w:num w:numId="6" w16cid:durableId="1252738670">
    <w:abstractNumId w:val="20"/>
  </w:num>
  <w:num w:numId="7" w16cid:durableId="1277561816">
    <w:abstractNumId w:val="3"/>
  </w:num>
  <w:num w:numId="8" w16cid:durableId="1366448370">
    <w:abstractNumId w:val="2"/>
  </w:num>
  <w:num w:numId="9" w16cid:durableId="1431662707">
    <w:abstractNumId w:val="17"/>
  </w:num>
  <w:num w:numId="10" w16cid:durableId="1547335770">
    <w:abstractNumId w:val="23"/>
  </w:num>
  <w:num w:numId="11" w16cid:durableId="1633057292">
    <w:abstractNumId w:val="12"/>
  </w:num>
  <w:num w:numId="12" w16cid:durableId="1742826519">
    <w:abstractNumId w:val="13"/>
  </w:num>
  <w:num w:numId="13" w16cid:durableId="1797747587">
    <w:abstractNumId w:val="27"/>
  </w:num>
  <w:num w:numId="14" w16cid:durableId="1915506223">
    <w:abstractNumId w:val="9"/>
  </w:num>
  <w:num w:numId="15" w16cid:durableId="254245678">
    <w:abstractNumId w:val="22"/>
  </w:num>
  <w:num w:numId="16" w16cid:durableId="29771632">
    <w:abstractNumId w:val="19"/>
  </w:num>
  <w:num w:numId="17" w16cid:durableId="312367887">
    <w:abstractNumId w:val="7"/>
  </w:num>
  <w:num w:numId="18" w16cid:durableId="37244603">
    <w:abstractNumId w:val="6"/>
  </w:num>
  <w:num w:numId="19" w16cid:durableId="484591578">
    <w:abstractNumId w:val="18"/>
  </w:num>
  <w:num w:numId="20" w16cid:durableId="489446529">
    <w:abstractNumId w:val="25"/>
  </w:num>
  <w:num w:numId="21" w16cid:durableId="568148856">
    <w:abstractNumId w:val="0"/>
  </w:num>
  <w:num w:numId="22" w16cid:durableId="830174738">
    <w:abstractNumId w:val="8"/>
  </w:num>
  <w:num w:numId="23" w16cid:durableId="834686605">
    <w:abstractNumId w:val="21"/>
  </w:num>
  <w:num w:numId="24" w16cid:durableId="880440052">
    <w:abstractNumId w:val="4"/>
  </w:num>
  <w:num w:numId="25" w16cid:durableId="953756277">
    <w:abstractNumId w:val="24"/>
  </w:num>
  <w:num w:numId="26" w16cid:durableId="1501389190">
    <w:abstractNumId w:val="15"/>
  </w:num>
  <w:num w:numId="27" w16cid:durableId="1835143173">
    <w:abstractNumId w:val="14"/>
  </w:num>
  <w:num w:numId="28" w16cid:durableId="10772468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DA"/>
    <w:rsid w:val="0000166E"/>
    <w:rsid w:val="00003F76"/>
    <w:rsid w:val="00005EFD"/>
    <w:rsid w:val="00006107"/>
    <w:rsid w:val="00007A33"/>
    <w:rsid w:val="00007CC2"/>
    <w:rsid w:val="00007F77"/>
    <w:rsid w:val="00012F5B"/>
    <w:rsid w:val="000154C6"/>
    <w:rsid w:val="000161CF"/>
    <w:rsid w:val="00016262"/>
    <w:rsid w:val="00017213"/>
    <w:rsid w:val="000177A2"/>
    <w:rsid w:val="00017C68"/>
    <w:rsid w:val="000210F5"/>
    <w:rsid w:val="0002116D"/>
    <w:rsid w:val="0002135F"/>
    <w:rsid w:val="000214DC"/>
    <w:rsid w:val="00021FBF"/>
    <w:rsid w:val="00022BEB"/>
    <w:rsid w:val="00022FE2"/>
    <w:rsid w:val="000254E6"/>
    <w:rsid w:val="0002650A"/>
    <w:rsid w:val="000266B5"/>
    <w:rsid w:val="000300D8"/>
    <w:rsid w:val="000304EF"/>
    <w:rsid w:val="00032351"/>
    <w:rsid w:val="00032B7A"/>
    <w:rsid w:val="00032D06"/>
    <w:rsid w:val="00036E44"/>
    <w:rsid w:val="00041C96"/>
    <w:rsid w:val="00041F6D"/>
    <w:rsid w:val="000425D3"/>
    <w:rsid w:val="000427A6"/>
    <w:rsid w:val="00043040"/>
    <w:rsid w:val="00043887"/>
    <w:rsid w:val="00043B1F"/>
    <w:rsid w:val="00044C8B"/>
    <w:rsid w:val="00044FA7"/>
    <w:rsid w:val="00046308"/>
    <w:rsid w:val="00047D93"/>
    <w:rsid w:val="000518E0"/>
    <w:rsid w:val="00051CBC"/>
    <w:rsid w:val="00051F1F"/>
    <w:rsid w:val="00053B0A"/>
    <w:rsid w:val="00054303"/>
    <w:rsid w:val="00056241"/>
    <w:rsid w:val="000572C9"/>
    <w:rsid w:val="00057548"/>
    <w:rsid w:val="00060986"/>
    <w:rsid w:val="00062275"/>
    <w:rsid w:val="000628A1"/>
    <w:rsid w:val="00062F0D"/>
    <w:rsid w:val="00065868"/>
    <w:rsid w:val="00065C83"/>
    <w:rsid w:val="00065D00"/>
    <w:rsid w:val="00065DE9"/>
    <w:rsid w:val="0006659B"/>
    <w:rsid w:val="000676C9"/>
    <w:rsid w:val="00070591"/>
    <w:rsid w:val="000711F0"/>
    <w:rsid w:val="000721D6"/>
    <w:rsid w:val="0007274D"/>
    <w:rsid w:val="00073161"/>
    <w:rsid w:val="00075F11"/>
    <w:rsid w:val="00076070"/>
    <w:rsid w:val="00080345"/>
    <w:rsid w:val="0008206B"/>
    <w:rsid w:val="00082276"/>
    <w:rsid w:val="00084610"/>
    <w:rsid w:val="00085D9A"/>
    <w:rsid w:val="00085FAC"/>
    <w:rsid w:val="00087614"/>
    <w:rsid w:val="00091105"/>
    <w:rsid w:val="00094460"/>
    <w:rsid w:val="000967D1"/>
    <w:rsid w:val="000A0A53"/>
    <w:rsid w:val="000A1986"/>
    <w:rsid w:val="000A1B16"/>
    <w:rsid w:val="000A439D"/>
    <w:rsid w:val="000A4A61"/>
    <w:rsid w:val="000A4D9A"/>
    <w:rsid w:val="000A64EB"/>
    <w:rsid w:val="000B186D"/>
    <w:rsid w:val="000B30F4"/>
    <w:rsid w:val="000B3A67"/>
    <w:rsid w:val="000C0998"/>
    <w:rsid w:val="000C2652"/>
    <w:rsid w:val="000C2AED"/>
    <w:rsid w:val="000C2E0E"/>
    <w:rsid w:val="000C4685"/>
    <w:rsid w:val="000C48D7"/>
    <w:rsid w:val="000C5E85"/>
    <w:rsid w:val="000C7012"/>
    <w:rsid w:val="000D06A3"/>
    <w:rsid w:val="000D156F"/>
    <w:rsid w:val="000D1636"/>
    <w:rsid w:val="000D1A37"/>
    <w:rsid w:val="000D1AA0"/>
    <w:rsid w:val="000D2592"/>
    <w:rsid w:val="000D3A14"/>
    <w:rsid w:val="000D67A0"/>
    <w:rsid w:val="000E05D8"/>
    <w:rsid w:val="000E11C7"/>
    <w:rsid w:val="000E2349"/>
    <w:rsid w:val="000E3BA3"/>
    <w:rsid w:val="000E3F1E"/>
    <w:rsid w:val="000E445D"/>
    <w:rsid w:val="000E46D0"/>
    <w:rsid w:val="000E6382"/>
    <w:rsid w:val="000E7734"/>
    <w:rsid w:val="000F0B46"/>
    <w:rsid w:val="000F0B6D"/>
    <w:rsid w:val="000F25C7"/>
    <w:rsid w:val="000F27FD"/>
    <w:rsid w:val="000F324B"/>
    <w:rsid w:val="000F5C0E"/>
    <w:rsid w:val="000F6334"/>
    <w:rsid w:val="00100D0F"/>
    <w:rsid w:val="001020C8"/>
    <w:rsid w:val="00103EF6"/>
    <w:rsid w:val="001049F5"/>
    <w:rsid w:val="0010555B"/>
    <w:rsid w:val="0010591A"/>
    <w:rsid w:val="00105D91"/>
    <w:rsid w:val="00106CE9"/>
    <w:rsid w:val="00106D80"/>
    <w:rsid w:val="0010742E"/>
    <w:rsid w:val="001102D1"/>
    <w:rsid w:val="00111614"/>
    <w:rsid w:val="0011286C"/>
    <w:rsid w:val="00112DA2"/>
    <w:rsid w:val="0011471D"/>
    <w:rsid w:val="00116B5C"/>
    <w:rsid w:val="00120286"/>
    <w:rsid w:val="0012113D"/>
    <w:rsid w:val="00123C76"/>
    <w:rsid w:val="00124062"/>
    <w:rsid w:val="00124493"/>
    <w:rsid w:val="00126806"/>
    <w:rsid w:val="0012744F"/>
    <w:rsid w:val="00127B12"/>
    <w:rsid w:val="00130126"/>
    <w:rsid w:val="0013171E"/>
    <w:rsid w:val="001318A4"/>
    <w:rsid w:val="001342E3"/>
    <w:rsid w:val="00136D77"/>
    <w:rsid w:val="00140140"/>
    <w:rsid w:val="00141A04"/>
    <w:rsid w:val="00143BBC"/>
    <w:rsid w:val="001444DA"/>
    <w:rsid w:val="00146607"/>
    <w:rsid w:val="0014697C"/>
    <w:rsid w:val="001474D6"/>
    <w:rsid w:val="0014790F"/>
    <w:rsid w:val="00147E14"/>
    <w:rsid w:val="00150999"/>
    <w:rsid w:val="00150D6F"/>
    <w:rsid w:val="00151510"/>
    <w:rsid w:val="001525ED"/>
    <w:rsid w:val="001528F8"/>
    <w:rsid w:val="001532EC"/>
    <w:rsid w:val="001569D3"/>
    <w:rsid w:val="00157CA3"/>
    <w:rsid w:val="00160362"/>
    <w:rsid w:val="001608BE"/>
    <w:rsid w:val="00161090"/>
    <w:rsid w:val="0016304B"/>
    <w:rsid w:val="00164A92"/>
    <w:rsid w:val="001662E8"/>
    <w:rsid w:val="00166418"/>
    <w:rsid w:val="00170FBC"/>
    <w:rsid w:val="0017121F"/>
    <w:rsid w:val="0017139A"/>
    <w:rsid w:val="0017310A"/>
    <w:rsid w:val="001801B8"/>
    <w:rsid w:val="00180698"/>
    <w:rsid w:val="00181841"/>
    <w:rsid w:val="001845AD"/>
    <w:rsid w:val="00184A2D"/>
    <w:rsid w:val="001867EC"/>
    <w:rsid w:val="00186A49"/>
    <w:rsid w:val="00187FAD"/>
    <w:rsid w:val="0019010E"/>
    <w:rsid w:val="00190931"/>
    <w:rsid w:val="00191178"/>
    <w:rsid w:val="00191540"/>
    <w:rsid w:val="00192AE4"/>
    <w:rsid w:val="00192DA0"/>
    <w:rsid w:val="00194406"/>
    <w:rsid w:val="00195205"/>
    <w:rsid w:val="0019612E"/>
    <w:rsid w:val="001971B4"/>
    <w:rsid w:val="001A1968"/>
    <w:rsid w:val="001A2250"/>
    <w:rsid w:val="001A2628"/>
    <w:rsid w:val="001A2ECD"/>
    <w:rsid w:val="001A2FA4"/>
    <w:rsid w:val="001A59E9"/>
    <w:rsid w:val="001A6FE2"/>
    <w:rsid w:val="001A7252"/>
    <w:rsid w:val="001A7F3A"/>
    <w:rsid w:val="001A7FCE"/>
    <w:rsid w:val="001B0AC7"/>
    <w:rsid w:val="001B14DF"/>
    <w:rsid w:val="001B1517"/>
    <w:rsid w:val="001B2A4D"/>
    <w:rsid w:val="001B52EA"/>
    <w:rsid w:val="001B6D36"/>
    <w:rsid w:val="001B7830"/>
    <w:rsid w:val="001C1CCE"/>
    <w:rsid w:val="001C3549"/>
    <w:rsid w:val="001C73D7"/>
    <w:rsid w:val="001D0625"/>
    <w:rsid w:val="001D123C"/>
    <w:rsid w:val="001D1870"/>
    <w:rsid w:val="001D4B45"/>
    <w:rsid w:val="001D6875"/>
    <w:rsid w:val="001D71BD"/>
    <w:rsid w:val="001D7840"/>
    <w:rsid w:val="001D7A44"/>
    <w:rsid w:val="001D7F39"/>
    <w:rsid w:val="001E1F47"/>
    <w:rsid w:val="001E290E"/>
    <w:rsid w:val="001E5AD4"/>
    <w:rsid w:val="001E791C"/>
    <w:rsid w:val="001E792C"/>
    <w:rsid w:val="001F26F1"/>
    <w:rsid w:val="001F391E"/>
    <w:rsid w:val="001F489B"/>
    <w:rsid w:val="001F4E05"/>
    <w:rsid w:val="001F5C1B"/>
    <w:rsid w:val="001F5E26"/>
    <w:rsid w:val="001F669B"/>
    <w:rsid w:val="00202BF2"/>
    <w:rsid w:val="00202C11"/>
    <w:rsid w:val="0020585A"/>
    <w:rsid w:val="00206402"/>
    <w:rsid w:val="002066C3"/>
    <w:rsid w:val="002075DC"/>
    <w:rsid w:val="00210FEC"/>
    <w:rsid w:val="00211366"/>
    <w:rsid w:val="00212B06"/>
    <w:rsid w:val="002153BE"/>
    <w:rsid w:val="00216483"/>
    <w:rsid w:val="00217A0B"/>
    <w:rsid w:val="00217CE5"/>
    <w:rsid w:val="00220366"/>
    <w:rsid w:val="00222E25"/>
    <w:rsid w:val="00223044"/>
    <w:rsid w:val="00224E9B"/>
    <w:rsid w:val="00230425"/>
    <w:rsid w:val="00231E68"/>
    <w:rsid w:val="00232128"/>
    <w:rsid w:val="002328C9"/>
    <w:rsid w:val="002335B7"/>
    <w:rsid w:val="00233693"/>
    <w:rsid w:val="00234C91"/>
    <w:rsid w:val="00234FF7"/>
    <w:rsid w:val="002357C2"/>
    <w:rsid w:val="00236D94"/>
    <w:rsid w:val="00237A9F"/>
    <w:rsid w:val="00241071"/>
    <w:rsid w:val="0024465E"/>
    <w:rsid w:val="00244E86"/>
    <w:rsid w:val="00245A57"/>
    <w:rsid w:val="00247BA5"/>
    <w:rsid w:val="0025032F"/>
    <w:rsid w:val="00251021"/>
    <w:rsid w:val="00252E5B"/>
    <w:rsid w:val="0025374B"/>
    <w:rsid w:val="00253E70"/>
    <w:rsid w:val="00254583"/>
    <w:rsid w:val="002561D8"/>
    <w:rsid w:val="00257CC0"/>
    <w:rsid w:val="00260A05"/>
    <w:rsid w:val="002622AD"/>
    <w:rsid w:val="002647BD"/>
    <w:rsid w:val="002648B5"/>
    <w:rsid w:val="002648DA"/>
    <w:rsid w:val="00264D33"/>
    <w:rsid w:val="002658A3"/>
    <w:rsid w:val="00265C8C"/>
    <w:rsid w:val="002669A5"/>
    <w:rsid w:val="002678C7"/>
    <w:rsid w:val="00273A9D"/>
    <w:rsid w:val="002748A9"/>
    <w:rsid w:val="00274CFD"/>
    <w:rsid w:val="00274F92"/>
    <w:rsid w:val="002761FA"/>
    <w:rsid w:val="0027627B"/>
    <w:rsid w:val="002773D0"/>
    <w:rsid w:val="00277900"/>
    <w:rsid w:val="00280CEF"/>
    <w:rsid w:val="002827E1"/>
    <w:rsid w:val="00284C1E"/>
    <w:rsid w:val="00286426"/>
    <w:rsid w:val="0028687D"/>
    <w:rsid w:val="0028759B"/>
    <w:rsid w:val="00287E41"/>
    <w:rsid w:val="00287FF3"/>
    <w:rsid w:val="00290AB8"/>
    <w:rsid w:val="00292BBE"/>
    <w:rsid w:val="00294EBA"/>
    <w:rsid w:val="00295B1F"/>
    <w:rsid w:val="0029600C"/>
    <w:rsid w:val="00296371"/>
    <w:rsid w:val="00297960"/>
    <w:rsid w:val="002979F2"/>
    <w:rsid w:val="00297B5D"/>
    <w:rsid w:val="002A2323"/>
    <w:rsid w:val="002A36D6"/>
    <w:rsid w:val="002A3963"/>
    <w:rsid w:val="002A4755"/>
    <w:rsid w:val="002A4BB2"/>
    <w:rsid w:val="002A4DC3"/>
    <w:rsid w:val="002A5722"/>
    <w:rsid w:val="002A79D6"/>
    <w:rsid w:val="002A7DFA"/>
    <w:rsid w:val="002B1011"/>
    <w:rsid w:val="002B279D"/>
    <w:rsid w:val="002B2E15"/>
    <w:rsid w:val="002B3013"/>
    <w:rsid w:val="002B3A6B"/>
    <w:rsid w:val="002B3FED"/>
    <w:rsid w:val="002B47C4"/>
    <w:rsid w:val="002B4E17"/>
    <w:rsid w:val="002B512A"/>
    <w:rsid w:val="002B542A"/>
    <w:rsid w:val="002B5475"/>
    <w:rsid w:val="002B54B6"/>
    <w:rsid w:val="002C1AF7"/>
    <w:rsid w:val="002C20DB"/>
    <w:rsid w:val="002C2D38"/>
    <w:rsid w:val="002C41C4"/>
    <w:rsid w:val="002C5AC8"/>
    <w:rsid w:val="002C5E58"/>
    <w:rsid w:val="002C6736"/>
    <w:rsid w:val="002C67A0"/>
    <w:rsid w:val="002D12D9"/>
    <w:rsid w:val="002D1A34"/>
    <w:rsid w:val="002D1FB9"/>
    <w:rsid w:val="002D352C"/>
    <w:rsid w:val="002D3AAB"/>
    <w:rsid w:val="002D3DDD"/>
    <w:rsid w:val="002D6263"/>
    <w:rsid w:val="002D62D6"/>
    <w:rsid w:val="002D6996"/>
    <w:rsid w:val="002D6FAC"/>
    <w:rsid w:val="002D78E1"/>
    <w:rsid w:val="002D7B9C"/>
    <w:rsid w:val="002E11C5"/>
    <w:rsid w:val="002E2390"/>
    <w:rsid w:val="002E273F"/>
    <w:rsid w:val="002E382D"/>
    <w:rsid w:val="002E4570"/>
    <w:rsid w:val="002E480D"/>
    <w:rsid w:val="002E5D1F"/>
    <w:rsid w:val="002E7F74"/>
    <w:rsid w:val="002F014B"/>
    <w:rsid w:val="002F110D"/>
    <w:rsid w:val="002F2DEE"/>
    <w:rsid w:val="002F3286"/>
    <w:rsid w:val="002F38BE"/>
    <w:rsid w:val="002F3C13"/>
    <w:rsid w:val="002F3C22"/>
    <w:rsid w:val="002F45B3"/>
    <w:rsid w:val="002F478F"/>
    <w:rsid w:val="002F6500"/>
    <w:rsid w:val="002F7A98"/>
    <w:rsid w:val="00300366"/>
    <w:rsid w:val="00302DDC"/>
    <w:rsid w:val="003041A7"/>
    <w:rsid w:val="00306355"/>
    <w:rsid w:val="00307266"/>
    <w:rsid w:val="003076AC"/>
    <w:rsid w:val="003077E5"/>
    <w:rsid w:val="00307D2B"/>
    <w:rsid w:val="00310B24"/>
    <w:rsid w:val="003117F5"/>
    <w:rsid w:val="003122E7"/>
    <w:rsid w:val="00314CD5"/>
    <w:rsid w:val="00315C21"/>
    <w:rsid w:val="00315CD0"/>
    <w:rsid w:val="00315E1E"/>
    <w:rsid w:val="00316954"/>
    <w:rsid w:val="00317A76"/>
    <w:rsid w:val="0032231E"/>
    <w:rsid w:val="00325B8D"/>
    <w:rsid w:val="0032648C"/>
    <w:rsid w:val="00330AC4"/>
    <w:rsid w:val="0033115A"/>
    <w:rsid w:val="0033127B"/>
    <w:rsid w:val="003325C0"/>
    <w:rsid w:val="00332736"/>
    <w:rsid w:val="00332BD3"/>
    <w:rsid w:val="00334BD3"/>
    <w:rsid w:val="00334C93"/>
    <w:rsid w:val="00335175"/>
    <w:rsid w:val="00340766"/>
    <w:rsid w:val="00341622"/>
    <w:rsid w:val="00341658"/>
    <w:rsid w:val="00343342"/>
    <w:rsid w:val="00343BFA"/>
    <w:rsid w:val="00343DDB"/>
    <w:rsid w:val="00344C1B"/>
    <w:rsid w:val="003457FF"/>
    <w:rsid w:val="00351E34"/>
    <w:rsid w:val="003521C1"/>
    <w:rsid w:val="00352B1D"/>
    <w:rsid w:val="00356613"/>
    <w:rsid w:val="00357EB0"/>
    <w:rsid w:val="00360A48"/>
    <w:rsid w:val="00360D69"/>
    <w:rsid w:val="003617C7"/>
    <w:rsid w:val="0036524E"/>
    <w:rsid w:val="00365F36"/>
    <w:rsid w:val="003662A0"/>
    <w:rsid w:val="00367C28"/>
    <w:rsid w:val="00367CDE"/>
    <w:rsid w:val="003707AC"/>
    <w:rsid w:val="00370EDC"/>
    <w:rsid w:val="00371F0B"/>
    <w:rsid w:val="003721B5"/>
    <w:rsid w:val="0037415A"/>
    <w:rsid w:val="00374829"/>
    <w:rsid w:val="00376DA8"/>
    <w:rsid w:val="00377A38"/>
    <w:rsid w:val="00377F6D"/>
    <w:rsid w:val="00377FBA"/>
    <w:rsid w:val="00381EC2"/>
    <w:rsid w:val="00384B1C"/>
    <w:rsid w:val="003867BB"/>
    <w:rsid w:val="00391F6B"/>
    <w:rsid w:val="00392979"/>
    <w:rsid w:val="00393758"/>
    <w:rsid w:val="00393B1E"/>
    <w:rsid w:val="00393FE2"/>
    <w:rsid w:val="00395381"/>
    <w:rsid w:val="003A1647"/>
    <w:rsid w:val="003A26A9"/>
    <w:rsid w:val="003A3920"/>
    <w:rsid w:val="003A3B60"/>
    <w:rsid w:val="003A5300"/>
    <w:rsid w:val="003A6235"/>
    <w:rsid w:val="003A6A3C"/>
    <w:rsid w:val="003A7B72"/>
    <w:rsid w:val="003A7C2E"/>
    <w:rsid w:val="003B22F5"/>
    <w:rsid w:val="003B2AA8"/>
    <w:rsid w:val="003B324B"/>
    <w:rsid w:val="003B5A89"/>
    <w:rsid w:val="003B5E65"/>
    <w:rsid w:val="003B5EE9"/>
    <w:rsid w:val="003B7874"/>
    <w:rsid w:val="003B7D38"/>
    <w:rsid w:val="003C2379"/>
    <w:rsid w:val="003C29E2"/>
    <w:rsid w:val="003C6651"/>
    <w:rsid w:val="003C68D8"/>
    <w:rsid w:val="003C6B80"/>
    <w:rsid w:val="003C75D2"/>
    <w:rsid w:val="003C7ABE"/>
    <w:rsid w:val="003C7BB2"/>
    <w:rsid w:val="003D2734"/>
    <w:rsid w:val="003D2D3C"/>
    <w:rsid w:val="003D342F"/>
    <w:rsid w:val="003D3752"/>
    <w:rsid w:val="003D3D3F"/>
    <w:rsid w:val="003D6712"/>
    <w:rsid w:val="003D734D"/>
    <w:rsid w:val="003D77A1"/>
    <w:rsid w:val="003E1C99"/>
    <w:rsid w:val="003E2F72"/>
    <w:rsid w:val="003E388A"/>
    <w:rsid w:val="003E3E18"/>
    <w:rsid w:val="003F027D"/>
    <w:rsid w:val="003F14DC"/>
    <w:rsid w:val="003F30B8"/>
    <w:rsid w:val="003F38E9"/>
    <w:rsid w:val="003F6914"/>
    <w:rsid w:val="004011C5"/>
    <w:rsid w:val="004018BA"/>
    <w:rsid w:val="00402860"/>
    <w:rsid w:val="004037B9"/>
    <w:rsid w:val="004041AD"/>
    <w:rsid w:val="00411383"/>
    <w:rsid w:val="004156B9"/>
    <w:rsid w:val="0041587A"/>
    <w:rsid w:val="00417EE0"/>
    <w:rsid w:val="00420193"/>
    <w:rsid w:val="00420251"/>
    <w:rsid w:val="004228AE"/>
    <w:rsid w:val="0042549C"/>
    <w:rsid w:val="004277E2"/>
    <w:rsid w:val="004311C4"/>
    <w:rsid w:val="00432AAC"/>
    <w:rsid w:val="0043369B"/>
    <w:rsid w:val="00433CB4"/>
    <w:rsid w:val="004362E7"/>
    <w:rsid w:val="00436B08"/>
    <w:rsid w:val="00437245"/>
    <w:rsid w:val="004400C2"/>
    <w:rsid w:val="00440D71"/>
    <w:rsid w:val="00441627"/>
    <w:rsid w:val="00442B7B"/>
    <w:rsid w:val="004441E8"/>
    <w:rsid w:val="00445478"/>
    <w:rsid w:val="00445C1B"/>
    <w:rsid w:val="00446D5C"/>
    <w:rsid w:val="00446EDD"/>
    <w:rsid w:val="0044721B"/>
    <w:rsid w:val="00450A2A"/>
    <w:rsid w:val="004517AC"/>
    <w:rsid w:val="004538B6"/>
    <w:rsid w:val="00453CD9"/>
    <w:rsid w:val="00454013"/>
    <w:rsid w:val="004564AD"/>
    <w:rsid w:val="00456C1B"/>
    <w:rsid w:val="00457B85"/>
    <w:rsid w:val="00462076"/>
    <w:rsid w:val="00463A36"/>
    <w:rsid w:val="00464AD7"/>
    <w:rsid w:val="00467F28"/>
    <w:rsid w:val="00470180"/>
    <w:rsid w:val="004716DB"/>
    <w:rsid w:val="00471AE2"/>
    <w:rsid w:val="00473141"/>
    <w:rsid w:val="00473883"/>
    <w:rsid w:val="00473B12"/>
    <w:rsid w:val="00477176"/>
    <w:rsid w:val="0047731D"/>
    <w:rsid w:val="00477C38"/>
    <w:rsid w:val="004805A4"/>
    <w:rsid w:val="00480C34"/>
    <w:rsid w:val="00480FAA"/>
    <w:rsid w:val="004813F4"/>
    <w:rsid w:val="0048140F"/>
    <w:rsid w:val="00481C4D"/>
    <w:rsid w:val="0048261F"/>
    <w:rsid w:val="00482E2A"/>
    <w:rsid w:val="00484A4F"/>
    <w:rsid w:val="00484DCC"/>
    <w:rsid w:val="004874B9"/>
    <w:rsid w:val="00490879"/>
    <w:rsid w:val="00490EC8"/>
    <w:rsid w:val="00491939"/>
    <w:rsid w:val="004921F9"/>
    <w:rsid w:val="00493021"/>
    <w:rsid w:val="00494433"/>
    <w:rsid w:val="00494ED3"/>
    <w:rsid w:val="00496BE8"/>
    <w:rsid w:val="004A2E02"/>
    <w:rsid w:val="004A399A"/>
    <w:rsid w:val="004A460C"/>
    <w:rsid w:val="004A798F"/>
    <w:rsid w:val="004A7A6E"/>
    <w:rsid w:val="004A7AE9"/>
    <w:rsid w:val="004A7BC6"/>
    <w:rsid w:val="004B0921"/>
    <w:rsid w:val="004B16B8"/>
    <w:rsid w:val="004B283B"/>
    <w:rsid w:val="004B2C65"/>
    <w:rsid w:val="004B31C4"/>
    <w:rsid w:val="004B334A"/>
    <w:rsid w:val="004B33DE"/>
    <w:rsid w:val="004B393A"/>
    <w:rsid w:val="004B3CD7"/>
    <w:rsid w:val="004B7467"/>
    <w:rsid w:val="004B77C0"/>
    <w:rsid w:val="004C1381"/>
    <w:rsid w:val="004C292B"/>
    <w:rsid w:val="004C2AFB"/>
    <w:rsid w:val="004C3728"/>
    <w:rsid w:val="004C4EE0"/>
    <w:rsid w:val="004C62D3"/>
    <w:rsid w:val="004C7EE0"/>
    <w:rsid w:val="004D08C6"/>
    <w:rsid w:val="004D0E6E"/>
    <w:rsid w:val="004D3179"/>
    <w:rsid w:val="004D5A0E"/>
    <w:rsid w:val="004D725E"/>
    <w:rsid w:val="004D7B3A"/>
    <w:rsid w:val="004D7D19"/>
    <w:rsid w:val="004E0317"/>
    <w:rsid w:val="004E4EF2"/>
    <w:rsid w:val="004E6CFF"/>
    <w:rsid w:val="004E79F9"/>
    <w:rsid w:val="004F0E6A"/>
    <w:rsid w:val="004F2FFA"/>
    <w:rsid w:val="004F6B8B"/>
    <w:rsid w:val="004F75E6"/>
    <w:rsid w:val="005004F5"/>
    <w:rsid w:val="0050152D"/>
    <w:rsid w:val="005016F0"/>
    <w:rsid w:val="00502D01"/>
    <w:rsid w:val="00502DA9"/>
    <w:rsid w:val="00504B90"/>
    <w:rsid w:val="00505F67"/>
    <w:rsid w:val="00506EE3"/>
    <w:rsid w:val="00506FD0"/>
    <w:rsid w:val="00507B20"/>
    <w:rsid w:val="00507EA6"/>
    <w:rsid w:val="00511856"/>
    <w:rsid w:val="005157CE"/>
    <w:rsid w:val="00515839"/>
    <w:rsid w:val="00515F74"/>
    <w:rsid w:val="0051683F"/>
    <w:rsid w:val="00520B0A"/>
    <w:rsid w:val="00521686"/>
    <w:rsid w:val="00522F1E"/>
    <w:rsid w:val="005244A9"/>
    <w:rsid w:val="005250C7"/>
    <w:rsid w:val="005254CC"/>
    <w:rsid w:val="00526C4F"/>
    <w:rsid w:val="0053106B"/>
    <w:rsid w:val="00531174"/>
    <w:rsid w:val="00531E8A"/>
    <w:rsid w:val="00532382"/>
    <w:rsid w:val="00532E30"/>
    <w:rsid w:val="00533BBC"/>
    <w:rsid w:val="00534227"/>
    <w:rsid w:val="00535875"/>
    <w:rsid w:val="005360CC"/>
    <w:rsid w:val="00540DD9"/>
    <w:rsid w:val="0054112C"/>
    <w:rsid w:val="00542060"/>
    <w:rsid w:val="00542629"/>
    <w:rsid w:val="005438A0"/>
    <w:rsid w:val="00543C60"/>
    <w:rsid w:val="00543DE8"/>
    <w:rsid w:val="005451CE"/>
    <w:rsid w:val="00545642"/>
    <w:rsid w:val="00545D70"/>
    <w:rsid w:val="00545F7D"/>
    <w:rsid w:val="00546B80"/>
    <w:rsid w:val="00546C3E"/>
    <w:rsid w:val="00546C54"/>
    <w:rsid w:val="00547069"/>
    <w:rsid w:val="00550044"/>
    <w:rsid w:val="005510E3"/>
    <w:rsid w:val="00552CB5"/>
    <w:rsid w:val="005548FD"/>
    <w:rsid w:val="00555780"/>
    <w:rsid w:val="00560E29"/>
    <w:rsid w:val="0056112F"/>
    <w:rsid w:val="0056157C"/>
    <w:rsid w:val="00561F86"/>
    <w:rsid w:val="00562472"/>
    <w:rsid w:val="00563306"/>
    <w:rsid w:val="00563EC6"/>
    <w:rsid w:val="00563F3C"/>
    <w:rsid w:val="0056400B"/>
    <w:rsid w:val="00564577"/>
    <w:rsid w:val="005701C5"/>
    <w:rsid w:val="0057188D"/>
    <w:rsid w:val="005718D1"/>
    <w:rsid w:val="00572825"/>
    <w:rsid w:val="00572ED7"/>
    <w:rsid w:val="00574D80"/>
    <w:rsid w:val="00575403"/>
    <w:rsid w:val="00576DA3"/>
    <w:rsid w:val="00577F8C"/>
    <w:rsid w:val="005809B1"/>
    <w:rsid w:val="0058154E"/>
    <w:rsid w:val="00581A76"/>
    <w:rsid w:val="0058244D"/>
    <w:rsid w:val="00582C8A"/>
    <w:rsid w:val="005846A8"/>
    <w:rsid w:val="00584AF7"/>
    <w:rsid w:val="00584C66"/>
    <w:rsid w:val="00585E6A"/>
    <w:rsid w:val="0058631F"/>
    <w:rsid w:val="00587168"/>
    <w:rsid w:val="005904F2"/>
    <w:rsid w:val="005913CF"/>
    <w:rsid w:val="0059155C"/>
    <w:rsid w:val="00592F21"/>
    <w:rsid w:val="00593A20"/>
    <w:rsid w:val="00597923"/>
    <w:rsid w:val="00597E19"/>
    <w:rsid w:val="005A027C"/>
    <w:rsid w:val="005A14D6"/>
    <w:rsid w:val="005A26F2"/>
    <w:rsid w:val="005A2855"/>
    <w:rsid w:val="005A2F59"/>
    <w:rsid w:val="005A2F76"/>
    <w:rsid w:val="005A332B"/>
    <w:rsid w:val="005A33AD"/>
    <w:rsid w:val="005A5F7A"/>
    <w:rsid w:val="005A6FC8"/>
    <w:rsid w:val="005A77AC"/>
    <w:rsid w:val="005A7DFB"/>
    <w:rsid w:val="005B23F7"/>
    <w:rsid w:val="005B2B1D"/>
    <w:rsid w:val="005B2E4F"/>
    <w:rsid w:val="005B36C0"/>
    <w:rsid w:val="005B370D"/>
    <w:rsid w:val="005B4777"/>
    <w:rsid w:val="005B60F1"/>
    <w:rsid w:val="005B7164"/>
    <w:rsid w:val="005C04FC"/>
    <w:rsid w:val="005C31B1"/>
    <w:rsid w:val="005C3BB9"/>
    <w:rsid w:val="005C43BB"/>
    <w:rsid w:val="005C45CB"/>
    <w:rsid w:val="005C48AD"/>
    <w:rsid w:val="005D1991"/>
    <w:rsid w:val="005D3167"/>
    <w:rsid w:val="005D516B"/>
    <w:rsid w:val="005E160F"/>
    <w:rsid w:val="005E23EA"/>
    <w:rsid w:val="005E5D1D"/>
    <w:rsid w:val="005E7337"/>
    <w:rsid w:val="005F14A6"/>
    <w:rsid w:val="005F198F"/>
    <w:rsid w:val="005F2446"/>
    <w:rsid w:val="005F3182"/>
    <w:rsid w:val="005F39F8"/>
    <w:rsid w:val="005F6FCA"/>
    <w:rsid w:val="006031E5"/>
    <w:rsid w:val="006045DC"/>
    <w:rsid w:val="00610E15"/>
    <w:rsid w:val="0061144E"/>
    <w:rsid w:val="00613444"/>
    <w:rsid w:val="00614811"/>
    <w:rsid w:val="00615062"/>
    <w:rsid w:val="006160FA"/>
    <w:rsid w:val="0061670B"/>
    <w:rsid w:val="0062335C"/>
    <w:rsid w:val="00624454"/>
    <w:rsid w:val="00624CF4"/>
    <w:rsid w:val="006261AA"/>
    <w:rsid w:val="00626509"/>
    <w:rsid w:val="006269B2"/>
    <w:rsid w:val="00626D88"/>
    <w:rsid w:val="00626D9D"/>
    <w:rsid w:val="00626F01"/>
    <w:rsid w:val="00626F78"/>
    <w:rsid w:val="0062756F"/>
    <w:rsid w:val="006303F9"/>
    <w:rsid w:val="00630AC5"/>
    <w:rsid w:val="00631372"/>
    <w:rsid w:val="00632050"/>
    <w:rsid w:val="00637EB6"/>
    <w:rsid w:val="00641D1E"/>
    <w:rsid w:val="006434B8"/>
    <w:rsid w:val="0064403E"/>
    <w:rsid w:val="00644700"/>
    <w:rsid w:val="00644C06"/>
    <w:rsid w:val="00650CE2"/>
    <w:rsid w:val="00651A69"/>
    <w:rsid w:val="006526A7"/>
    <w:rsid w:val="00652CE1"/>
    <w:rsid w:val="00653049"/>
    <w:rsid w:val="00654DE8"/>
    <w:rsid w:val="00655C19"/>
    <w:rsid w:val="00660A6D"/>
    <w:rsid w:val="00661129"/>
    <w:rsid w:val="006611E8"/>
    <w:rsid w:val="0066157A"/>
    <w:rsid w:val="006620AC"/>
    <w:rsid w:val="0066234E"/>
    <w:rsid w:val="006623CA"/>
    <w:rsid w:val="006630F2"/>
    <w:rsid w:val="0066324F"/>
    <w:rsid w:val="0066346A"/>
    <w:rsid w:val="00663BB2"/>
    <w:rsid w:val="006651E9"/>
    <w:rsid w:val="00665E72"/>
    <w:rsid w:val="006662AB"/>
    <w:rsid w:val="0066696E"/>
    <w:rsid w:val="00671CCF"/>
    <w:rsid w:val="006723A2"/>
    <w:rsid w:val="006740BD"/>
    <w:rsid w:val="00676ADF"/>
    <w:rsid w:val="00676B59"/>
    <w:rsid w:val="00680026"/>
    <w:rsid w:val="006811DD"/>
    <w:rsid w:val="00681A56"/>
    <w:rsid w:val="00681FD8"/>
    <w:rsid w:val="00682D43"/>
    <w:rsid w:val="00682F71"/>
    <w:rsid w:val="00683433"/>
    <w:rsid w:val="0068396C"/>
    <w:rsid w:val="00684BD9"/>
    <w:rsid w:val="00684CE6"/>
    <w:rsid w:val="006870BB"/>
    <w:rsid w:val="00687470"/>
    <w:rsid w:val="006875D1"/>
    <w:rsid w:val="00687C60"/>
    <w:rsid w:val="00690918"/>
    <w:rsid w:val="00690C14"/>
    <w:rsid w:val="00693C7A"/>
    <w:rsid w:val="00694909"/>
    <w:rsid w:val="00697BA1"/>
    <w:rsid w:val="00697BBE"/>
    <w:rsid w:val="006A24C0"/>
    <w:rsid w:val="006A2E47"/>
    <w:rsid w:val="006A32F2"/>
    <w:rsid w:val="006A4205"/>
    <w:rsid w:val="006A569D"/>
    <w:rsid w:val="006A7168"/>
    <w:rsid w:val="006B0C0D"/>
    <w:rsid w:val="006B0C96"/>
    <w:rsid w:val="006B153A"/>
    <w:rsid w:val="006B1614"/>
    <w:rsid w:val="006B1E0F"/>
    <w:rsid w:val="006B2688"/>
    <w:rsid w:val="006B2710"/>
    <w:rsid w:val="006B27AA"/>
    <w:rsid w:val="006B3451"/>
    <w:rsid w:val="006B48FE"/>
    <w:rsid w:val="006B7EDA"/>
    <w:rsid w:val="006C1705"/>
    <w:rsid w:val="006C2801"/>
    <w:rsid w:val="006C33C8"/>
    <w:rsid w:val="006C3C70"/>
    <w:rsid w:val="006C524E"/>
    <w:rsid w:val="006C5EAB"/>
    <w:rsid w:val="006C699F"/>
    <w:rsid w:val="006D06E0"/>
    <w:rsid w:val="006D16C2"/>
    <w:rsid w:val="006D2B12"/>
    <w:rsid w:val="006D2FF2"/>
    <w:rsid w:val="006D471F"/>
    <w:rsid w:val="006D6F05"/>
    <w:rsid w:val="006D7F6C"/>
    <w:rsid w:val="006E0183"/>
    <w:rsid w:val="006E0F6C"/>
    <w:rsid w:val="006E222A"/>
    <w:rsid w:val="006E25F3"/>
    <w:rsid w:val="006E2653"/>
    <w:rsid w:val="006E2A8C"/>
    <w:rsid w:val="006E2B78"/>
    <w:rsid w:val="006E383E"/>
    <w:rsid w:val="006E521F"/>
    <w:rsid w:val="006E528B"/>
    <w:rsid w:val="006E6FAF"/>
    <w:rsid w:val="006F0B07"/>
    <w:rsid w:val="006F172C"/>
    <w:rsid w:val="006F360A"/>
    <w:rsid w:val="006F6087"/>
    <w:rsid w:val="006F6FD7"/>
    <w:rsid w:val="006F7077"/>
    <w:rsid w:val="006F7A87"/>
    <w:rsid w:val="0070066A"/>
    <w:rsid w:val="00700D98"/>
    <w:rsid w:val="00702BDC"/>
    <w:rsid w:val="00705976"/>
    <w:rsid w:val="00705CE1"/>
    <w:rsid w:val="00706823"/>
    <w:rsid w:val="00706C4D"/>
    <w:rsid w:val="00707367"/>
    <w:rsid w:val="007100B7"/>
    <w:rsid w:val="00710B59"/>
    <w:rsid w:val="00711214"/>
    <w:rsid w:val="00712D25"/>
    <w:rsid w:val="00715BA5"/>
    <w:rsid w:val="00720885"/>
    <w:rsid w:val="007213F5"/>
    <w:rsid w:val="007244D8"/>
    <w:rsid w:val="00726510"/>
    <w:rsid w:val="00726C3F"/>
    <w:rsid w:val="00727B36"/>
    <w:rsid w:val="007312DC"/>
    <w:rsid w:val="007315F2"/>
    <w:rsid w:val="00732259"/>
    <w:rsid w:val="007323E3"/>
    <w:rsid w:val="007327DC"/>
    <w:rsid w:val="00734197"/>
    <w:rsid w:val="007342EE"/>
    <w:rsid w:val="00734A2C"/>
    <w:rsid w:val="00735424"/>
    <w:rsid w:val="00737122"/>
    <w:rsid w:val="00742074"/>
    <w:rsid w:val="007423F0"/>
    <w:rsid w:val="007427A3"/>
    <w:rsid w:val="00742F4C"/>
    <w:rsid w:val="007450E4"/>
    <w:rsid w:val="00745CFE"/>
    <w:rsid w:val="007468CD"/>
    <w:rsid w:val="007468E5"/>
    <w:rsid w:val="007478EB"/>
    <w:rsid w:val="00751B56"/>
    <w:rsid w:val="007562E0"/>
    <w:rsid w:val="007567F8"/>
    <w:rsid w:val="0076036A"/>
    <w:rsid w:val="00762551"/>
    <w:rsid w:val="007632AE"/>
    <w:rsid w:val="0076498D"/>
    <w:rsid w:val="00764A61"/>
    <w:rsid w:val="00766214"/>
    <w:rsid w:val="00766EF5"/>
    <w:rsid w:val="0076794B"/>
    <w:rsid w:val="007706BC"/>
    <w:rsid w:val="00771DDA"/>
    <w:rsid w:val="007730E8"/>
    <w:rsid w:val="0077467E"/>
    <w:rsid w:val="00774FB5"/>
    <w:rsid w:val="007766B9"/>
    <w:rsid w:val="00777DFC"/>
    <w:rsid w:val="0078302E"/>
    <w:rsid w:val="007835CD"/>
    <w:rsid w:val="0078371C"/>
    <w:rsid w:val="00783D67"/>
    <w:rsid w:val="00783F6E"/>
    <w:rsid w:val="00784182"/>
    <w:rsid w:val="007850DF"/>
    <w:rsid w:val="007909CD"/>
    <w:rsid w:val="0079170B"/>
    <w:rsid w:val="00792037"/>
    <w:rsid w:val="007920BE"/>
    <w:rsid w:val="00793524"/>
    <w:rsid w:val="00793E45"/>
    <w:rsid w:val="00793FAC"/>
    <w:rsid w:val="0079413B"/>
    <w:rsid w:val="00794428"/>
    <w:rsid w:val="007A12F3"/>
    <w:rsid w:val="007A30B5"/>
    <w:rsid w:val="007A4628"/>
    <w:rsid w:val="007A67CB"/>
    <w:rsid w:val="007A7FA7"/>
    <w:rsid w:val="007B43E8"/>
    <w:rsid w:val="007B4632"/>
    <w:rsid w:val="007B74FE"/>
    <w:rsid w:val="007C1F98"/>
    <w:rsid w:val="007C4798"/>
    <w:rsid w:val="007C672A"/>
    <w:rsid w:val="007D128F"/>
    <w:rsid w:val="007D5C21"/>
    <w:rsid w:val="007D6959"/>
    <w:rsid w:val="007E00BD"/>
    <w:rsid w:val="007E07B7"/>
    <w:rsid w:val="007E158B"/>
    <w:rsid w:val="007E17FE"/>
    <w:rsid w:val="007E2C38"/>
    <w:rsid w:val="007E5178"/>
    <w:rsid w:val="007E6000"/>
    <w:rsid w:val="007E6FDD"/>
    <w:rsid w:val="007F0102"/>
    <w:rsid w:val="007F1310"/>
    <w:rsid w:val="007F1AC2"/>
    <w:rsid w:val="007F2700"/>
    <w:rsid w:val="007F318C"/>
    <w:rsid w:val="007F3DB1"/>
    <w:rsid w:val="007F565C"/>
    <w:rsid w:val="007F5E64"/>
    <w:rsid w:val="007F60BA"/>
    <w:rsid w:val="007F612B"/>
    <w:rsid w:val="007F7F3F"/>
    <w:rsid w:val="00800217"/>
    <w:rsid w:val="00801133"/>
    <w:rsid w:val="00801227"/>
    <w:rsid w:val="00803623"/>
    <w:rsid w:val="0080368A"/>
    <w:rsid w:val="00803DC4"/>
    <w:rsid w:val="00805A4F"/>
    <w:rsid w:val="00806088"/>
    <w:rsid w:val="008063BC"/>
    <w:rsid w:val="00806D75"/>
    <w:rsid w:val="0081038C"/>
    <w:rsid w:val="00810930"/>
    <w:rsid w:val="00812511"/>
    <w:rsid w:val="00814DD1"/>
    <w:rsid w:val="0081658B"/>
    <w:rsid w:val="00821DAE"/>
    <w:rsid w:val="00824344"/>
    <w:rsid w:val="008249DD"/>
    <w:rsid w:val="008267ED"/>
    <w:rsid w:val="008273E5"/>
    <w:rsid w:val="008306C6"/>
    <w:rsid w:val="008314AB"/>
    <w:rsid w:val="008318A6"/>
    <w:rsid w:val="00831DBE"/>
    <w:rsid w:val="00834967"/>
    <w:rsid w:val="00834AF5"/>
    <w:rsid w:val="008358DC"/>
    <w:rsid w:val="008369A1"/>
    <w:rsid w:val="00836C16"/>
    <w:rsid w:val="00837550"/>
    <w:rsid w:val="00840BDD"/>
    <w:rsid w:val="008413BC"/>
    <w:rsid w:val="008417F4"/>
    <w:rsid w:val="0084427D"/>
    <w:rsid w:val="008443E5"/>
    <w:rsid w:val="00844843"/>
    <w:rsid w:val="00844B41"/>
    <w:rsid w:val="008462F7"/>
    <w:rsid w:val="008463B0"/>
    <w:rsid w:val="00862D96"/>
    <w:rsid w:val="00862E88"/>
    <w:rsid w:val="008660A5"/>
    <w:rsid w:val="00866376"/>
    <w:rsid w:val="008666C8"/>
    <w:rsid w:val="0086709D"/>
    <w:rsid w:val="008670AE"/>
    <w:rsid w:val="0087095B"/>
    <w:rsid w:val="00870AB7"/>
    <w:rsid w:val="0087230E"/>
    <w:rsid w:val="0087339F"/>
    <w:rsid w:val="0087432C"/>
    <w:rsid w:val="00876B01"/>
    <w:rsid w:val="00877DA3"/>
    <w:rsid w:val="00880219"/>
    <w:rsid w:val="00881662"/>
    <w:rsid w:val="008831D4"/>
    <w:rsid w:val="00884647"/>
    <w:rsid w:val="008855F7"/>
    <w:rsid w:val="00885DF0"/>
    <w:rsid w:val="008867EE"/>
    <w:rsid w:val="00886AD7"/>
    <w:rsid w:val="00886D51"/>
    <w:rsid w:val="00886FEE"/>
    <w:rsid w:val="00890288"/>
    <w:rsid w:val="00890EF5"/>
    <w:rsid w:val="008913FE"/>
    <w:rsid w:val="00891B70"/>
    <w:rsid w:val="008920DF"/>
    <w:rsid w:val="00893383"/>
    <w:rsid w:val="00893536"/>
    <w:rsid w:val="00893AC7"/>
    <w:rsid w:val="00895E9B"/>
    <w:rsid w:val="00897663"/>
    <w:rsid w:val="008A27D1"/>
    <w:rsid w:val="008A3F8A"/>
    <w:rsid w:val="008A5E8C"/>
    <w:rsid w:val="008B108A"/>
    <w:rsid w:val="008B10F0"/>
    <w:rsid w:val="008B2FB9"/>
    <w:rsid w:val="008B3FFD"/>
    <w:rsid w:val="008B4345"/>
    <w:rsid w:val="008B494C"/>
    <w:rsid w:val="008B4A79"/>
    <w:rsid w:val="008B4D00"/>
    <w:rsid w:val="008B7392"/>
    <w:rsid w:val="008B758F"/>
    <w:rsid w:val="008B7646"/>
    <w:rsid w:val="008B79A5"/>
    <w:rsid w:val="008C197D"/>
    <w:rsid w:val="008C3229"/>
    <w:rsid w:val="008C3836"/>
    <w:rsid w:val="008C43F3"/>
    <w:rsid w:val="008C587E"/>
    <w:rsid w:val="008C62E2"/>
    <w:rsid w:val="008D00FA"/>
    <w:rsid w:val="008D0996"/>
    <w:rsid w:val="008D1A40"/>
    <w:rsid w:val="008D2566"/>
    <w:rsid w:val="008D5316"/>
    <w:rsid w:val="008D5426"/>
    <w:rsid w:val="008E001A"/>
    <w:rsid w:val="008E16A5"/>
    <w:rsid w:val="008E3232"/>
    <w:rsid w:val="008E3C07"/>
    <w:rsid w:val="008E4511"/>
    <w:rsid w:val="008E51D2"/>
    <w:rsid w:val="008E5533"/>
    <w:rsid w:val="008E57B0"/>
    <w:rsid w:val="008F3EFF"/>
    <w:rsid w:val="008F4AEB"/>
    <w:rsid w:val="008F51D1"/>
    <w:rsid w:val="008F5B89"/>
    <w:rsid w:val="008F645D"/>
    <w:rsid w:val="008F6BFE"/>
    <w:rsid w:val="008F6E54"/>
    <w:rsid w:val="009012C7"/>
    <w:rsid w:val="009030C7"/>
    <w:rsid w:val="00904763"/>
    <w:rsid w:val="0090748D"/>
    <w:rsid w:val="00910219"/>
    <w:rsid w:val="009110AE"/>
    <w:rsid w:val="00911187"/>
    <w:rsid w:val="00911514"/>
    <w:rsid w:val="0091205E"/>
    <w:rsid w:val="00912C77"/>
    <w:rsid w:val="00913659"/>
    <w:rsid w:val="00913FF1"/>
    <w:rsid w:val="00916165"/>
    <w:rsid w:val="0091664B"/>
    <w:rsid w:val="00920AD3"/>
    <w:rsid w:val="009235D8"/>
    <w:rsid w:val="009256D4"/>
    <w:rsid w:val="00927C05"/>
    <w:rsid w:val="00933DB6"/>
    <w:rsid w:val="0093627F"/>
    <w:rsid w:val="00936CB0"/>
    <w:rsid w:val="009408DF"/>
    <w:rsid w:val="00940B92"/>
    <w:rsid w:val="0094273A"/>
    <w:rsid w:val="00944A80"/>
    <w:rsid w:val="009471ED"/>
    <w:rsid w:val="009505F0"/>
    <w:rsid w:val="00950B67"/>
    <w:rsid w:val="0095208A"/>
    <w:rsid w:val="00954976"/>
    <w:rsid w:val="00954CF0"/>
    <w:rsid w:val="0095669D"/>
    <w:rsid w:val="009611C9"/>
    <w:rsid w:val="0096149D"/>
    <w:rsid w:val="00961EF4"/>
    <w:rsid w:val="00962D8A"/>
    <w:rsid w:val="009634F3"/>
    <w:rsid w:val="0096720B"/>
    <w:rsid w:val="00967B73"/>
    <w:rsid w:val="00970730"/>
    <w:rsid w:val="00970F8A"/>
    <w:rsid w:val="0097218E"/>
    <w:rsid w:val="00974A5D"/>
    <w:rsid w:val="00976F5C"/>
    <w:rsid w:val="00977A1F"/>
    <w:rsid w:val="00977E7F"/>
    <w:rsid w:val="0098084A"/>
    <w:rsid w:val="00981445"/>
    <w:rsid w:val="00982427"/>
    <w:rsid w:val="009841D0"/>
    <w:rsid w:val="009843E1"/>
    <w:rsid w:val="00984507"/>
    <w:rsid w:val="0098453D"/>
    <w:rsid w:val="00984FEF"/>
    <w:rsid w:val="009853F3"/>
    <w:rsid w:val="0098708E"/>
    <w:rsid w:val="00987CBE"/>
    <w:rsid w:val="00987D7E"/>
    <w:rsid w:val="009901AF"/>
    <w:rsid w:val="00991846"/>
    <w:rsid w:val="00991D96"/>
    <w:rsid w:val="0099262C"/>
    <w:rsid w:val="00993080"/>
    <w:rsid w:val="009932E6"/>
    <w:rsid w:val="0099388C"/>
    <w:rsid w:val="00993A5A"/>
    <w:rsid w:val="00993F82"/>
    <w:rsid w:val="00997208"/>
    <w:rsid w:val="009A09DD"/>
    <w:rsid w:val="009A123D"/>
    <w:rsid w:val="009A2656"/>
    <w:rsid w:val="009A3C02"/>
    <w:rsid w:val="009A5037"/>
    <w:rsid w:val="009A7D23"/>
    <w:rsid w:val="009B068D"/>
    <w:rsid w:val="009B2065"/>
    <w:rsid w:val="009B2656"/>
    <w:rsid w:val="009B51CF"/>
    <w:rsid w:val="009B539D"/>
    <w:rsid w:val="009C0BC1"/>
    <w:rsid w:val="009C5BB8"/>
    <w:rsid w:val="009C60A6"/>
    <w:rsid w:val="009C76A5"/>
    <w:rsid w:val="009D00A5"/>
    <w:rsid w:val="009D0D4D"/>
    <w:rsid w:val="009D1143"/>
    <w:rsid w:val="009D218F"/>
    <w:rsid w:val="009D35A2"/>
    <w:rsid w:val="009D5513"/>
    <w:rsid w:val="009E000A"/>
    <w:rsid w:val="009E0D1B"/>
    <w:rsid w:val="009E14B4"/>
    <w:rsid w:val="009E4267"/>
    <w:rsid w:val="009E63AF"/>
    <w:rsid w:val="009E69C6"/>
    <w:rsid w:val="009E756A"/>
    <w:rsid w:val="009E7E82"/>
    <w:rsid w:val="009F0578"/>
    <w:rsid w:val="009F0ADB"/>
    <w:rsid w:val="009F15E1"/>
    <w:rsid w:val="009F1DD3"/>
    <w:rsid w:val="009F2B11"/>
    <w:rsid w:val="009F3278"/>
    <w:rsid w:val="009F38D2"/>
    <w:rsid w:val="009F3B93"/>
    <w:rsid w:val="009F56EB"/>
    <w:rsid w:val="009F6098"/>
    <w:rsid w:val="009F67E4"/>
    <w:rsid w:val="009F698A"/>
    <w:rsid w:val="00A009E5"/>
    <w:rsid w:val="00A02A9D"/>
    <w:rsid w:val="00A02C98"/>
    <w:rsid w:val="00A035D6"/>
    <w:rsid w:val="00A045D5"/>
    <w:rsid w:val="00A04D48"/>
    <w:rsid w:val="00A055C0"/>
    <w:rsid w:val="00A05A1C"/>
    <w:rsid w:val="00A05DF0"/>
    <w:rsid w:val="00A067FF"/>
    <w:rsid w:val="00A06E8A"/>
    <w:rsid w:val="00A06ED3"/>
    <w:rsid w:val="00A125DF"/>
    <w:rsid w:val="00A1509B"/>
    <w:rsid w:val="00A155E1"/>
    <w:rsid w:val="00A1603C"/>
    <w:rsid w:val="00A16B9F"/>
    <w:rsid w:val="00A17C45"/>
    <w:rsid w:val="00A205CC"/>
    <w:rsid w:val="00A20B6D"/>
    <w:rsid w:val="00A20C19"/>
    <w:rsid w:val="00A21358"/>
    <w:rsid w:val="00A21B37"/>
    <w:rsid w:val="00A22226"/>
    <w:rsid w:val="00A222D1"/>
    <w:rsid w:val="00A225F8"/>
    <w:rsid w:val="00A22A22"/>
    <w:rsid w:val="00A253B5"/>
    <w:rsid w:val="00A267B4"/>
    <w:rsid w:val="00A307A5"/>
    <w:rsid w:val="00A325AC"/>
    <w:rsid w:val="00A3267C"/>
    <w:rsid w:val="00A330E6"/>
    <w:rsid w:val="00A348F1"/>
    <w:rsid w:val="00A361C6"/>
    <w:rsid w:val="00A37479"/>
    <w:rsid w:val="00A403D6"/>
    <w:rsid w:val="00A405BE"/>
    <w:rsid w:val="00A407B5"/>
    <w:rsid w:val="00A40922"/>
    <w:rsid w:val="00A40DAC"/>
    <w:rsid w:val="00A42922"/>
    <w:rsid w:val="00A42B2C"/>
    <w:rsid w:val="00A44C2C"/>
    <w:rsid w:val="00A456D9"/>
    <w:rsid w:val="00A46113"/>
    <w:rsid w:val="00A468C2"/>
    <w:rsid w:val="00A47088"/>
    <w:rsid w:val="00A47725"/>
    <w:rsid w:val="00A50AE0"/>
    <w:rsid w:val="00A51302"/>
    <w:rsid w:val="00A5143E"/>
    <w:rsid w:val="00A5604B"/>
    <w:rsid w:val="00A57CFA"/>
    <w:rsid w:val="00A61C57"/>
    <w:rsid w:val="00A62B5F"/>
    <w:rsid w:val="00A63664"/>
    <w:rsid w:val="00A641B4"/>
    <w:rsid w:val="00A647DC"/>
    <w:rsid w:val="00A64904"/>
    <w:rsid w:val="00A64E3C"/>
    <w:rsid w:val="00A656F8"/>
    <w:rsid w:val="00A657AC"/>
    <w:rsid w:val="00A67B8F"/>
    <w:rsid w:val="00A708EA"/>
    <w:rsid w:val="00A70E8A"/>
    <w:rsid w:val="00A73067"/>
    <w:rsid w:val="00A73BF2"/>
    <w:rsid w:val="00A74C15"/>
    <w:rsid w:val="00A75C42"/>
    <w:rsid w:val="00A7644C"/>
    <w:rsid w:val="00A80491"/>
    <w:rsid w:val="00A813D9"/>
    <w:rsid w:val="00A84C06"/>
    <w:rsid w:val="00A84D00"/>
    <w:rsid w:val="00A85B75"/>
    <w:rsid w:val="00A876BD"/>
    <w:rsid w:val="00A91D30"/>
    <w:rsid w:val="00A94700"/>
    <w:rsid w:val="00A9499D"/>
    <w:rsid w:val="00A956C4"/>
    <w:rsid w:val="00A979E6"/>
    <w:rsid w:val="00AA1462"/>
    <w:rsid w:val="00AA188A"/>
    <w:rsid w:val="00AA1B19"/>
    <w:rsid w:val="00AA2E17"/>
    <w:rsid w:val="00AA7BBF"/>
    <w:rsid w:val="00AB091F"/>
    <w:rsid w:val="00AB237B"/>
    <w:rsid w:val="00AB23E5"/>
    <w:rsid w:val="00AB463A"/>
    <w:rsid w:val="00AB517E"/>
    <w:rsid w:val="00AB564C"/>
    <w:rsid w:val="00AB6E3D"/>
    <w:rsid w:val="00AC0499"/>
    <w:rsid w:val="00AC0939"/>
    <w:rsid w:val="00AC0C5A"/>
    <w:rsid w:val="00AC1092"/>
    <w:rsid w:val="00AC17F3"/>
    <w:rsid w:val="00AC20FD"/>
    <w:rsid w:val="00AC278A"/>
    <w:rsid w:val="00AC5B46"/>
    <w:rsid w:val="00AC5D4F"/>
    <w:rsid w:val="00AC5DA4"/>
    <w:rsid w:val="00AC5FDA"/>
    <w:rsid w:val="00AC66FD"/>
    <w:rsid w:val="00AD157E"/>
    <w:rsid w:val="00AD15F8"/>
    <w:rsid w:val="00AD2EE8"/>
    <w:rsid w:val="00AD3F12"/>
    <w:rsid w:val="00AD797F"/>
    <w:rsid w:val="00AE2227"/>
    <w:rsid w:val="00AE57B2"/>
    <w:rsid w:val="00AE66F9"/>
    <w:rsid w:val="00AE6C76"/>
    <w:rsid w:val="00AE7381"/>
    <w:rsid w:val="00AE7479"/>
    <w:rsid w:val="00AF1C29"/>
    <w:rsid w:val="00AF433C"/>
    <w:rsid w:val="00AF665F"/>
    <w:rsid w:val="00B005A1"/>
    <w:rsid w:val="00B00822"/>
    <w:rsid w:val="00B02689"/>
    <w:rsid w:val="00B02A9D"/>
    <w:rsid w:val="00B043BB"/>
    <w:rsid w:val="00B04B1F"/>
    <w:rsid w:val="00B059E3"/>
    <w:rsid w:val="00B05FE1"/>
    <w:rsid w:val="00B06562"/>
    <w:rsid w:val="00B073D7"/>
    <w:rsid w:val="00B0745C"/>
    <w:rsid w:val="00B0779D"/>
    <w:rsid w:val="00B11BC7"/>
    <w:rsid w:val="00B12880"/>
    <w:rsid w:val="00B13DDF"/>
    <w:rsid w:val="00B1492A"/>
    <w:rsid w:val="00B14BFA"/>
    <w:rsid w:val="00B14D75"/>
    <w:rsid w:val="00B15476"/>
    <w:rsid w:val="00B16E07"/>
    <w:rsid w:val="00B2037F"/>
    <w:rsid w:val="00B21161"/>
    <w:rsid w:val="00B23E85"/>
    <w:rsid w:val="00B24E98"/>
    <w:rsid w:val="00B266E5"/>
    <w:rsid w:val="00B2773B"/>
    <w:rsid w:val="00B315DA"/>
    <w:rsid w:val="00B3211C"/>
    <w:rsid w:val="00B34D36"/>
    <w:rsid w:val="00B36F47"/>
    <w:rsid w:val="00B373E2"/>
    <w:rsid w:val="00B4067A"/>
    <w:rsid w:val="00B422F9"/>
    <w:rsid w:val="00B43A93"/>
    <w:rsid w:val="00B44571"/>
    <w:rsid w:val="00B45209"/>
    <w:rsid w:val="00B45389"/>
    <w:rsid w:val="00B45994"/>
    <w:rsid w:val="00B4632A"/>
    <w:rsid w:val="00B46997"/>
    <w:rsid w:val="00B513B2"/>
    <w:rsid w:val="00B52690"/>
    <w:rsid w:val="00B53A0C"/>
    <w:rsid w:val="00B53D60"/>
    <w:rsid w:val="00B55573"/>
    <w:rsid w:val="00B55AD2"/>
    <w:rsid w:val="00B56769"/>
    <w:rsid w:val="00B57C02"/>
    <w:rsid w:val="00B60D91"/>
    <w:rsid w:val="00B616EE"/>
    <w:rsid w:val="00B62D04"/>
    <w:rsid w:val="00B63073"/>
    <w:rsid w:val="00B644BF"/>
    <w:rsid w:val="00B65080"/>
    <w:rsid w:val="00B659A0"/>
    <w:rsid w:val="00B665AE"/>
    <w:rsid w:val="00B665CE"/>
    <w:rsid w:val="00B66A18"/>
    <w:rsid w:val="00B67082"/>
    <w:rsid w:val="00B6776D"/>
    <w:rsid w:val="00B678CA"/>
    <w:rsid w:val="00B7036C"/>
    <w:rsid w:val="00B7288B"/>
    <w:rsid w:val="00B7751E"/>
    <w:rsid w:val="00B77898"/>
    <w:rsid w:val="00B80A36"/>
    <w:rsid w:val="00B81B15"/>
    <w:rsid w:val="00B830FB"/>
    <w:rsid w:val="00B853B5"/>
    <w:rsid w:val="00B85687"/>
    <w:rsid w:val="00B85D15"/>
    <w:rsid w:val="00B869E7"/>
    <w:rsid w:val="00B86ADF"/>
    <w:rsid w:val="00B91696"/>
    <w:rsid w:val="00B92BD8"/>
    <w:rsid w:val="00B96046"/>
    <w:rsid w:val="00B9702E"/>
    <w:rsid w:val="00BA072D"/>
    <w:rsid w:val="00BA0EB0"/>
    <w:rsid w:val="00BA183E"/>
    <w:rsid w:val="00BA460C"/>
    <w:rsid w:val="00BA53F1"/>
    <w:rsid w:val="00BA67AF"/>
    <w:rsid w:val="00BA7294"/>
    <w:rsid w:val="00BA7606"/>
    <w:rsid w:val="00BA7CC9"/>
    <w:rsid w:val="00BB17A6"/>
    <w:rsid w:val="00BB22F6"/>
    <w:rsid w:val="00BB298D"/>
    <w:rsid w:val="00BB2B8A"/>
    <w:rsid w:val="00BB3401"/>
    <w:rsid w:val="00BB34D4"/>
    <w:rsid w:val="00BB360B"/>
    <w:rsid w:val="00BB6C5C"/>
    <w:rsid w:val="00BB76EC"/>
    <w:rsid w:val="00BC1396"/>
    <w:rsid w:val="00BC13EA"/>
    <w:rsid w:val="00BC1DDB"/>
    <w:rsid w:val="00BC2A4E"/>
    <w:rsid w:val="00BC2DD7"/>
    <w:rsid w:val="00BC3A7F"/>
    <w:rsid w:val="00BC3CA9"/>
    <w:rsid w:val="00BC4344"/>
    <w:rsid w:val="00BC4CBA"/>
    <w:rsid w:val="00BC58EB"/>
    <w:rsid w:val="00BC7C71"/>
    <w:rsid w:val="00BD05B9"/>
    <w:rsid w:val="00BD087A"/>
    <w:rsid w:val="00BD3F54"/>
    <w:rsid w:val="00BD4575"/>
    <w:rsid w:val="00BD46D6"/>
    <w:rsid w:val="00BD4966"/>
    <w:rsid w:val="00BD6C6C"/>
    <w:rsid w:val="00BD7C3B"/>
    <w:rsid w:val="00BE1A5E"/>
    <w:rsid w:val="00BE1CD5"/>
    <w:rsid w:val="00BE2FCA"/>
    <w:rsid w:val="00BE3406"/>
    <w:rsid w:val="00BE3C91"/>
    <w:rsid w:val="00BE55A7"/>
    <w:rsid w:val="00BE5AF9"/>
    <w:rsid w:val="00BE742B"/>
    <w:rsid w:val="00BF0B4C"/>
    <w:rsid w:val="00BF1070"/>
    <w:rsid w:val="00BF18F9"/>
    <w:rsid w:val="00BF349E"/>
    <w:rsid w:val="00BF373B"/>
    <w:rsid w:val="00BF3CE0"/>
    <w:rsid w:val="00BF49F0"/>
    <w:rsid w:val="00BF5CDC"/>
    <w:rsid w:val="00BF6710"/>
    <w:rsid w:val="00BF6B93"/>
    <w:rsid w:val="00BF6C81"/>
    <w:rsid w:val="00C00632"/>
    <w:rsid w:val="00C00B63"/>
    <w:rsid w:val="00C01FBB"/>
    <w:rsid w:val="00C02845"/>
    <w:rsid w:val="00C03588"/>
    <w:rsid w:val="00C03C26"/>
    <w:rsid w:val="00C04CFE"/>
    <w:rsid w:val="00C0657E"/>
    <w:rsid w:val="00C07BF7"/>
    <w:rsid w:val="00C07CCD"/>
    <w:rsid w:val="00C07D38"/>
    <w:rsid w:val="00C10300"/>
    <w:rsid w:val="00C10892"/>
    <w:rsid w:val="00C13353"/>
    <w:rsid w:val="00C14606"/>
    <w:rsid w:val="00C14701"/>
    <w:rsid w:val="00C154B6"/>
    <w:rsid w:val="00C2218F"/>
    <w:rsid w:val="00C22661"/>
    <w:rsid w:val="00C23CA8"/>
    <w:rsid w:val="00C25988"/>
    <w:rsid w:val="00C274AB"/>
    <w:rsid w:val="00C31B17"/>
    <w:rsid w:val="00C31C1F"/>
    <w:rsid w:val="00C32B1F"/>
    <w:rsid w:val="00C34E2E"/>
    <w:rsid w:val="00C36309"/>
    <w:rsid w:val="00C3778F"/>
    <w:rsid w:val="00C40C9D"/>
    <w:rsid w:val="00C4289B"/>
    <w:rsid w:val="00C43763"/>
    <w:rsid w:val="00C44168"/>
    <w:rsid w:val="00C4572E"/>
    <w:rsid w:val="00C46042"/>
    <w:rsid w:val="00C47566"/>
    <w:rsid w:val="00C506BB"/>
    <w:rsid w:val="00C51C35"/>
    <w:rsid w:val="00C51E49"/>
    <w:rsid w:val="00C51F22"/>
    <w:rsid w:val="00C52280"/>
    <w:rsid w:val="00C52F5C"/>
    <w:rsid w:val="00C53CA1"/>
    <w:rsid w:val="00C61583"/>
    <w:rsid w:val="00C6181D"/>
    <w:rsid w:val="00C62006"/>
    <w:rsid w:val="00C64502"/>
    <w:rsid w:val="00C65093"/>
    <w:rsid w:val="00C65AD0"/>
    <w:rsid w:val="00C664F5"/>
    <w:rsid w:val="00C66A0C"/>
    <w:rsid w:val="00C66D04"/>
    <w:rsid w:val="00C703EA"/>
    <w:rsid w:val="00C71657"/>
    <w:rsid w:val="00C71DE5"/>
    <w:rsid w:val="00C72B41"/>
    <w:rsid w:val="00C7436B"/>
    <w:rsid w:val="00C767FD"/>
    <w:rsid w:val="00C76C94"/>
    <w:rsid w:val="00C77B5B"/>
    <w:rsid w:val="00C80D10"/>
    <w:rsid w:val="00C82A23"/>
    <w:rsid w:val="00C830EA"/>
    <w:rsid w:val="00C83347"/>
    <w:rsid w:val="00C83473"/>
    <w:rsid w:val="00C83C46"/>
    <w:rsid w:val="00C83D56"/>
    <w:rsid w:val="00C8657F"/>
    <w:rsid w:val="00C877B8"/>
    <w:rsid w:val="00C87921"/>
    <w:rsid w:val="00C90553"/>
    <w:rsid w:val="00C91283"/>
    <w:rsid w:val="00C929B8"/>
    <w:rsid w:val="00C970D9"/>
    <w:rsid w:val="00C97155"/>
    <w:rsid w:val="00CA29BD"/>
    <w:rsid w:val="00CA30FE"/>
    <w:rsid w:val="00CA4D9F"/>
    <w:rsid w:val="00CB1CD5"/>
    <w:rsid w:val="00CB4E71"/>
    <w:rsid w:val="00CB4FDB"/>
    <w:rsid w:val="00CB658A"/>
    <w:rsid w:val="00CB6AEC"/>
    <w:rsid w:val="00CC286F"/>
    <w:rsid w:val="00CC4127"/>
    <w:rsid w:val="00CC464C"/>
    <w:rsid w:val="00CD09BC"/>
    <w:rsid w:val="00CD12C1"/>
    <w:rsid w:val="00CD1E6F"/>
    <w:rsid w:val="00CD202D"/>
    <w:rsid w:val="00CD34F6"/>
    <w:rsid w:val="00CD53D1"/>
    <w:rsid w:val="00CD5B81"/>
    <w:rsid w:val="00CD60BE"/>
    <w:rsid w:val="00CD7A22"/>
    <w:rsid w:val="00CE0604"/>
    <w:rsid w:val="00CE2B7A"/>
    <w:rsid w:val="00CE2EB8"/>
    <w:rsid w:val="00CE3EA8"/>
    <w:rsid w:val="00CE46FB"/>
    <w:rsid w:val="00CE4862"/>
    <w:rsid w:val="00CE4DBC"/>
    <w:rsid w:val="00CE5064"/>
    <w:rsid w:val="00CF1319"/>
    <w:rsid w:val="00CF2651"/>
    <w:rsid w:val="00CF2F49"/>
    <w:rsid w:val="00CF460C"/>
    <w:rsid w:val="00CF4B0B"/>
    <w:rsid w:val="00CF557C"/>
    <w:rsid w:val="00CF5C1D"/>
    <w:rsid w:val="00CF6058"/>
    <w:rsid w:val="00CF629D"/>
    <w:rsid w:val="00D023B2"/>
    <w:rsid w:val="00D02C35"/>
    <w:rsid w:val="00D03465"/>
    <w:rsid w:val="00D05876"/>
    <w:rsid w:val="00D063EF"/>
    <w:rsid w:val="00D07025"/>
    <w:rsid w:val="00D115ED"/>
    <w:rsid w:val="00D122A2"/>
    <w:rsid w:val="00D173B9"/>
    <w:rsid w:val="00D20029"/>
    <w:rsid w:val="00D21351"/>
    <w:rsid w:val="00D234C5"/>
    <w:rsid w:val="00D24565"/>
    <w:rsid w:val="00D25464"/>
    <w:rsid w:val="00D25812"/>
    <w:rsid w:val="00D26CB4"/>
    <w:rsid w:val="00D273F1"/>
    <w:rsid w:val="00D27890"/>
    <w:rsid w:val="00D3051F"/>
    <w:rsid w:val="00D33703"/>
    <w:rsid w:val="00D338BD"/>
    <w:rsid w:val="00D359B5"/>
    <w:rsid w:val="00D35CF5"/>
    <w:rsid w:val="00D42489"/>
    <w:rsid w:val="00D43141"/>
    <w:rsid w:val="00D431AE"/>
    <w:rsid w:val="00D435D1"/>
    <w:rsid w:val="00D444E6"/>
    <w:rsid w:val="00D454B9"/>
    <w:rsid w:val="00D4562A"/>
    <w:rsid w:val="00D45775"/>
    <w:rsid w:val="00D461D9"/>
    <w:rsid w:val="00D46A8A"/>
    <w:rsid w:val="00D500C6"/>
    <w:rsid w:val="00D50F44"/>
    <w:rsid w:val="00D52084"/>
    <w:rsid w:val="00D52FA5"/>
    <w:rsid w:val="00D550F4"/>
    <w:rsid w:val="00D57814"/>
    <w:rsid w:val="00D60075"/>
    <w:rsid w:val="00D608C3"/>
    <w:rsid w:val="00D60C36"/>
    <w:rsid w:val="00D60D3A"/>
    <w:rsid w:val="00D60F6B"/>
    <w:rsid w:val="00D61AA0"/>
    <w:rsid w:val="00D62187"/>
    <w:rsid w:val="00D639C4"/>
    <w:rsid w:val="00D64303"/>
    <w:rsid w:val="00D65DC1"/>
    <w:rsid w:val="00D67205"/>
    <w:rsid w:val="00D70A11"/>
    <w:rsid w:val="00D71F3D"/>
    <w:rsid w:val="00D721E2"/>
    <w:rsid w:val="00D72C92"/>
    <w:rsid w:val="00D73907"/>
    <w:rsid w:val="00D73E55"/>
    <w:rsid w:val="00D75818"/>
    <w:rsid w:val="00D75BB2"/>
    <w:rsid w:val="00D76964"/>
    <w:rsid w:val="00D76DBC"/>
    <w:rsid w:val="00D80223"/>
    <w:rsid w:val="00D80533"/>
    <w:rsid w:val="00D806D2"/>
    <w:rsid w:val="00D80BF5"/>
    <w:rsid w:val="00D80FA4"/>
    <w:rsid w:val="00D81561"/>
    <w:rsid w:val="00D83448"/>
    <w:rsid w:val="00D845D2"/>
    <w:rsid w:val="00D849AF"/>
    <w:rsid w:val="00D85470"/>
    <w:rsid w:val="00D8578B"/>
    <w:rsid w:val="00D877AA"/>
    <w:rsid w:val="00D903E2"/>
    <w:rsid w:val="00D9416E"/>
    <w:rsid w:val="00D9580C"/>
    <w:rsid w:val="00D97AC1"/>
    <w:rsid w:val="00DA040E"/>
    <w:rsid w:val="00DA0EB1"/>
    <w:rsid w:val="00DA12A3"/>
    <w:rsid w:val="00DA1322"/>
    <w:rsid w:val="00DA1327"/>
    <w:rsid w:val="00DA39A0"/>
    <w:rsid w:val="00DA3A3E"/>
    <w:rsid w:val="00DA3FE5"/>
    <w:rsid w:val="00DA4B6F"/>
    <w:rsid w:val="00DA5283"/>
    <w:rsid w:val="00DA56D9"/>
    <w:rsid w:val="00DA759F"/>
    <w:rsid w:val="00DB02EE"/>
    <w:rsid w:val="00DB55AC"/>
    <w:rsid w:val="00DB646D"/>
    <w:rsid w:val="00DC1078"/>
    <w:rsid w:val="00DC165D"/>
    <w:rsid w:val="00DC226A"/>
    <w:rsid w:val="00DC2BBC"/>
    <w:rsid w:val="00DC477F"/>
    <w:rsid w:val="00DC4BAE"/>
    <w:rsid w:val="00DC6F9D"/>
    <w:rsid w:val="00DC7479"/>
    <w:rsid w:val="00DCA9C1"/>
    <w:rsid w:val="00DD068B"/>
    <w:rsid w:val="00DD07F1"/>
    <w:rsid w:val="00DD1EC2"/>
    <w:rsid w:val="00DD2620"/>
    <w:rsid w:val="00DD29ED"/>
    <w:rsid w:val="00DD3A0B"/>
    <w:rsid w:val="00DD3DF0"/>
    <w:rsid w:val="00DD4318"/>
    <w:rsid w:val="00DD4D0B"/>
    <w:rsid w:val="00DD6D25"/>
    <w:rsid w:val="00DD710D"/>
    <w:rsid w:val="00DD76D9"/>
    <w:rsid w:val="00DE146E"/>
    <w:rsid w:val="00DE321B"/>
    <w:rsid w:val="00DE39BE"/>
    <w:rsid w:val="00DE3D6B"/>
    <w:rsid w:val="00DE5D86"/>
    <w:rsid w:val="00DE5FD3"/>
    <w:rsid w:val="00DE7687"/>
    <w:rsid w:val="00DF1737"/>
    <w:rsid w:val="00DF3094"/>
    <w:rsid w:val="00DF3198"/>
    <w:rsid w:val="00DF3AFD"/>
    <w:rsid w:val="00DF45C6"/>
    <w:rsid w:val="00DF5DFB"/>
    <w:rsid w:val="00DF5F4B"/>
    <w:rsid w:val="00DF6F46"/>
    <w:rsid w:val="00DF7790"/>
    <w:rsid w:val="00DF7D0B"/>
    <w:rsid w:val="00E000CD"/>
    <w:rsid w:val="00E0127E"/>
    <w:rsid w:val="00E01755"/>
    <w:rsid w:val="00E01EF7"/>
    <w:rsid w:val="00E02328"/>
    <w:rsid w:val="00E03553"/>
    <w:rsid w:val="00E035EE"/>
    <w:rsid w:val="00E0397F"/>
    <w:rsid w:val="00E04572"/>
    <w:rsid w:val="00E05E19"/>
    <w:rsid w:val="00E1184C"/>
    <w:rsid w:val="00E11E4C"/>
    <w:rsid w:val="00E133C2"/>
    <w:rsid w:val="00E15EBA"/>
    <w:rsid w:val="00E15FE8"/>
    <w:rsid w:val="00E16DDC"/>
    <w:rsid w:val="00E16F76"/>
    <w:rsid w:val="00E17D37"/>
    <w:rsid w:val="00E20C55"/>
    <w:rsid w:val="00E21011"/>
    <w:rsid w:val="00E23E57"/>
    <w:rsid w:val="00E2598A"/>
    <w:rsid w:val="00E25F2B"/>
    <w:rsid w:val="00E26466"/>
    <w:rsid w:val="00E30A13"/>
    <w:rsid w:val="00E320A0"/>
    <w:rsid w:val="00E32C35"/>
    <w:rsid w:val="00E34085"/>
    <w:rsid w:val="00E34702"/>
    <w:rsid w:val="00E364A5"/>
    <w:rsid w:val="00E36A60"/>
    <w:rsid w:val="00E3776B"/>
    <w:rsid w:val="00E41075"/>
    <w:rsid w:val="00E43FCF"/>
    <w:rsid w:val="00E448ED"/>
    <w:rsid w:val="00E47126"/>
    <w:rsid w:val="00E471B3"/>
    <w:rsid w:val="00E50D19"/>
    <w:rsid w:val="00E52DA5"/>
    <w:rsid w:val="00E54632"/>
    <w:rsid w:val="00E54744"/>
    <w:rsid w:val="00E54ADF"/>
    <w:rsid w:val="00E55366"/>
    <w:rsid w:val="00E55693"/>
    <w:rsid w:val="00E55B60"/>
    <w:rsid w:val="00E56CCE"/>
    <w:rsid w:val="00E5758A"/>
    <w:rsid w:val="00E577E4"/>
    <w:rsid w:val="00E57EC7"/>
    <w:rsid w:val="00E60A03"/>
    <w:rsid w:val="00E60A0C"/>
    <w:rsid w:val="00E61B1B"/>
    <w:rsid w:val="00E627A7"/>
    <w:rsid w:val="00E62E11"/>
    <w:rsid w:val="00E663CC"/>
    <w:rsid w:val="00E67ABD"/>
    <w:rsid w:val="00E71532"/>
    <w:rsid w:val="00E755B9"/>
    <w:rsid w:val="00E77BBD"/>
    <w:rsid w:val="00E82B3D"/>
    <w:rsid w:val="00E83626"/>
    <w:rsid w:val="00E83745"/>
    <w:rsid w:val="00E83E89"/>
    <w:rsid w:val="00E8442E"/>
    <w:rsid w:val="00E848ED"/>
    <w:rsid w:val="00E87A68"/>
    <w:rsid w:val="00E91C40"/>
    <w:rsid w:val="00E92948"/>
    <w:rsid w:val="00E96254"/>
    <w:rsid w:val="00E972AC"/>
    <w:rsid w:val="00EA0EDD"/>
    <w:rsid w:val="00EA2847"/>
    <w:rsid w:val="00EA2B54"/>
    <w:rsid w:val="00EA33E4"/>
    <w:rsid w:val="00EA3426"/>
    <w:rsid w:val="00EA4FC3"/>
    <w:rsid w:val="00EA52D4"/>
    <w:rsid w:val="00EA5599"/>
    <w:rsid w:val="00EA6004"/>
    <w:rsid w:val="00EA7703"/>
    <w:rsid w:val="00EB013D"/>
    <w:rsid w:val="00EB41A0"/>
    <w:rsid w:val="00EB5141"/>
    <w:rsid w:val="00EB63B5"/>
    <w:rsid w:val="00EB7B37"/>
    <w:rsid w:val="00EC0C56"/>
    <w:rsid w:val="00EC1C0B"/>
    <w:rsid w:val="00EC41D7"/>
    <w:rsid w:val="00EC46DB"/>
    <w:rsid w:val="00EC4F14"/>
    <w:rsid w:val="00EC5540"/>
    <w:rsid w:val="00EC55AC"/>
    <w:rsid w:val="00EC5825"/>
    <w:rsid w:val="00EC5930"/>
    <w:rsid w:val="00EC7955"/>
    <w:rsid w:val="00EC7DC1"/>
    <w:rsid w:val="00ED36F2"/>
    <w:rsid w:val="00ED4B38"/>
    <w:rsid w:val="00ED6587"/>
    <w:rsid w:val="00ED68AA"/>
    <w:rsid w:val="00ED7588"/>
    <w:rsid w:val="00EE0435"/>
    <w:rsid w:val="00EE06C9"/>
    <w:rsid w:val="00EE3016"/>
    <w:rsid w:val="00EE4808"/>
    <w:rsid w:val="00EE5B0D"/>
    <w:rsid w:val="00EF1E50"/>
    <w:rsid w:val="00EF251A"/>
    <w:rsid w:val="00EF3280"/>
    <w:rsid w:val="00EF33C8"/>
    <w:rsid w:val="00EF5AEA"/>
    <w:rsid w:val="00EF72BC"/>
    <w:rsid w:val="00EF7EFD"/>
    <w:rsid w:val="00F00F10"/>
    <w:rsid w:val="00F014DB"/>
    <w:rsid w:val="00F018DF"/>
    <w:rsid w:val="00F0251A"/>
    <w:rsid w:val="00F0281C"/>
    <w:rsid w:val="00F02838"/>
    <w:rsid w:val="00F031C6"/>
    <w:rsid w:val="00F0382C"/>
    <w:rsid w:val="00F03AF3"/>
    <w:rsid w:val="00F03E21"/>
    <w:rsid w:val="00F06DBE"/>
    <w:rsid w:val="00F06E85"/>
    <w:rsid w:val="00F073DB"/>
    <w:rsid w:val="00F107C3"/>
    <w:rsid w:val="00F10C9C"/>
    <w:rsid w:val="00F10DAB"/>
    <w:rsid w:val="00F11F7D"/>
    <w:rsid w:val="00F122A0"/>
    <w:rsid w:val="00F13034"/>
    <w:rsid w:val="00F13A7C"/>
    <w:rsid w:val="00F1508F"/>
    <w:rsid w:val="00F15FE8"/>
    <w:rsid w:val="00F1626F"/>
    <w:rsid w:val="00F166A2"/>
    <w:rsid w:val="00F1792C"/>
    <w:rsid w:val="00F17AD5"/>
    <w:rsid w:val="00F201DA"/>
    <w:rsid w:val="00F20AD0"/>
    <w:rsid w:val="00F212ED"/>
    <w:rsid w:val="00F2395E"/>
    <w:rsid w:val="00F23F3A"/>
    <w:rsid w:val="00F26052"/>
    <w:rsid w:val="00F277D8"/>
    <w:rsid w:val="00F27848"/>
    <w:rsid w:val="00F31B61"/>
    <w:rsid w:val="00F32A86"/>
    <w:rsid w:val="00F333EC"/>
    <w:rsid w:val="00F33D42"/>
    <w:rsid w:val="00F33F38"/>
    <w:rsid w:val="00F3416D"/>
    <w:rsid w:val="00F34FE1"/>
    <w:rsid w:val="00F352B6"/>
    <w:rsid w:val="00F3546D"/>
    <w:rsid w:val="00F35614"/>
    <w:rsid w:val="00F36EE1"/>
    <w:rsid w:val="00F37F45"/>
    <w:rsid w:val="00F429B1"/>
    <w:rsid w:val="00F430FA"/>
    <w:rsid w:val="00F43313"/>
    <w:rsid w:val="00F4528F"/>
    <w:rsid w:val="00F4701C"/>
    <w:rsid w:val="00F473D1"/>
    <w:rsid w:val="00F479F1"/>
    <w:rsid w:val="00F47B85"/>
    <w:rsid w:val="00F47CF6"/>
    <w:rsid w:val="00F519CB"/>
    <w:rsid w:val="00F52139"/>
    <w:rsid w:val="00F5369A"/>
    <w:rsid w:val="00F557C9"/>
    <w:rsid w:val="00F55A4B"/>
    <w:rsid w:val="00F5730E"/>
    <w:rsid w:val="00F601E7"/>
    <w:rsid w:val="00F62B3A"/>
    <w:rsid w:val="00F636F9"/>
    <w:rsid w:val="00F63802"/>
    <w:rsid w:val="00F65401"/>
    <w:rsid w:val="00F67365"/>
    <w:rsid w:val="00F67B22"/>
    <w:rsid w:val="00F73802"/>
    <w:rsid w:val="00F74255"/>
    <w:rsid w:val="00F74965"/>
    <w:rsid w:val="00F74988"/>
    <w:rsid w:val="00F8062B"/>
    <w:rsid w:val="00F80856"/>
    <w:rsid w:val="00F8099D"/>
    <w:rsid w:val="00F80CD6"/>
    <w:rsid w:val="00F82250"/>
    <w:rsid w:val="00F823DA"/>
    <w:rsid w:val="00F830E0"/>
    <w:rsid w:val="00F836D3"/>
    <w:rsid w:val="00F83733"/>
    <w:rsid w:val="00F83791"/>
    <w:rsid w:val="00F841E7"/>
    <w:rsid w:val="00F85D69"/>
    <w:rsid w:val="00F868F3"/>
    <w:rsid w:val="00F87624"/>
    <w:rsid w:val="00F87628"/>
    <w:rsid w:val="00F87C74"/>
    <w:rsid w:val="00F90928"/>
    <w:rsid w:val="00F91350"/>
    <w:rsid w:val="00F919D5"/>
    <w:rsid w:val="00F91BB9"/>
    <w:rsid w:val="00F951BA"/>
    <w:rsid w:val="00F979D0"/>
    <w:rsid w:val="00F97E9A"/>
    <w:rsid w:val="00FA1B32"/>
    <w:rsid w:val="00FA458D"/>
    <w:rsid w:val="00FA4B08"/>
    <w:rsid w:val="00FA692E"/>
    <w:rsid w:val="00FA6B94"/>
    <w:rsid w:val="00FB2B8B"/>
    <w:rsid w:val="00FB53E1"/>
    <w:rsid w:val="00FB7E69"/>
    <w:rsid w:val="00FC0D4A"/>
    <w:rsid w:val="00FC2117"/>
    <w:rsid w:val="00FC290F"/>
    <w:rsid w:val="00FC3908"/>
    <w:rsid w:val="00FC3F76"/>
    <w:rsid w:val="00FC4A1F"/>
    <w:rsid w:val="00FC4FBE"/>
    <w:rsid w:val="00FC6065"/>
    <w:rsid w:val="00FC6BE7"/>
    <w:rsid w:val="00FC6D58"/>
    <w:rsid w:val="00FD2A03"/>
    <w:rsid w:val="00FD3275"/>
    <w:rsid w:val="00FD3DD4"/>
    <w:rsid w:val="00FD769D"/>
    <w:rsid w:val="00FE1781"/>
    <w:rsid w:val="00FE22A7"/>
    <w:rsid w:val="00FF0A17"/>
    <w:rsid w:val="00FF0ACD"/>
    <w:rsid w:val="00FF1505"/>
    <w:rsid w:val="00FF1ABF"/>
    <w:rsid w:val="00FF1CE8"/>
    <w:rsid w:val="00FF368C"/>
    <w:rsid w:val="00FF4D0B"/>
    <w:rsid w:val="00FF5519"/>
    <w:rsid w:val="00FF67E4"/>
    <w:rsid w:val="00FF6FBD"/>
    <w:rsid w:val="00FF75DF"/>
    <w:rsid w:val="010EAFC5"/>
    <w:rsid w:val="012F0B06"/>
    <w:rsid w:val="0136886C"/>
    <w:rsid w:val="014FD190"/>
    <w:rsid w:val="01645F10"/>
    <w:rsid w:val="0165B535"/>
    <w:rsid w:val="018FEF74"/>
    <w:rsid w:val="01A2B6FF"/>
    <w:rsid w:val="01D9A5E9"/>
    <w:rsid w:val="02068921"/>
    <w:rsid w:val="026A0E34"/>
    <w:rsid w:val="02AF1C28"/>
    <w:rsid w:val="0311A5FF"/>
    <w:rsid w:val="03290134"/>
    <w:rsid w:val="03561584"/>
    <w:rsid w:val="036364C1"/>
    <w:rsid w:val="03663373"/>
    <w:rsid w:val="03CEB01E"/>
    <w:rsid w:val="0419AC98"/>
    <w:rsid w:val="043D0E82"/>
    <w:rsid w:val="04507696"/>
    <w:rsid w:val="046B8D94"/>
    <w:rsid w:val="047CD5AC"/>
    <w:rsid w:val="049EAA8B"/>
    <w:rsid w:val="04FC791C"/>
    <w:rsid w:val="04FF9B0B"/>
    <w:rsid w:val="050DA8F8"/>
    <w:rsid w:val="052FF742"/>
    <w:rsid w:val="055F3EF0"/>
    <w:rsid w:val="05A06882"/>
    <w:rsid w:val="05B89C57"/>
    <w:rsid w:val="05E9ED70"/>
    <w:rsid w:val="06991903"/>
    <w:rsid w:val="069D497D"/>
    <w:rsid w:val="06A3EC4C"/>
    <w:rsid w:val="06C0562E"/>
    <w:rsid w:val="06FB4684"/>
    <w:rsid w:val="06FF9221"/>
    <w:rsid w:val="0725631F"/>
    <w:rsid w:val="07353CDF"/>
    <w:rsid w:val="0736E12B"/>
    <w:rsid w:val="073BED7B"/>
    <w:rsid w:val="074DE528"/>
    <w:rsid w:val="075E2E38"/>
    <w:rsid w:val="07670091"/>
    <w:rsid w:val="07670273"/>
    <w:rsid w:val="077322B7"/>
    <w:rsid w:val="07A51BEA"/>
    <w:rsid w:val="07B4D870"/>
    <w:rsid w:val="07CAA242"/>
    <w:rsid w:val="07CC97FE"/>
    <w:rsid w:val="0849A5A6"/>
    <w:rsid w:val="085759E7"/>
    <w:rsid w:val="0891ECC7"/>
    <w:rsid w:val="08D4DDC9"/>
    <w:rsid w:val="08F237E9"/>
    <w:rsid w:val="0905C64D"/>
    <w:rsid w:val="095E51BC"/>
    <w:rsid w:val="0969F23A"/>
    <w:rsid w:val="096CDF64"/>
    <w:rsid w:val="098252B1"/>
    <w:rsid w:val="09A75744"/>
    <w:rsid w:val="09DBA905"/>
    <w:rsid w:val="0A4DFFFE"/>
    <w:rsid w:val="0A740240"/>
    <w:rsid w:val="0A88FBCF"/>
    <w:rsid w:val="0A9010EA"/>
    <w:rsid w:val="0A9144DF"/>
    <w:rsid w:val="0B0748B1"/>
    <w:rsid w:val="0B1B69A4"/>
    <w:rsid w:val="0B1FC903"/>
    <w:rsid w:val="0B6AD43E"/>
    <w:rsid w:val="0BAD8E66"/>
    <w:rsid w:val="0BEFBB93"/>
    <w:rsid w:val="0BFBD566"/>
    <w:rsid w:val="0C2A09DA"/>
    <w:rsid w:val="0C46B771"/>
    <w:rsid w:val="0C58DAFE"/>
    <w:rsid w:val="0C884E03"/>
    <w:rsid w:val="0CC520A9"/>
    <w:rsid w:val="0D041FB3"/>
    <w:rsid w:val="0D143D3C"/>
    <w:rsid w:val="0D190147"/>
    <w:rsid w:val="0D3037A5"/>
    <w:rsid w:val="0D49E162"/>
    <w:rsid w:val="0DAB9B59"/>
    <w:rsid w:val="0DAE5F5F"/>
    <w:rsid w:val="0E1FCD12"/>
    <w:rsid w:val="0E23325F"/>
    <w:rsid w:val="0E307DF0"/>
    <w:rsid w:val="0E5F013E"/>
    <w:rsid w:val="0E7975DF"/>
    <w:rsid w:val="0E79981D"/>
    <w:rsid w:val="0E83F7EE"/>
    <w:rsid w:val="0EA73F71"/>
    <w:rsid w:val="0ECA6480"/>
    <w:rsid w:val="0EEF23B4"/>
    <w:rsid w:val="0F0D33C2"/>
    <w:rsid w:val="0F3B1661"/>
    <w:rsid w:val="0FC0D2A7"/>
    <w:rsid w:val="0FE9A846"/>
    <w:rsid w:val="0FEF45B6"/>
    <w:rsid w:val="0FFB714C"/>
    <w:rsid w:val="100D2A43"/>
    <w:rsid w:val="10272D35"/>
    <w:rsid w:val="104FC233"/>
    <w:rsid w:val="107E2634"/>
    <w:rsid w:val="1096E878"/>
    <w:rsid w:val="10A99A56"/>
    <w:rsid w:val="10B33B35"/>
    <w:rsid w:val="10DF618F"/>
    <w:rsid w:val="10F3EDB3"/>
    <w:rsid w:val="1117EB47"/>
    <w:rsid w:val="11183869"/>
    <w:rsid w:val="1150571B"/>
    <w:rsid w:val="11A23B8B"/>
    <w:rsid w:val="11E55BD2"/>
    <w:rsid w:val="120D0C7D"/>
    <w:rsid w:val="1246B5C7"/>
    <w:rsid w:val="126C9D53"/>
    <w:rsid w:val="127D09DC"/>
    <w:rsid w:val="127E17C6"/>
    <w:rsid w:val="12BE3330"/>
    <w:rsid w:val="13343B65"/>
    <w:rsid w:val="13386300"/>
    <w:rsid w:val="13BD1396"/>
    <w:rsid w:val="13BF5ACF"/>
    <w:rsid w:val="13E1088B"/>
    <w:rsid w:val="14455945"/>
    <w:rsid w:val="144BAA77"/>
    <w:rsid w:val="144FE534"/>
    <w:rsid w:val="14C638B0"/>
    <w:rsid w:val="14E6A8F3"/>
    <w:rsid w:val="14EF9CA6"/>
    <w:rsid w:val="1520EE55"/>
    <w:rsid w:val="1546AEE2"/>
    <w:rsid w:val="15517CE5"/>
    <w:rsid w:val="15519C1F"/>
    <w:rsid w:val="15621920"/>
    <w:rsid w:val="156FB695"/>
    <w:rsid w:val="15D5A2F9"/>
    <w:rsid w:val="15E201D4"/>
    <w:rsid w:val="164F989E"/>
    <w:rsid w:val="16533675"/>
    <w:rsid w:val="165401F3"/>
    <w:rsid w:val="1681239B"/>
    <w:rsid w:val="16CF695B"/>
    <w:rsid w:val="171EAA5B"/>
    <w:rsid w:val="1729FB6F"/>
    <w:rsid w:val="1761CC08"/>
    <w:rsid w:val="17C53FB0"/>
    <w:rsid w:val="17C97B28"/>
    <w:rsid w:val="17CC3AA4"/>
    <w:rsid w:val="17DD2F3A"/>
    <w:rsid w:val="180CF346"/>
    <w:rsid w:val="18651D9B"/>
    <w:rsid w:val="18727B90"/>
    <w:rsid w:val="1890368E"/>
    <w:rsid w:val="18F993B3"/>
    <w:rsid w:val="190205D8"/>
    <w:rsid w:val="1913A955"/>
    <w:rsid w:val="191AC38A"/>
    <w:rsid w:val="1934FA20"/>
    <w:rsid w:val="195B5F77"/>
    <w:rsid w:val="198445DE"/>
    <w:rsid w:val="1986FDE7"/>
    <w:rsid w:val="199D8A43"/>
    <w:rsid w:val="19AF421E"/>
    <w:rsid w:val="19B45A33"/>
    <w:rsid w:val="19BAD1A2"/>
    <w:rsid w:val="19CA087E"/>
    <w:rsid w:val="19DF790C"/>
    <w:rsid w:val="19FB7E84"/>
    <w:rsid w:val="1A2FAC88"/>
    <w:rsid w:val="1A50DF37"/>
    <w:rsid w:val="1A7EC295"/>
    <w:rsid w:val="1A80905A"/>
    <w:rsid w:val="1A911A62"/>
    <w:rsid w:val="1BCCAD1A"/>
    <w:rsid w:val="1BD02D94"/>
    <w:rsid w:val="1BD591B2"/>
    <w:rsid w:val="1BDD5179"/>
    <w:rsid w:val="1C1707A4"/>
    <w:rsid w:val="1C1C496C"/>
    <w:rsid w:val="1C1D9751"/>
    <w:rsid w:val="1C7B3ED8"/>
    <w:rsid w:val="1CB3BD2B"/>
    <w:rsid w:val="1D11D192"/>
    <w:rsid w:val="1D2A1077"/>
    <w:rsid w:val="1D44A2A3"/>
    <w:rsid w:val="1D716378"/>
    <w:rsid w:val="1D88790C"/>
    <w:rsid w:val="1E25B11B"/>
    <w:rsid w:val="1E3A01A6"/>
    <w:rsid w:val="1EB0CC83"/>
    <w:rsid w:val="1EB8A8F2"/>
    <w:rsid w:val="1EC60404"/>
    <w:rsid w:val="1EDB47F0"/>
    <w:rsid w:val="1EF01F0D"/>
    <w:rsid w:val="1F2C38E2"/>
    <w:rsid w:val="1F319DDF"/>
    <w:rsid w:val="1F52633C"/>
    <w:rsid w:val="1F6DA68B"/>
    <w:rsid w:val="1F9444A4"/>
    <w:rsid w:val="1FB3BEC5"/>
    <w:rsid w:val="1FC98B1C"/>
    <w:rsid w:val="1FE89DC5"/>
    <w:rsid w:val="200F2057"/>
    <w:rsid w:val="20192A4E"/>
    <w:rsid w:val="20530644"/>
    <w:rsid w:val="205F3C9C"/>
    <w:rsid w:val="20790057"/>
    <w:rsid w:val="209DF183"/>
    <w:rsid w:val="20D902D9"/>
    <w:rsid w:val="20DAEF2A"/>
    <w:rsid w:val="20F6252F"/>
    <w:rsid w:val="2101A840"/>
    <w:rsid w:val="210484EA"/>
    <w:rsid w:val="2128485E"/>
    <w:rsid w:val="213F1C26"/>
    <w:rsid w:val="214336C7"/>
    <w:rsid w:val="21842C44"/>
    <w:rsid w:val="218CE500"/>
    <w:rsid w:val="221395CA"/>
    <w:rsid w:val="22216972"/>
    <w:rsid w:val="22316315"/>
    <w:rsid w:val="22C36791"/>
    <w:rsid w:val="23432F28"/>
    <w:rsid w:val="235AC930"/>
    <w:rsid w:val="23A63745"/>
    <w:rsid w:val="23F6699F"/>
    <w:rsid w:val="2465A932"/>
    <w:rsid w:val="25154255"/>
    <w:rsid w:val="2551CBD9"/>
    <w:rsid w:val="2553D154"/>
    <w:rsid w:val="255C15D4"/>
    <w:rsid w:val="25B6E630"/>
    <w:rsid w:val="25EBE6E1"/>
    <w:rsid w:val="26264F8D"/>
    <w:rsid w:val="2646434B"/>
    <w:rsid w:val="2691A6D7"/>
    <w:rsid w:val="269B2A93"/>
    <w:rsid w:val="26F85ACA"/>
    <w:rsid w:val="2719F26B"/>
    <w:rsid w:val="2753B832"/>
    <w:rsid w:val="27787946"/>
    <w:rsid w:val="2788767A"/>
    <w:rsid w:val="279FE5CE"/>
    <w:rsid w:val="27D2583F"/>
    <w:rsid w:val="27DDD7BB"/>
    <w:rsid w:val="27E4F346"/>
    <w:rsid w:val="27EA93B3"/>
    <w:rsid w:val="283046F3"/>
    <w:rsid w:val="2880725D"/>
    <w:rsid w:val="288A36CC"/>
    <w:rsid w:val="289F65A2"/>
    <w:rsid w:val="28A5F290"/>
    <w:rsid w:val="28C1CA62"/>
    <w:rsid w:val="28EC9A1B"/>
    <w:rsid w:val="28F55D9D"/>
    <w:rsid w:val="28FD5EAD"/>
    <w:rsid w:val="2930CD05"/>
    <w:rsid w:val="2A08FF6F"/>
    <w:rsid w:val="2A12B501"/>
    <w:rsid w:val="2A19D0BB"/>
    <w:rsid w:val="2A36AA02"/>
    <w:rsid w:val="2AADA7F0"/>
    <w:rsid w:val="2B69C2DE"/>
    <w:rsid w:val="2B7F34EC"/>
    <w:rsid w:val="2BA26854"/>
    <w:rsid w:val="2BA78EA8"/>
    <w:rsid w:val="2BC0EA83"/>
    <w:rsid w:val="2BC7AD80"/>
    <w:rsid w:val="2BD4814B"/>
    <w:rsid w:val="2BE6185D"/>
    <w:rsid w:val="2C0A03E1"/>
    <w:rsid w:val="2C2D7890"/>
    <w:rsid w:val="2C4F8F9B"/>
    <w:rsid w:val="2CAFD2DE"/>
    <w:rsid w:val="2CBF10E7"/>
    <w:rsid w:val="2CE97935"/>
    <w:rsid w:val="2D583D49"/>
    <w:rsid w:val="2D5DE5C3"/>
    <w:rsid w:val="2D6D3287"/>
    <w:rsid w:val="2DBACF45"/>
    <w:rsid w:val="2DF57C75"/>
    <w:rsid w:val="2E323F8A"/>
    <w:rsid w:val="2EA470BB"/>
    <w:rsid w:val="2EA475FF"/>
    <w:rsid w:val="2EBDA824"/>
    <w:rsid w:val="2EDF61CD"/>
    <w:rsid w:val="2EE7B2C6"/>
    <w:rsid w:val="2F04333F"/>
    <w:rsid w:val="2FC43B73"/>
    <w:rsid w:val="2FCF5023"/>
    <w:rsid w:val="2FCF7AA3"/>
    <w:rsid w:val="2FF6B2D2"/>
    <w:rsid w:val="30016B4E"/>
    <w:rsid w:val="310E21C6"/>
    <w:rsid w:val="311C40A3"/>
    <w:rsid w:val="3123EA85"/>
    <w:rsid w:val="313AA3FC"/>
    <w:rsid w:val="31594C15"/>
    <w:rsid w:val="3169B077"/>
    <w:rsid w:val="317BC39F"/>
    <w:rsid w:val="31A24388"/>
    <w:rsid w:val="31D71B33"/>
    <w:rsid w:val="31FD31D6"/>
    <w:rsid w:val="31FFB80C"/>
    <w:rsid w:val="32233AB8"/>
    <w:rsid w:val="32280739"/>
    <w:rsid w:val="324F7389"/>
    <w:rsid w:val="32B33404"/>
    <w:rsid w:val="32E88075"/>
    <w:rsid w:val="32F30C26"/>
    <w:rsid w:val="336B2EF3"/>
    <w:rsid w:val="339EF3CB"/>
    <w:rsid w:val="33C09A09"/>
    <w:rsid w:val="33CA0C31"/>
    <w:rsid w:val="33D9D19C"/>
    <w:rsid w:val="346290BD"/>
    <w:rsid w:val="34C07B64"/>
    <w:rsid w:val="34D42CE7"/>
    <w:rsid w:val="34E0B5FD"/>
    <w:rsid w:val="3521C67C"/>
    <w:rsid w:val="352D52B6"/>
    <w:rsid w:val="352EB2FE"/>
    <w:rsid w:val="353AA8AA"/>
    <w:rsid w:val="356F82D6"/>
    <w:rsid w:val="35981FCE"/>
    <w:rsid w:val="35A44553"/>
    <w:rsid w:val="35DCA9F2"/>
    <w:rsid w:val="35E32BEF"/>
    <w:rsid w:val="35E50167"/>
    <w:rsid w:val="35F3D6AD"/>
    <w:rsid w:val="35FDF764"/>
    <w:rsid w:val="36001726"/>
    <w:rsid w:val="3615884D"/>
    <w:rsid w:val="36170484"/>
    <w:rsid w:val="3617A92C"/>
    <w:rsid w:val="36276915"/>
    <w:rsid w:val="364CF8A2"/>
    <w:rsid w:val="367AC9B8"/>
    <w:rsid w:val="36ACAB7A"/>
    <w:rsid w:val="36DFE6D2"/>
    <w:rsid w:val="36E70BF1"/>
    <w:rsid w:val="37297D7B"/>
    <w:rsid w:val="3746F0C6"/>
    <w:rsid w:val="3756065B"/>
    <w:rsid w:val="3773CC96"/>
    <w:rsid w:val="37D28331"/>
    <w:rsid w:val="380C9699"/>
    <w:rsid w:val="383964C0"/>
    <w:rsid w:val="3853BBFB"/>
    <w:rsid w:val="38ACADA0"/>
    <w:rsid w:val="38EF063D"/>
    <w:rsid w:val="38F4034A"/>
    <w:rsid w:val="395D3854"/>
    <w:rsid w:val="39773233"/>
    <w:rsid w:val="397C7630"/>
    <w:rsid w:val="39BCAEF5"/>
    <w:rsid w:val="39C0380F"/>
    <w:rsid w:val="39D54BE4"/>
    <w:rsid w:val="39DA770F"/>
    <w:rsid w:val="3A0F12D5"/>
    <w:rsid w:val="3A567C7C"/>
    <w:rsid w:val="3A5EA0C9"/>
    <w:rsid w:val="3A753959"/>
    <w:rsid w:val="3B0CB29A"/>
    <w:rsid w:val="3B10845C"/>
    <w:rsid w:val="3B1B424E"/>
    <w:rsid w:val="3B851444"/>
    <w:rsid w:val="3B92F888"/>
    <w:rsid w:val="3C0D12A7"/>
    <w:rsid w:val="3C1366CE"/>
    <w:rsid w:val="3C3DEFFE"/>
    <w:rsid w:val="3C7FEF59"/>
    <w:rsid w:val="3CBAC9FC"/>
    <w:rsid w:val="3CF1D10B"/>
    <w:rsid w:val="3CFBCB2E"/>
    <w:rsid w:val="3D06F487"/>
    <w:rsid w:val="3D077EF6"/>
    <w:rsid w:val="3D4A086C"/>
    <w:rsid w:val="3D830DA6"/>
    <w:rsid w:val="3E254467"/>
    <w:rsid w:val="3E5DB291"/>
    <w:rsid w:val="3E81D713"/>
    <w:rsid w:val="3EBD55C7"/>
    <w:rsid w:val="3F2E1F24"/>
    <w:rsid w:val="3F3FD532"/>
    <w:rsid w:val="3FA29352"/>
    <w:rsid w:val="3FB1CB8B"/>
    <w:rsid w:val="4028B242"/>
    <w:rsid w:val="40557003"/>
    <w:rsid w:val="408375B2"/>
    <w:rsid w:val="4091D6A9"/>
    <w:rsid w:val="40ECD090"/>
    <w:rsid w:val="40F1E59A"/>
    <w:rsid w:val="4107A250"/>
    <w:rsid w:val="4114D35E"/>
    <w:rsid w:val="41181330"/>
    <w:rsid w:val="412D0FD4"/>
    <w:rsid w:val="41B60C7B"/>
    <w:rsid w:val="4200D65A"/>
    <w:rsid w:val="42362AAF"/>
    <w:rsid w:val="424E03A8"/>
    <w:rsid w:val="427974CF"/>
    <w:rsid w:val="428A6B66"/>
    <w:rsid w:val="42996123"/>
    <w:rsid w:val="42F4B408"/>
    <w:rsid w:val="430F0734"/>
    <w:rsid w:val="434DB7F8"/>
    <w:rsid w:val="434F503F"/>
    <w:rsid w:val="435C6CE6"/>
    <w:rsid w:val="43A38F88"/>
    <w:rsid w:val="43C8DA6A"/>
    <w:rsid w:val="440DB80F"/>
    <w:rsid w:val="441154C8"/>
    <w:rsid w:val="44236A64"/>
    <w:rsid w:val="44991476"/>
    <w:rsid w:val="44B40039"/>
    <w:rsid w:val="44B63251"/>
    <w:rsid w:val="44ECC5A0"/>
    <w:rsid w:val="44FB7525"/>
    <w:rsid w:val="4517A109"/>
    <w:rsid w:val="4578105F"/>
    <w:rsid w:val="45A2631C"/>
    <w:rsid w:val="45A8824A"/>
    <w:rsid w:val="45CAE1E9"/>
    <w:rsid w:val="45EF52FC"/>
    <w:rsid w:val="45FA70A4"/>
    <w:rsid w:val="46017E6A"/>
    <w:rsid w:val="460C20B6"/>
    <w:rsid w:val="46CE638E"/>
    <w:rsid w:val="46DFC596"/>
    <w:rsid w:val="46ED2A2E"/>
    <w:rsid w:val="46FDDFAB"/>
    <w:rsid w:val="47635865"/>
    <w:rsid w:val="477D4B8D"/>
    <w:rsid w:val="481B0E8A"/>
    <w:rsid w:val="48244F1A"/>
    <w:rsid w:val="48A18280"/>
    <w:rsid w:val="48D23FD6"/>
    <w:rsid w:val="48DAA7D0"/>
    <w:rsid w:val="48DDDEB7"/>
    <w:rsid w:val="48E64538"/>
    <w:rsid w:val="492C9C22"/>
    <w:rsid w:val="49706685"/>
    <w:rsid w:val="499B749E"/>
    <w:rsid w:val="49BCDE99"/>
    <w:rsid w:val="4B0DABBF"/>
    <w:rsid w:val="4B1427A8"/>
    <w:rsid w:val="4B432260"/>
    <w:rsid w:val="4C16CE15"/>
    <w:rsid w:val="4C2650AE"/>
    <w:rsid w:val="4C278DFF"/>
    <w:rsid w:val="4C378C6C"/>
    <w:rsid w:val="4C7572AE"/>
    <w:rsid w:val="4CA2F1AA"/>
    <w:rsid w:val="4D2C5BB7"/>
    <w:rsid w:val="4D599951"/>
    <w:rsid w:val="4D5E6C5B"/>
    <w:rsid w:val="4D653577"/>
    <w:rsid w:val="4D6EB5C7"/>
    <w:rsid w:val="4D813AB4"/>
    <w:rsid w:val="4D81F3D3"/>
    <w:rsid w:val="4D839DEA"/>
    <w:rsid w:val="4D9B3080"/>
    <w:rsid w:val="4E05B7C2"/>
    <w:rsid w:val="4E25C008"/>
    <w:rsid w:val="4E9BFF73"/>
    <w:rsid w:val="4EEE875F"/>
    <w:rsid w:val="4F260855"/>
    <w:rsid w:val="4F2D1ADF"/>
    <w:rsid w:val="4F3F081A"/>
    <w:rsid w:val="4F414825"/>
    <w:rsid w:val="4F634A69"/>
    <w:rsid w:val="4F9F876F"/>
    <w:rsid w:val="4FB696EF"/>
    <w:rsid w:val="4FC1D3D4"/>
    <w:rsid w:val="4FFECA3A"/>
    <w:rsid w:val="500799B1"/>
    <w:rsid w:val="502308E4"/>
    <w:rsid w:val="50400340"/>
    <w:rsid w:val="506B9AA5"/>
    <w:rsid w:val="5073172C"/>
    <w:rsid w:val="50768073"/>
    <w:rsid w:val="50A21749"/>
    <w:rsid w:val="50BADF6C"/>
    <w:rsid w:val="51069CD7"/>
    <w:rsid w:val="518BEC75"/>
    <w:rsid w:val="51C5831A"/>
    <w:rsid w:val="51F301A6"/>
    <w:rsid w:val="52003027"/>
    <w:rsid w:val="521E2A23"/>
    <w:rsid w:val="522E3ED0"/>
    <w:rsid w:val="52523227"/>
    <w:rsid w:val="525DAE75"/>
    <w:rsid w:val="525E5214"/>
    <w:rsid w:val="52701D8C"/>
    <w:rsid w:val="52852737"/>
    <w:rsid w:val="52A76D2A"/>
    <w:rsid w:val="52B8EB4C"/>
    <w:rsid w:val="52C33683"/>
    <w:rsid w:val="5315B928"/>
    <w:rsid w:val="534AD0A9"/>
    <w:rsid w:val="53B5832C"/>
    <w:rsid w:val="53F6593E"/>
    <w:rsid w:val="5460A854"/>
    <w:rsid w:val="54CFF330"/>
    <w:rsid w:val="5553A387"/>
    <w:rsid w:val="5553DBD4"/>
    <w:rsid w:val="55905FED"/>
    <w:rsid w:val="55B81CF6"/>
    <w:rsid w:val="55E3C1CA"/>
    <w:rsid w:val="55EBD499"/>
    <w:rsid w:val="55F386BE"/>
    <w:rsid w:val="56229D26"/>
    <w:rsid w:val="5629B107"/>
    <w:rsid w:val="563C3429"/>
    <w:rsid w:val="56639343"/>
    <w:rsid w:val="567BB05A"/>
    <w:rsid w:val="56DC76FE"/>
    <w:rsid w:val="56E07F38"/>
    <w:rsid w:val="56E609D0"/>
    <w:rsid w:val="571DCE42"/>
    <w:rsid w:val="57247811"/>
    <w:rsid w:val="57428F02"/>
    <w:rsid w:val="57B545E0"/>
    <w:rsid w:val="57BB90AE"/>
    <w:rsid w:val="580DE907"/>
    <w:rsid w:val="583B4E5E"/>
    <w:rsid w:val="584284C8"/>
    <w:rsid w:val="5851EBF8"/>
    <w:rsid w:val="58E03F7E"/>
    <w:rsid w:val="5908A2BD"/>
    <w:rsid w:val="59126E70"/>
    <w:rsid w:val="593A2CB1"/>
    <w:rsid w:val="597068CF"/>
    <w:rsid w:val="598AB63F"/>
    <w:rsid w:val="599D350E"/>
    <w:rsid w:val="59BD7E8A"/>
    <w:rsid w:val="5A0C297C"/>
    <w:rsid w:val="5A5E09CD"/>
    <w:rsid w:val="5A5F7B59"/>
    <w:rsid w:val="5B5F8412"/>
    <w:rsid w:val="5B7F1845"/>
    <w:rsid w:val="5B83929F"/>
    <w:rsid w:val="5B9D6648"/>
    <w:rsid w:val="5BA1B896"/>
    <w:rsid w:val="5BBF42E5"/>
    <w:rsid w:val="5BC1E27B"/>
    <w:rsid w:val="5BF6BA59"/>
    <w:rsid w:val="5BFCA9E6"/>
    <w:rsid w:val="5C1608E6"/>
    <w:rsid w:val="5C31C3A0"/>
    <w:rsid w:val="5C547016"/>
    <w:rsid w:val="5C5FAD96"/>
    <w:rsid w:val="5C60DBF0"/>
    <w:rsid w:val="5C862015"/>
    <w:rsid w:val="5CCA74B8"/>
    <w:rsid w:val="5CCDBCE7"/>
    <w:rsid w:val="5CF05C73"/>
    <w:rsid w:val="5D3A56DC"/>
    <w:rsid w:val="5D4D351F"/>
    <w:rsid w:val="5D5185AD"/>
    <w:rsid w:val="5D66FF89"/>
    <w:rsid w:val="5D807B19"/>
    <w:rsid w:val="5D90FF63"/>
    <w:rsid w:val="5DC39388"/>
    <w:rsid w:val="5DF3B3B3"/>
    <w:rsid w:val="5DFEA070"/>
    <w:rsid w:val="5E01ED23"/>
    <w:rsid w:val="5E124721"/>
    <w:rsid w:val="5E3101E9"/>
    <w:rsid w:val="5E6920AB"/>
    <w:rsid w:val="5ED0B324"/>
    <w:rsid w:val="5ED293E4"/>
    <w:rsid w:val="5F001BB5"/>
    <w:rsid w:val="5F47D352"/>
    <w:rsid w:val="5F7A31C6"/>
    <w:rsid w:val="5F9E81F8"/>
    <w:rsid w:val="5F9F3142"/>
    <w:rsid w:val="5FB99955"/>
    <w:rsid w:val="6007214D"/>
    <w:rsid w:val="6017779D"/>
    <w:rsid w:val="603C6DFA"/>
    <w:rsid w:val="603D97D0"/>
    <w:rsid w:val="60EE12FA"/>
    <w:rsid w:val="60F76C71"/>
    <w:rsid w:val="60FCF310"/>
    <w:rsid w:val="61288363"/>
    <w:rsid w:val="61552C22"/>
    <w:rsid w:val="61954221"/>
    <w:rsid w:val="61F150F4"/>
    <w:rsid w:val="6212D658"/>
    <w:rsid w:val="625588C0"/>
    <w:rsid w:val="62562D2F"/>
    <w:rsid w:val="628F8BC3"/>
    <w:rsid w:val="62BA740E"/>
    <w:rsid w:val="62DF4A37"/>
    <w:rsid w:val="62FC728C"/>
    <w:rsid w:val="630BD401"/>
    <w:rsid w:val="6315A4A5"/>
    <w:rsid w:val="6362D21A"/>
    <w:rsid w:val="636B08EA"/>
    <w:rsid w:val="639B0531"/>
    <w:rsid w:val="639D1F3B"/>
    <w:rsid w:val="63B93765"/>
    <w:rsid w:val="63C17CE1"/>
    <w:rsid w:val="63D0217B"/>
    <w:rsid w:val="642A850A"/>
    <w:rsid w:val="644F0DFF"/>
    <w:rsid w:val="644FB231"/>
    <w:rsid w:val="6456E6D0"/>
    <w:rsid w:val="646B9ACD"/>
    <w:rsid w:val="64989A75"/>
    <w:rsid w:val="64CE73C6"/>
    <w:rsid w:val="65368057"/>
    <w:rsid w:val="65A415BA"/>
    <w:rsid w:val="65B32E0A"/>
    <w:rsid w:val="65F358A3"/>
    <w:rsid w:val="66194FEF"/>
    <w:rsid w:val="664CCFEF"/>
    <w:rsid w:val="668B5274"/>
    <w:rsid w:val="66AD271E"/>
    <w:rsid w:val="66B627EB"/>
    <w:rsid w:val="66E72955"/>
    <w:rsid w:val="66E9BEAA"/>
    <w:rsid w:val="66FCE43A"/>
    <w:rsid w:val="678423B2"/>
    <w:rsid w:val="679A3A0D"/>
    <w:rsid w:val="67B9636B"/>
    <w:rsid w:val="67FC3124"/>
    <w:rsid w:val="68029137"/>
    <w:rsid w:val="680F4F36"/>
    <w:rsid w:val="6810D83A"/>
    <w:rsid w:val="68A13361"/>
    <w:rsid w:val="68EEE851"/>
    <w:rsid w:val="68F7C45D"/>
    <w:rsid w:val="699E92CE"/>
    <w:rsid w:val="69CC7456"/>
    <w:rsid w:val="6A072700"/>
    <w:rsid w:val="6A24B92A"/>
    <w:rsid w:val="6A32F147"/>
    <w:rsid w:val="6A8C94AE"/>
    <w:rsid w:val="6AB09EB4"/>
    <w:rsid w:val="6ABA6C24"/>
    <w:rsid w:val="6AD7A2B3"/>
    <w:rsid w:val="6B16F1DB"/>
    <w:rsid w:val="6BACBA3B"/>
    <w:rsid w:val="6BC11179"/>
    <w:rsid w:val="6BF3E9BF"/>
    <w:rsid w:val="6C03CCBF"/>
    <w:rsid w:val="6C127A3A"/>
    <w:rsid w:val="6C7974CA"/>
    <w:rsid w:val="6CA17489"/>
    <w:rsid w:val="6CFDDE04"/>
    <w:rsid w:val="6D18EE02"/>
    <w:rsid w:val="6D490B70"/>
    <w:rsid w:val="6D6F17CF"/>
    <w:rsid w:val="6D76DF3F"/>
    <w:rsid w:val="6DDA0037"/>
    <w:rsid w:val="6E301A8A"/>
    <w:rsid w:val="6E38F88E"/>
    <w:rsid w:val="6E4AFC2C"/>
    <w:rsid w:val="6E4D12CC"/>
    <w:rsid w:val="6E5DE96D"/>
    <w:rsid w:val="6E680A08"/>
    <w:rsid w:val="6E6BF2AE"/>
    <w:rsid w:val="6E98A877"/>
    <w:rsid w:val="6F13CECF"/>
    <w:rsid w:val="6F402C11"/>
    <w:rsid w:val="6FA9F07E"/>
    <w:rsid w:val="70480482"/>
    <w:rsid w:val="70631604"/>
    <w:rsid w:val="70965613"/>
    <w:rsid w:val="70EF7793"/>
    <w:rsid w:val="714BE811"/>
    <w:rsid w:val="71738839"/>
    <w:rsid w:val="71AD5442"/>
    <w:rsid w:val="71AEC51D"/>
    <w:rsid w:val="71B7BC7F"/>
    <w:rsid w:val="71C48F02"/>
    <w:rsid w:val="722DF2CF"/>
    <w:rsid w:val="72414EA8"/>
    <w:rsid w:val="7255BFAF"/>
    <w:rsid w:val="728864B9"/>
    <w:rsid w:val="72C13BFA"/>
    <w:rsid w:val="7327A89A"/>
    <w:rsid w:val="73319165"/>
    <w:rsid w:val="73848740"/>
    <w:rsid w:val="739AEE35"/>
    <w:rsid w:val="73E1BF00"/>
    <w:rsid w:val="74102A70"/>
    <w:rsid w:val="744F7B1E"/>
    <w:rsid w:val="747C19FC"/>
    <w:rsid w:val="74BA4C57"/>
    <w:rsid w:val="74D1198A"/>
    <w:rsid w:val="74D33E7E"/>
    <w:rsid w:val="74E29752"/>
    <w:rsid w:val="74E2CD2C"/>
    <w:rsid w:val="75A8FD32"/>
    <w:rsid w:val="75D2F588"/>
    <w:rsid w:val="75D849AF"/>
    <w:rsid w:val="75EB8991"/>
    <w:rsid w:val="7641D0FA"/>
    <w:rsid w:val="76532B38"/>
    <w:rsid w:val="76708BBC"/>
    <w:rsid w:val="769D29E2"/>
    <w:rsid w:val="7703C833"/>
    <w:rsid w:val="7718D9A0"/>
    <w:rsid w:val="771A6033"/>
    <w:rsid w:val="774A6A49"/>
    <w:rsid w:val="77A6BADB"/>
    <w:rsid w:val="77A786A5"/>
    <w:rsid w:val="77AAE258"/>
    <w:rsid w:val="780AB5CE"/>
    <w:rsid w:val="782C622A"/>
    <w:rsid w:val="782D8892"/>
    <w:rsid w:val="788DC9EC"/>
    <w:rsid w:val="78913CBE"/>
    <w:rsid w:val="78AD5A8E"/>
    <w:rsid w:val="78B05712"/>
    <w:rsid w:val="78F0BE9C"/>
    <w:rsid w:val="793CCDF1"/>
    <w:rsid w:val="793CD7C1"/>
    <w:rsid w:val="797B11DA"/>
    <w:rsid w:val="79A5E844"/>
    <w:rsid w:val="7AA4E4BC"/>
    <w:rsid w:val="7AB13EDA"/>
    <w:rsid w:val="7B26D37E"/>
    <w:rsid w:val="7B2F7C77"/>
    <w:rsid w:val="7B37E14E"/>
    <w:rsid w:val="7B3DECC2"/>
    <w:rsid w:val="7B56252E"/>
    <w:rsid w:val="7B581021"/>
    <w:rsid w:val="7C134121"/>
    <w:rsid w:val="7C5A87D2"/>
    <w:rsid w:val="7C6714C8"/>
    <w:rsid w:val="7C6B9757"/>
    <w:rsid w:val="7C792C39"/>
    <w:rsid w:val="7C7AC5A3"/>
    <w:rsid w:val="7C9EEFFB"/>
    <w:rsid w:val="7CEA4535"/>
    <w:rsid w:val="7CF64AFF"/>
    <w:rsid w:val="7D9255A1"/>
    <w:rsid w:val="7DD9357B"/>
    <w:rsid w:val="7DF12A7B"/>
    <w:rsid w:val="7E184134"/>
    <w:rsid w:val="7EAA5335"/>
    <w:rsid w:val="7ECE1AA9"/>
    <w:rsid w:val="7EDA192C"/>
    <w:rsid w:val="7EF5B265"/>
    <w:rsid w:val="7EFE0E13"/>
    <w:rsid w:val="7F040A03"/>
    <w:rsid w:val="7F1904B3"/>
    <w:rsid w:val="7F62E997"/>
    <w:rsid w:val="7F6E352E"/>
    <w:rsid w:val="7F85EAA7"/>
    <w:rsid w:val="7F8686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60AC9"/>
  <w15:chartTrackingRefBased/>
  <w15:docId w15:val="{4B50683C-1926-4BE7-A400-3CAAE9F5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Listeavsnitt"/>
    <w:next w:val="Normal"/>
    <w:link w:val="Overskrift1Tegn"/>
    <w:uiPriority w:val="9"/>
    <w:qFormat/>
    <w:rsid w:val="00684CE6"/>
    <w:pPr>
      <w:numPr>
        <w:numId w:val="7"/>
      </w:numPr>
      <w:outlineLvl w:val="0"/>
    </w:pPr>
    <w:rPr>
      <w:b/>
      <w:bCs/>
    </w:rPr>
  </w:style>
  <w:style w:type="paragraph" w:styleId="Overskrift2">
    <w:name w:val="heading 2"/>
    <w:basedOn w:val="Listeavsnitt"/>
    <w:next w:val="Normal"/>
    <w:link w:val="Overskrift2Tegn"/>
    <w:uiPriority w:val="9"/>
    <w:unhideWhenUsed/>
    <w:qFormat/>
    <w:rsid w:val="00D67205"/>
    <w:pPr>
      <w:numPr>
        <w:ilvl w:val="1"/>
        <w:numId w:val="7"/>
      </w:numPr>
      <w:outlineLvl w:val="1"/>
    </w:pPr>
    <w:rPr>
      <w:b/>
      <w:bCs/>
      <w:sz w:val="22"/>
      <w:szCs w:val="22"/>
    </w:rPr>
  </w:style>
  <w:style w:type="paragraph" w:styleId="Overskrift3">
    <w:name w:val="heading 3"/>
    <w:basedOn w:val="Normal"/>
    <w:next w:val="Normal"/>
    <w:link w:val="Overskrift3Tegn"/>
    <w:uiPriority w:val="9"/>
    <w:semiHidden/>
    <w:unhideWhenUsed/>
    <w:qFormat/>
    <w:rsid w:val="006B7ED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B7ED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B7ED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B7ED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B7ED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B7ED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B7ED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84CE6"/>
    <w:rPr>
      <w:b/>
      <w:bCs/>
    </w:rPr>
  </w:style>
  <w:style w:type="character" w:customStyle="1" w:styleId="Overskrift2Tegn">
    <w:name w:val="Overskrift 2 Tegn"/>
    <w:basedOn w:val="Standardskriftforavsnitt"/>
    <w:link w:val="Overskrift2"/>
    <w:uiPriority w:val="9"/>
    <w:rsid w:val="00D67205"/>
    <w:rPr>
      <w:b/>
      <w:bCs/>
      <w:sz w:val="22"/>
      <w:szCs w:val="22"/>
    </w:rPr>
  </w:style>
  <w:style w:type="character" w:customStyle="1" w:styleId="Overskrift3Tegn">
    <w:name w:val="Overskrift 3 Tegn"/>
    <w:basedOn w:val="Standardskriftforavsnitt"/>
    <w:link w:val="Overskrift3"/>
    <w:uiPriority w:val="9"/>
    <w:semiHidden/>
    <w:rsid w:val="006B7ED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6B7ED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6B7ED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6B7ED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B7ED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B7ED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B7EDA"/>
    <w:rPr>
      <w:rFonts w:eastAsiaTheme="majorEastAsia" w:cstheme="majorBidi"/>
      <w:color w:val="272727" w:themeColor="text1" w:themeTint="D8"/>
    </w:rPr>
  </w:style>
  <w:style w:type="paragraph" w:styleId="Tittel">
    <w:name w:val="Title"/>
    <w:basedOn w:val="Normal"/>
    <w:next w:val="Normal"/>
    <w:link w:val="TittelTegn"/>
    <w:uiPriority w:val="10"/>
    <w:qFormat/>
    <w:rsid w:val="006B7E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B7ED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B7ED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B7ED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B7ED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6B7EDA"/>
    <w:rPr>
      <w:i/>
      <w:iCs/>
      <w:color w:val="404040" w:themeColor="text1" w:themeTint="BF"/>
    </w:rPr>
  </w:style>
  <w:style w:type="paragraph" w:styleId="Listeavsnitt">
    <w:name w:val="List Paragraph"/>
    <w:basedOn w:val="Normal"/>
    <w:uiPriority w:val="34"/>
    <w:qFormat/>
    <w:rsid w:val="006B7EDA"/>
    <w:pPr>
      <w:ind w:left="720"/>
      <w:contextualSpacing/>
    </w:pPr>
  </w:style>
  <w:style w:type="character" w:styleId="Sterkutheving">
    <w:name w:val="Intense Emphasis"/>
    <w:basedOn w:val="Standardskriftforavsnitt"/>
    <w:uiPriority w:val="21"/>
    <w:qFormat/>
    <w:rsid w:val="006B7EDA"/>
    <w:rPr>
      <w:i/>
      <w:iCs/>
      <w:color w:val="0F4761" w:themeColor="accent1" w:themeShade="BF"/>
    </w:rPr>
  </w:style>
  <w:style w:type="paragraph" w:styleId="Sterktsitat">
    <w:name w:val="Intense Quote"/>
    <w:basedOn w:val="Normal"/>
    <w:next w:val="Normal"/>
    <w:link w:val="SterktsitatTegn"/>
    <w:uiPriority w:val="30"/>
    <w:qFormat/>
    <w:rsid w:val="006B7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6B7EDA"/>
    <w:rPr>
      <w:i/>
      <w:iCs/>
      <w:color w:val="0F4761" w:themeColor="accent1" w:themeShade="BF"/>
    </w:rPr>
  </w:style>
  <w:style w:type="character" w:styleId="Sterkreferanse">
    <w:name w:val="Intense Reference"/>
    <w:basedOn w:val="Standardskriftforavsnitt"/>
    <w:uiPriority w:val="32"/>
    <w:qFormat/>
    <w:rsid w:val="006B7EDA"/>
    <w:rPr>
      <w:b/>
      <w:bCs/>
      <w:smallCaps/>
      <w:color w:val="0F4761" w:themeColor="accent1" w:themeShade="BF"/>
      <w:spacing w:val="5"/>
    </w:rPr>
  </w:style>
  <w:style w:type="paragraph" w:styleId="Overskriftforinnholdsfortegnelse">
    <w:name w:val="TOC Heading"/>
    <w:basedOn w:val="Overskrift1"/>
    <w:next w:val="Normal"/>
    <w:uiPriority w:val="39"/>
    <w:unhideWhenUsed/>
    <w:qFormat/>
    <w:rsid w:val="003B7D38"/>
    <w:pPr>
      <w:spacing w:before="240" w:after="0" w:line="259" w:lineRule="auto"/>
      <w:outlineLvl w:val="9"/>
    </w:pPr>
    <w:rPr>
      <w:kern w:val="0"/>
      <w:sz w:val="32"/>
      <w:szCs w:val="32"/>
      <w:lang w:eastAsia="nb-NO"/>
      <w14:ligatures w14:val="none"/>
    </w:rPr>
  </w:style>
  <w:style w:type="paragraph" w:styleId="NormalWeb">
    <w:name w:val="Normal (Web)"/>
    <w:basedOn w:val="Normal"/>
    <w:uiPriority w:val="99"/>
    <w:semiHidden/>
    <w:unhideWhenUsed/>
    <w:rsid w:val="009F3B93"/>
    <w:pPr>
      <w:spacing w:before="100" w:beforeAutospacing="1" w:after="100" w:afterAutospacing="1" w:line="240" w:lineRule="auto"/>
    </w:pPr>
    <w:rPr>
      <w:rFonts w:ascii="Times New Roman" w:eastAsia="Times New Roman" w:hAnsi="Times New Roman" w:cs="Times New Roman"/>
      <w:kern w:val="0"/>
      <w:lang w:eastAsia="nb-NO"/>
      <w14:ligatures w14:val="none"/>
    </w:rPr>
  </w:style>
  <w:style w:type="paragraph" w:styleId="Merknadstekst">
    <w:name w:val="annotation text"/>
    <w:basedOn w:val="Normal"/>
    <w:link w:val="MerknadstekstTegn"/>
    <w:uiPriority w:val="99"/>
    <w:semiHidden/>
    <w:unhideWhenUsed/>
    <w:rsid w:val="008C43F3"/>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8C43F3"/>
    <w:rPr>
      <w:sz w:val="20"/>
      <w:szCs w:val="20"/>
    </w:rPr>
  </w:style>
  <w:style w:type="character" w:styleId="Merknadsreferanse">
    <w:name w:val="annotation reference"/>
    <w:basedOn w:val="Standardskriftforavsnitt"/>
    <w:uiPriority w:val="99"/>
    <w:semiHidden/>
    <w:unhideWhenUsed/>
    <w:rsid w:val="008C43F3"/>
    <w:rPr>
      <w:sz w:val="16"/>
      <w:szCs w:val="16"/>
    </w:rPr>
  </w:style>
  <w:style w:type="paragraph" w:styleId="Revisjon">
    <w:name w:val="Revision"/>
    <w:hidden/>
    <w:uiPriority w:val="99"/>
    <w:semiHidden/>
    <w:rsid w:val="00315C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e7cbbf-32f6-4266-b217-1fb911134a63">
      <Terms xmlns="http://schemas.microsoft.com/office/infopath/2007/PartnerControls"/>
    </lcf76f155ced4ddcb4097134ff3c332f>
    <TaxCatchAll xmlns="7bb9b4bc-55f6-4d64-8cb9-acd92ff26d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A9D6A9C06D05D4783C509B7B846EF3A" ma:contentTypeVersion="17" ma:contentTypeDescription="Opprett et nytt dokument." ma:contentTypeScope="" ma:versionID="78f8f761fbac38a6b37f47d658c2088b">
  <xsd:schema xmlns:xsd="http://www.w3.org/2001/XMLSchema" xmlns:xs="http://www.w3.org/2001/XMLSchema" xmlns:p="http://schemas.microsoft.com/office/2006/metadata/properties" xmlns:ns2="81e7cbbf-32f6-4266-b217-1fb911134a63" xmlns:ns3="7bb9b4bc-55f6-4d64-8cb9-acd92ff26d17" targetNamespace="http://schemas.microsoft.com/office/2006/metadata/properties" ma:root="true" ma:fieldsID="c81f9584df6fe1ca78fb955ac4acb04e" ns2:_="" ns3:_="">
    <xsd:import namespace="81e7cbbf-32f6-4266-b217-1fb911134a63"/>
    <xsd:import namespace="7bb9b4bc-55f6-4d64-8cb9-acd92ff26d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7cbbf-32f6-4266-b217-1fb91113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08572c6a-7904-40fe-b630-5ec97321ee06"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b9b4bc-55f6-4d64-8cb9-acd92ff26d17"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eaa0a618-1bc2-48cf-90fb-386dc8fb13be}" ma:internalName="TaxCatchAll" ma:showField="CatchAllData" ma:web="7bb9b4bc-55f6-4d64-8cb9-acd92ff26d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AE794-E124-4997-B111-FC8FC8218943}">
  <ds:schemaRefs>
    <ds:schemaRef ds:uri="http://www.w3.org/XML/1998/namespace"/>
    <ds:schemaRef ds:uri="http://schemas.microsoft.com/office/infopath/2007/PartnerControls"/>
    <ds:schemaRef ds:uri="http://schemas.openxmlformats.org/package/2006/metadata/core-properties"/>
    <ds:schemaRef ds:uri="7bb9b4bc-55f6-4d64-8cb9-acd92ff26d17"/>
    <ds:schemaRef ds:uri="http://purl.org/dc/terms/"/>
    <ds:schemaRef ds:uri="http://schemas.microsoft.com/office/2006/documentManagement/types"/>
    <ds:schemaRef ds:uri="http://schemas.microsoft.com/office/2006/metadata/properties"/>
    <ds:schemaRef ds:uri="http://purl.org/dc/elements/1.1/"/>
    <ds:schemaRef ds:uri="81e7cbbf-32f6-4266-b217-1fb911134a63"/>
    <ds:schemaRef ds:uri="http://purl.org/dc/dcmitype/"/>
  </ds:schemaRefs>
</ds:datastoreItem>
</file>

<file path=customXml/itemProps2.xml><?xml version="1.0" encoding="utf-8"?>
<ds:datastoreItem xmlns:ds="http://schemas.openxmlformats.org/officeDocument/2006/customXml" ds:itemID="{9426804D-39BD-485E-AF4D-18D5BD332E09}">
  <ds:schemaRefs>
    <ds:schemaRef ds:uri="http://schemas.microsoft.com/sharepoint/v3/contenttype/forms"/>
  </ds:schemaRefs>
</ds:datastoreItem>
</file>

<file path=customXml/itemProps3.xml><?xml version="1.0" encoding="utf-8"?>
<ds:datastoreItem xmlns:ds="http://schemas.openxmlformats.org/officeDocument/2006/customXml" ds:itemID="{3621857E-0165-4694-87A9-78AD38A06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7cbbf-32f6-4266-b217-1fb911134a63"/>
    <ds:schemaRef ds:uri="7bb9b4bc-55f6-4d64-8cb9-acd92ff26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a6fa58e-5153-4bfa-9a8b-573d985a4186}" enabled="0" method="" siteId="{8a6fa58e-5153-4bfa-9a8b-573d985a4186}" removed="1"/>
</clbl:labelList>
</file>

<file path=docProps/app.xml><?xml version="1.0" encoding="utf-8"?>
<Properties xmlns="http://schemas.openxmlformats.org/officeDocument/2006/extended-properties" xmlns:vt="http://schemas.openxmlformats.org/officeDocument/2006/docPropsVTypes">
  <Template>Normal</Template>
  <TotalTime>3</TotalTime>
  <Pages>8</Pages>
  <Words>2918</Words>
  <Characters>15470</Characters>
  <Application>Microsoft Office Word</Application>
  <DocSecurity>0</DocSecurity>
  <Lines>128</Lines>
  <Paragraphs>36</Paragraphs>
  <ScaleCrop>false</ScaleCrop>
  <Company>Statsforvalterens fellestjenester</Company>
  <LinksUpToDate>false</LinksUpToDate>
  <CharactersWithSpaces>18352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Serigstad, Eli Munkeby</dc:creator>
  <cp:keywords/>
  <dc:description/>
  <cp:lastModifiedBy>Serigstad, Eli Munkeby</cp:lastModifiedBy>
  <cp:revision>2</cp:revision>
  <cp:lastPrinted>2025-09-29T15:59:00Z</cp:lastPrinted>
  <dcterms:created xsi:type="dcterms:W3CDTF">2025-09-30T08:45:00Z</dcterms:created>
  <dcterms:modified xsi:type="dcterms:W3CDTF">2025-09-30T08:45:00Z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0x010100BA9D6A9C06D05D4783C509B7B846EF3A</vt:lpwstr>
  </property>
  <property fmtid="{D5CDD505-2E9C-101B-9397-08002B2CF9AE}" pid="3" name="MediaServiceImageTags">
    <vt:lpwstr/>
  </property>
</Properties>
</file>