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E934" w14:textId="77777777" w:rsidR="00A343CC" w:rsidRPr="00DA6C7B" w:rsidRDefault="00AB3E27">
      <w:pPr>
        <w:pStyle w:val="Brdtekst"/>
        <w:spacing w:before="4"/>
        <w:rPr>
          <w:rFonts w:ascii="Times New Roman"/>
          <w:b w:val="0"/>
          <w:sz w:val="17"/>
        </w:rPr>
      </w:pPr>
      <w:r w:rsidRPr="00DA6C7B">
        <w:rPr>
          <w:rFonts w:ascii="Times New Roman"/>
          <w:b w:val="0"/>
          <w:noProof/>
          <w:sz w:val="17"/>
        </w:rPr>
        <mc:AlternateContent>
          <mc:Choice Requires="wpg">
            <w:drawing>
              <wp:anchor distT="0" distB="0" distL="0" distR="0" simplePos="0" relativeHeight="251654656" behindDoc="0" locked="0" layoutInCell="1" allowOverlap="1" wp14:anchorId="190B57CF" wp14:editId="7EC71B8B">
                <wp:simplePos x="0" y="0"/>
                <wp:positionH relativeFrom="page">
                  <wp:posOffset>0</wp:posOffset>
                </wp:positionH>
                <wp:positionV relativeFrom="page">
                  <wp:posOffset>304800</wp:posOffset>
                </wp:positionV>
                <wp:extent cx="7550150" cy="42119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0150" cy="4211955"/>
                          <a:chOff x="0" y="0"/>
                          <a:chExt cx="7550150" cy="4211955"/>
                        </a:xfrm>
                      </wpg:grpSpPr>
                      <pic:pic xmlns:pic="http://schemas.openxmlformats.org/drawingml/2006/picture">
                        <pic:nvPicPr>
                          <pic:cNvPr id="2" name="Image 2"/>
                          <pic:cNvPicPr/>
                        </pic:nvPicPr>
                        <pic:blipFill>
                          <a:blip r:embed="rId7" cstate="print"/>
                          <a:stretch>
                            <a:fillRect/>
                          </a:stretch>
                        </pic:blipFill>
                        <pic:spPr>
                          <a:xfrm>
                            <a:off x="0" y="0"/>
                            <a:ext cx="7376159" cy="4211955"/>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899794" y="312978"/>
                            <a:ext cx="3797934" cy="1043762"/>
                          </a:xfrm>
                          <a:prstGeom prst="rect">
                            <a:avLst/>
                          </a:prstGeom>
                        </pic:spPr>
                      </pic:pic>
                      <wps:wsp>
                        <wps:cNvPr id="4" name="Textbox 4"/>
                        <wps:cNvSpPr txBox="1"/>
                        <wps:spPr>
                          <a:xfrm>
                            <a:off x="0" y="0"/>
                            <a:ext cx="7550150" cy="4211955"/>
                          </a:xfrm>
                          <a:prstGeom prst="rect">
                            <a:avLst/>
                          </a:prstGeom>
                        </wps:spPr>
                        <wps:txbx>
                          <w:txbxContent>
                            <w:p w14:paraId="7F7EA83E" w14:textId="77777777" w:rsidR="00A343CC" w:rsidRPr="00DA6C7B" w:rsidRDefault="00A343CC">
                              <w:pPr>
                                <w:rPr>
                                  <w:rFonts w:ascii="Times New Roman"/>
                                  <w:sz w:val="44"/>
                                </w:rPr>
                              </w:pPr>
                            </w:p>
                            <w:p w14:paraId="39095FEA" w14:textId="77777777" w:rsidR="00A343CC" w:rsidRPr="00DA6C7B" w:rsidRDefault="00A343CC">
                              <w:pPr>
                                <w:rPr>
                                  <w:rFonts w:ascii="Times New Roman"/>
                                  <w:sz w:val="44"/>
                                </w:rPr>
                              </w:pPr>
                            </w:p>
                            <w:p w14:paraId="37B1648E" w14:textId="77777777" w:rsidR="00A343CC" w:rsidRPr="00DA6C7B" w:rsidRDefault="00A343CC">
                              <w:pPr>
                                <w:rPr>
                                  <w:rFonts w:ascii="Times New Roman"/>
                                  <w:sz w:val="44"/>
                                </w:rPr>
                              </w:pPr>
                            </w:p>
                            <w:p w14:paraId="2B6B7F8B" w14:textId="77777777" w:rsidR="00A343CC" w:rsidRPr="00DA6C7B" w:rsidRDefault="00A343CC">
                              <w:pPr>
                                <w:rPr>
                                  <w:rFonts w:ascii="Times New Roman"/>
                                  <w:sz w:val="44"/>
                                </w:rPr>
                              </w:pPr>
                            </w:p>
                            <w:p w14:paraId="5608B6CF" w14:textId="77777777" w:rsidR="00A343CC" w:rsidRPr="00DA6C7B" w:rsidRDefault="00A343CC">
                              <w:pPr>
                                <w:rPr>
                                  <w:rFonts w:ascii="Times New Roman"/>
                                  <w:sz w:val="44"/>
                                </w:rPr>
                              </w:pPr>
                            </w:p>
                            <w:p w14:paraId="275A0FB2" w14:textId="77777777" w:rsidR="00A343CC" w:rsidRPr="00DA6C7B" w:rsidRDefault="00A343CC">
                              <w:pPr>
                                <w:rPr>
                                  <w:rFonts w:ascii="Times New Roman"/>
                                  <w:sz w:val="44"/>
                                </w:rPr>
                              </w:pPr>
                            </w:p>
                            <w:p w14:paraId="4518FA1A" w14:textId="77777777" w:rsidR="00A343CC" w:rsidRPr="00DA6C7B" w:rsidRDefault="00A343CC">
                              <w:pPr>
                                <w:rPr>
                                  <w:rFonts w:ascii="Times New Roman"/>
                                  <w:sz w:val="44"/>
                                </w:rPr>
                              </w:pPr>
                            </w:p>
                            <w:p w14:paraId="53C1A2F7" w14:textId="79D4D048" w:rsidR="00A343CC" w:rsidRDefault="002D2B13" w:rsidP="002D2B13">
                              <w:pPr>
                                <w:spacing w:before="1"/>
                                <w:jc w:val="center"/>
                                <w:rPr>
                                  <w:sz w:val="44"/>
                                </w:rPr>
                              </w:pPr>
                              <w:r>
                                <w:rPr>
                                  <w:sz w:val="44"/>
                                </w:rPr>
                                <w:t xml:space="preserve">Informasjonsskriv: </w:t>
                              </w:r>
                              <w:r>
                                <w:rPr>
                                  <w:sz w:val="44"/>
                                </w:rPr>
                                <w:br/>
                                <w:t>Behandling av rettighetsklager</w:t>
                              </w:r>
                              <w:r>
                                <w:rPr>
                                  <w:sz w:val="44"/>
                                </w:rPr>
                                <w:br/>
                                <w:t>etter sosialtjenesteloven</w:t>
                              </w:r>
                            </w:p>
                            <w:p w14:paraId="4A1A120A" w14:textId="66437174" w:rsidR="002D2B13" w:rsidRPr="002D2B13" w:rsidRDefault="002D2B13" w:rsidP="00DA6C7B">
                              <w:pPr>
                                <w:spacing w:before="1"/>
                                <w:ind w:left="848"/>
                                <w:jc w:val="center"/>
                                <w:rPr>
                                  <w:sz w:val="28"/>
                                  <w:szCs w:val="28"/>
                                </w:rPr>
                              </w:pPr>
                              <w:r>
                                <w:rPr>
                                  <w:sz w:val="28"/>
                                  <w:szCs w:val="28"/>
                                </w:rPr>
                                <w:br/>
                              </w:r>
                              <w:r w:rsidRPr="002D2B13">
                                <w:rPr>
                                  <w:sz w:val="28"/>
                                  <w:szCs w:val="28"/>
                                </w:rPr>
                                <w:t>Sist revidert: 01.02.26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0B57CF" id="Group 1" o:spid="_x0000_s1026" style="position:absolute;margin-left:0;margin-top:24pt;width:594.5pt;height:331.65pt;z-index:251654656;mso-wrap-distance-left:0;mso-wrap-distance-right:0;mso-position-horizontal-relative:page;mso-position-vertical-relative:page;mso-width-relative:margin;mso-height-relative:margin" coordsize="75501,42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&#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3761;height:42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">
                  <v:imagedata r:id="rId9" o:title=""/>
                </v:shape>
                <v:shape id="Image 3" o:spid="_x0000_s1028" type="#_x0000_t75" style="position:absolute;left:8997;top:3129;width:37980;height:10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">
                  <v:imagedata r:id="rId10" o:title=""/>
                </v:shape>
                <v:shapetype id="_x0000_t202" coordsize="21600,21600" o:spt="202" path="m,l,21600r21600,l21600,xe">
                  <v:stroke joinstyle="miter"/>
                  <v:path gradientshapeok="t" o:connecttype="rect"/>
                </v:shapetype>
                <v:shape id="Textbox 4" o:spid="_x0000_s1029" type="#_x0000_t202" style="position:absolute;width:75501;height:4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F7EA83E" w14:textId="77777777" w:rsidR="00A343CC" w:rsidRPr="00DA6C7B" w:rsidRDefault="00A343CC">
                        <w:pPr>
                          <w:rPr>
                            <w:rFonts w:ascii="Times New Roman"/>
                            <w:sz w:val="44"/>
                          </w:rPr>
                        </w:pPr>
                      </w:p>
                      <w:p w14:paraId="39095FEA" w14:textId="77777777" w:rsidR="00A343CC" w:rsidRPr="00DA6C7B" w:rsidRDefault="00A343CC">
                        <w:pPr>
                          <w:rPr>
                            <w:rFonts w:ascii="Times New Roman"/>
                            <w:sz w:val="44"/>
                          </w:rPr>
                        </w:pPr>
                      </w:p>
                      <w:p w14:paraId="37B1648E" w14:textId="77777777" w:rsidR="00A343CC" w:rsidRPr="00DA6C7B" w:rsidRDefault="00A343CC">
                        <w:pPr>
                          <w:rPr>
                            <w:rFonts w:ascii="Times New Roman"/>
                            <w:sz w:val="44"/>
                          </w:rPr>
                        </w:pPr>
                      </w:p>
                      <w:p w14:paraId="2B6B7F8B" w14:textId="77777777" w:rsidR="00A343CC" w:rsidRPr="00DA6C7B" w:rsidRDefault="00A343CC">
                        <w:pPr>
                          <w:rPr>
                            <w:rFonts w:ascii="Times New Roman"/>
                            <w:sz w:val="44"/>
                          </w:rPr>
                        </w:pPr>
                      </w:p>
                      <w:p w14:paraId="5608B6CF" w14:textId="77777777" w:rsidR="00A343CC" w:rsidRPr="00DA6C7B" w:rsidRDefault="00A343CC">
                        <w:pPr>
                          <w:rPr>
                            <w:rFonts w:ascii="Times New Roman"/>
                            <w:sz w:val="44"/>
                          </w:rPr>
                        </w:pPr>
                      </w:p>
                      <w:p w14:paraId="275A0FB2" w14:textId="77777777" w:rsidR="00A343CC" w:rsidRPr="00DA6C7B" w:rsidRDefault="00A343CC">
                        <w:pPr>
                          <w:rPr>
                            <w:rFonts w:ascii="Times New Roman"/>
                            <w:sz w:val="44"/>
                          </w:rPr>
                        </w:pPr>
                      </w:p>
                      <w:p w14:paraId="4518FA1A" w14:textId="77777777" w:rsidR="00A343CC" w:rsidRPr="00DA6C7B" w:rsidRDefault="00A343CC">
                        <w:pPr>
                          <w:rPr>
                            <w:rFonts w:ascii="Times New Roman"/>
                            <w:sz w:val="44"/>
                          </w:rPr>
                        </w:pPr>
                      </w:p>
                      <w:p w14:paraId="53C1A2F7" w14:textId="79D4D048" w:rsidR="00A343CC" w:rsidRDefault="002D2B13" w:rsidP="002D2B13">
                        <w:pPr>
                          <w:spacing w:before="1"/>
                          <w:jc w:val="center"/>
                          <w:rPr>
                            <w:sz w:val="44"/>
                          </w:rPr>
                        </w:pPr>
                        <w:r>
                          <w:rPr>
                            <w:sz w:val="44"/>
                          </w:rPr>
                          <w:t xml:space="preserve">Informasjonsskriv: </w:t>
                        </w:r>
                        <w:r>
                          <w:rPr>
                            <w:sz w:val="44"/>
                          </w:rPr>
                          <w:br/>
                          <w:t>Behandling av rettighetsklager</w:t>
                        </w:r>
                        <w:r>
                          <w:rPr>
                            <w:sz w:val="44"/>
                          </w:rPr>
                          <w:br/>
                          <w:t>etter sosialtjenesteloven</w:t>
                        </w:r>
                      </w:p>
                      <w:p w14:paraId="4A1A120A" w14:textId="66437174" w:rsidR="002D2B13" w:rsidRPr="002D2B13" w:rsidRDefault="002D2B13" w:rsidP="00DA6C7B">
                        <w:pPr>
                          <w:spacing w:before="1"/>
                          <w:ind w:left="848"/>
                          <w:jc w:val="center"/>
                          <w:rPr>
                            <w:sz w:val="28"/>
                            <w:szCs w:val="28"/>
                          </w:rPr>
                        </w:pPr>
                        <w:r>
                          <w:rPr>
                            <w:sz w:val="28"/>
                            <w:szCs w:val="28"/>
                          </w:rPr>
                          <w:br/>
                        </w:r>
                        <w:r w:rsidRPr="002D2B13">
                          <w:rPr>
                            <w:sz w:val="28"/>
                            <w:szCs w:val="28"/>
                          </w:rPr>
                          <w:t>Sist revidert: 01.02.26</w:t>
                        </w:r>
                      </w:p>
                    </w:txbxContent>
                  </v:textbox>
                </v:shape>
                <w10:wrap anchorx="page" anchory="page"/>
              </v:group>
            </w:pict>
          </mc:Fallback>
        </mc:AlternateContent>
      </w:r>
    </w:p>
    <w:p w14:paraId="77F8533E" w14:textId="77777777" w:rsidR="00A343CC" w:rsidRPr="00DA6C7B" w:rsidRDefault="00A343CC">
      <w:pPr>
        <w:pStyle w:val="Brdtekst"/>
        <w:rPr>
          <w:rFonts w:ascii="Times New Roman"/>
          <w:b w:val="0"/>
          <w:sz w:val="17"/>
        </w:rPr>
        <w:sectPr w:rsidR="00A343CC" w:rsidRPr="00DA6C7B">
          <w:type w:val="continuous"/>
          <w:pgSz w:w="11910" w:h="16840"/>
          <w:pgMar w:top="460" w:right="283" w:bottom="280" w:left="0" w:header="708" w:footer="708" w:gutter="0"/>
          <w:cols w:space="708"/>
        </w:sectPr>
      </w:pPr>
    </w:p>
    <w:p w14:paraId="6C4A825A" w14:textId="55853E99" w:rsidR="002D2B13" w:rsidRPr="002D2B13" w:rsidRDefault="002D2B13" w:rsidP="002D2B13">
      <w:pPr>
        <w:widowControl/>
        <w:autoSpaceDE/>
        <w:autoSpaceDN/>
        <w:rPr>
          <w:rFonts w:eastAsia="Calibri" w:cs="Times New Roman"/>
          <w:sz w:val="20"/>
          <w:szCs w:val="24"/>
        </w:rPr>
      </w:pPr>
      <w:r>
        <w:rPr>
          <w:rFonts w:eastAsia="Calibri" w:cs="Times New Roman"/>
          <w:sz w:val="20"/>
          <w:szCs w:val="21"/>
        </w:rPr>
        <w:lastRenderedPageBreak/>
        <w:t xml:space="preserve">Statsforvalteren </w:t>
      </w:r>
      <w:r w:rsidRPr="002D2B13">
        <w:rPr>
          <w:rFonts w:eastAsia="Calibri" w:cs="Times New Roman"/>
          <w:sz w:val="20"/>
          <w:szCs w:val="21"/>
        </w:rPr>
        <w:t xml:space="preserve">behandler </w:t>
      </w:r>
      <w:r>
        <w:rPr>
          <w:rFonts w:eastAsia="Calibri" w:cs="Times New Roman"/>
          <w:sz w:val="20"/>
          <w:szCs w:val="21"/>
        </w:rPr>
        <w:t>et stort omfang rettighetsklager fra innbyggerne i Østfold, Buskerud, Oslo og Akershus.</w:t>
      </w:r>
      <w:r w:rsidRPr="002D2B13">
        <w:rPr>
          <w:rFonts w:eastAsia="Calibri" w:cs="Times New Roman"/>
          <w:sz w:val="20"/>
          <w:szCs w:val="21"/>
        </w:rPr>
        <w:t xml:space="preserve"> For </w:t>
      </w:r>
      <w:r>
        <w:rPr>
          <w:rFonts w:eastAsia="Calibri" w:cs="Times New Roman"/>
          <w:sz w:val="20"/>
          <w:szCs w:val="21"/>
        </w:rPr>
        <w:t>å kunne</w:t>
      </w:r>
      <w:r w:rsidRPr="002D2B13">
        <w:rPr>
          <w:rFonts w:eastAsia="Calibri" w:cs="Times New Roman"/>
          <w:sz w:val="20"/>
          <w:szCs w:val="21"/>
        </w:rPr>
        <w:t xml:space="preserve"> behandle sakene raskt og grundig, er det viktig at </w:t>
      </w:r>
      <w:r>
        <w:rPr>
          <w:rFonts w:eastAsia="Calibri" w:cs="Times New Roman"/>
          <w:sz w:val="20"/>
          <w:szCs w:val="21"/>
        </w:rPr>
        <w:t>saksoversendelsene</w:t>
      </w:r>
      <w:r w:rsidRPr="002D2B13">
        <w:rPr>
          <w:rFonts w:eastAsia="Calibri" w:cs="Times New Roman"/>
          <w:sz w:val="20"/>
          <w:szCs w:val="21"/>
        </w:rPr>
        <w:t xml:space="preserve"> er gode og oversiktlige. Dette </w:t>
      </w:r>
      <w:r>
        <w:rPr>
          <w:rFonts w:eastAsia="Calibri" w:cs="Times New Roman"/>
          <w:sz w:val="20"/>
          <w:szCs w:val="21"/>
        </w:rPr>
        <w:t>informasjonsskrivet</w:t>
      </w:r>
      <w:r w:rsidRPr="002D2B13">
        <w:rPr>
          <w:rFonts w:eastAsia="Calibri" w:cs="Times New Roman"/>
          <w:sz w:val="20"/>
          <w:szCs w:val="21"/>
        </w:rPr>
        <w:t xml:space="preserve"> handler om hvordan klagesaker som sendes til Statsforvalteren skal behandles.  </w:t>
      </w:r>
    </w:p>
    <w:p w14:paraId="01779BDA" w14:textId="77777777" w:rsidR="002D2B13" w:rsidRPr="002D2B13" w:rsidRDefault="002D2B13" w:rsidP="002D2B13">
      <w:pPr>
        <w:widowControl/>
        <w:autoSpaceDE/>
        <w:autoSpaceDN/>
        <w:spacing w:after="8" w:line="256" w:lineRule="auto"/>
        <w:rPr>
          <w:rFonts w:eastAsia="Calibri" w:cs="Times New Roman"/>
          <w:sz w:val="20"/>
          <w:szCs w:val="21"/>
        </w:rPr>
      </w:pPr>
      <w:r w:rsidRPr="002D2B13">
        <w:rPr>
          <w:rFonts w:eastAsia="Calibri" w:cs="Times New Roman"/>
          <w:sz w:val="20"/>
          <w:szCs w:val="21"/>
        </w:rPr>
        <w:t xml:space="preserve"> </w:t>
      </w:r>
    </w:p>
    <w:p w14:paraId="64A2B610" w14:textId="74EAB3A4" w:rsidR="002D2B13" w:rsidRPr="002D2B13" w:rsidRDefault="002D2B13" w:rsidP="002D2B13">
      <w:pPr>
        <w:widowControl/>
        <w:autoSpaceDE/>
        <w:autoSpaceDN/>
        <w:rPr>
          <w:rFonts w:eastAsia="Calibri" w:cs="Times New Roman"/>
          <w:sz w:val="20"/>
          <w:szCs w:val="21"/>
        </w:rPr>
      </w:pPr>
      <w:r w:rsidRPr="002D2B13">
        <w:rPr>
          <w:rFonts w:eastAsia="Calibri" w:cs="Times New Roman"/>
          <w:sz w:val="20"/>
          <w:szCs w:val="21"/>
        </w:rPr>
        <w:t xml:space="preserve">Det er utarbeidet et eget dokument om behandling av </w:t>
      </w:r>
      <w:r>
        <w:rPr>
          <w:rFonts w:eastAsia="Calibri" w:cs="Times New Roman"/>
          <w:sz w:val="20"/>
          <w:szCs w:val="21"/>
        </w:rPr>
        <w:t>rettighetsklager</w:t>
      </w:r>
      <w:r w:rsidRPr="002D2B13">
        <w:rPr>
          <w:rFonts w:eastAsia="Calibri" w:cs="Times New Roman"/>
          <w:sz w:val="20"/>
          <w:szCs w:val="21"/>
        </w:rPr>
        <w:t xml:space="preserve"> etter sosialtjenesteloven § 26 om refusjon. Se dokument nr. 5/2024 på våre nettsider.  </w:t>
      </w:r>
    </w:p>
    <w:p w14:paraId="512F62AC" w14:textId="77777777" w:rsidR="002D2B13" w:rsidRPr="002D2B13" w:rsidRDefault="002D2B13" w:rsidP="002D2B13">
      <w:pPr>
        <w:widowControl/>
        <w:autoSpaceDE/>
        <w:autoSpaceDN/>
        <w:spacing w:after="7" w:line="256" w:lineRule="auto"/>
        <w:rPr>
          <w:rFonts w:eastAsia="Calibri" w:cs="Times New Roman"/>
          <w:sz w:val="20"/>
          <w:szCs w:val="21"/>
        </w:rPr>
      </w:pPr>
      <w:r w:rsidRPr="002D2B13">
        <w:rPr>
          <w:rFonts w:eastAsia="Calibri" w:cs="Times New Roman"/>
          <w:sz w:val="20"/>
          <w:szCs w:val="21"/>
        </w:rPr>
        <w:t xml:space="preserve"> </w:t>
      </w:r>
    </w:p>
    <w:p w14:paraId="21E94424" w14:textId="675C01C9" w:rsidR="002D2B13" w:rsidRPr="002D2B13" w:rsidRDefault="002D2B13" w:rsidP="002D2B13">
      <w:pPr>
        <w:widowControl/>
        <w:autoSpaceDE/>
        <w:autoSpaceDN/>
        <w:rPr>
          <w:rFonts w:eastAsia="Calibri" w:cs="Times New Roman"/>
          <w:sz w:val="20"/>
          <w:szCs w:val="21"/>
        </w:rPr>
      </w:pPr>
      <w:r w:rsidRPr="002D2B13">
        <w:rPr>
          <w:rFonts w:eastAsia="Calibri" w:cs="Times New Roman"/>
          <w:sz w:val="20"/>
          <w:szCs w:val="21"/>
        </w:rPr>
        <w:t xml:space="preserve">Med </w:t>
      </w:r>
      <w:r>
        <w:rPr>
          <w:rFonts w:eastAsia="Calibri" w:cs="Times New Roman"/>
          <w:sz w:val="20"/>
          <w:szCs w:val="21"/>
        </w:rPr>
        <w:t>informasjons</w:t>
      </w:r>
      <w:r w:rsidRPr="002D2B13">
        <w:rPr>
          <w:rFonts w:eastAsia="Calibri" w:cs="Times New Roman"/>
          <w:sz w:val="20"/>
          <w:szCs w:val="21"/>
        </w:rPr>
        <w:t xml:space="preserve">skrivet ønsker vi å bidra til at dere som behandler klagesaker </w:t>
      </w:r>
      <w:r>
        <w:rPr>
          <w:rFonts w:eastAsia="Calibri" w:cs="Times New Roman"/>
          <w:sz w:val="20"/>
          <w:szCs w:val="21"/>
        </w:rPr>
        <w:t>har</w:t>
      </w:r>
      <w:r w:rsidRPr="002D2B13">
        <w:rPr>
          <w:rFonts w:eastAsia="Calibri" w:cs="Times New Roman"/>
          <w:sz w:val="20"/>
          <w:szCs w:val="21"/>
        </w:rPr>
        <w:t xml:space="preserve"> tilstrekkelig kunnskap om hvordan </w:t>
      </w:r>
      <w:r>
        <w:rPr>
          <w:rFonts w:eastAsia="Calibri" w:cs="Times New Roman"/>
          <w:sz w:val="20"/>
          <w:szCs w:val="21"/>
        </w:rPr>
        <w:t>å</w:t>
      </w:r>
      <w:r w:rsidRPr="002D2B13">
        <w:rPr>
          <w:rFonts w:eastAsia="Calibri" w:cs="Times New Roman"/>
          <w:sz w:val="20"/>
          <w:szCs w:val="21"/>
        </w:rPr>
        <w:t xml:space="preserve"> gå fram i klagesaksbehandlingen, og for å sikre at brukernes rettssikkerhet blir tilstrekkelig ivaretatt. </w:t>
      </w:r>
    </w:p>
    <w:p w14:paraId="0CE7E2E3" w14:textId="77777777" w:rsidR="002D2B13" w:rsidRPr="002D2B13" w:rsidRDefault="002D2B13" w:rsidP="002D2B13">
      <w:pPr>
        <w:widowControl/>
        <w:autoSpaceDE/>
        <w:autoSpaceDN/>
        <w:spacing w:after="7" w:line="256" w:lineRule="auto"/>
        <w:rPr>
          <w:rFonts w:eastAsia="Calibri" w:cs="Times New Roman"/>
          <w:sz w:val="20"/>
          <w:szCs w:val="21"/>
        </w:rPr>
      </w:pPr>
      <w:r w:rsidRPr="002D2B13">
        <w:rPr>
          <w:rFonts w:eastAsia="Calibri" w:cs="Times New Roman"/>
          <w:sz w:val="20"/>
          <w:szCs w:val="21"/>
        </w:rPr>
        <w:t xml:space="preserve">  </w:t>
      </w:r>
    </w:p>
    <w:p w14:paraId="36F7CEB8" w14:textId="77777777" w:rsidR="002D2B13" w:rsidRPr="002D2B13" w:rsidRDefault="002D2B13" w:rsidP="002D2B13">
      <w:pPr>
        <w:widowControl/>
        <w:autoSpaceDE/>
        <w:autoSpaceDN/>
        <w:spacing w:after="240"/>
        <w:rPr>
          <w:rFonts w:eastAsia="Calibri" w:cs="Times New Roman"/>
          <w:sz w:val="20"/>
          <w:szCs w:val="21"/>
        </w:rPr>
      </w:pPr>
      <w:r w:rsidRPr="002D2B13">
        <w:rPr>
          <w:rFonts w:eastAsia="Calibri" w:cs="Times New Roman"/>
          <w:sz w:val="20"/>
          <w:szCs w:val="21"/>
        </w:rPr>
        <w:t xml:space="preserve">Informasjonsskrivet inneholder: </w:t>
      </w:r>
    </w:p>
    <w:p w14:paraId="5BC241C8" w14:textId="77777777" w:rsidR="002D2B13" w:rsidRPr="002D2B13" w:rsidRDefault="002D2B13" w:rsidP="002D2B13">
      <w:pPr>
        <w:widowControl/>
        <w:numPr>
          <w:ilvl w:val="0"/>
          <w:numId w:val="1"/>
        </w:numPr>
        <w:autoSpaceDE/>
        <w:autoSpaceDN/>
        <w:spacing w:after="26" w:line="266" w:lineRule="auto"/>
        <w:ind w:hanging="360"/>
        <w:rPr>
          <w:rFonts w:eastAsia="Calibri" w:cs="Times New Roman"/>
          <w:sz w:val="20"/>
          <w:szCs w:val="21"/>
        </w:rPr>
      </w:pPr>
      <w:r w:rsidRPr="002D2B13">
        <w:rPr>
          <w:rFonts w:eastAsia="Calibri" w:cs="Times New Roman"/>
          <w:sz w:val="20"/>
          <w:szCs w:val="21"/>
        </w:rPr>
        <w:t xml:space="preserve">Generelt om klagesaksbehandlingen </w:t>
      </w:r>
    </w:p>
    <w:p w14:paraId="466286CC" w14:textId="77777777" w:rsidR="002D2B13" w:rsidRPr="002D2B13" w:rsidRDefault="002D2B13" w:rsidP="002D2B13">
      <w:pPr>
        <w:widowControl/>
        <w:numPr>
          <w:ilvl w:val="0"/>
          <w:numId w:val="1"/>
        </w:numPr>
        <w:autoSpaceDE/>
        <w:autoSpaceDN/>
        <w:spacing w:after="26" w:line="266" w:lineRule="auto"/>
        <w:ind w:hanging="360"/>
        <w:rPr>
          <w:rFonts w:eastAsia="Calibri" w:cs="Times New Roman"/>
          <w:sz w:val="20"/>
          <w:szCs w:val="21"/>
        </w:rPr>
      </w:pPr>
      <w:r w:rsidRPr="002D2B13">
        <w:rPr>
          <w:rFonts w:eastAsia="Calibri" w:cs="Times New Roman"/>
          <w:sz w:val="20"/>
          <w:szCs w:val="21"/>
        </w:rPr>
        <w:t xml:space="preserve">Mal for oversendelsesskjema til klagesak </w:t>
      </w:r>
    </w:p>
    <w:p w14:paraId="4CDA2496" w14:textId="77777777" w:rsidR="002D2B13" w:rsidRPr="002D2B13" w:rsidRDefault="002D2B13" w:rsidP="002D2B13">
      <w:pPr>
        <w:widowControl/>
        <w:numPr>
          <w:ilvl w:val="0"/>
          <w:numId w:val="1"/>
        </w:numPr>
        <w:autoSpaceDE/>
        <w:autoSpaceDN/>
        <w:spacing w:after="26" w:line="266" w:lineRule="auto"/>
        <w:ind w:hanging="360"/>
        <w:rPr>
          <w:rFonts w:eastAsia="Calibri" w:cs="Times New Roman"/>
          <w:sz w:val="20"/>
          <w:szCs w:val="21"/>
        </w:rPr>
      </w:pPr>
      <w:r w:rsidRPr="002D2B13">
        <w:rPr>
          <w:rFonts w:eastAsia="Calibri" w:cs="Times New Roman"/>
          <w:sz w:val="20"/>
          <w:szCs w:val="21"/>
        </w:rPr>
        <w:t xml:space="preserve">Oversikt over dokumenter som skal følge klagesaken </w:t>
      </w:r>
    </w:p>
    <w:p w14:paraId="67BA7E95" w14:textId="77777777" w:rsidR="002D2B13" w:rsidRPr="002D2B13" w:rsidRDefault="002D2B13" w:rsidP="002D2B13">
      <w:pPr>
        <w:widowControl/>
        <w:numPr>
          <w:ilvl w:val="0"/>
          <w:numId w:val="1"/>
        </w:numPr>
        <w:autoSpaceDE/>
        <w:autoSpaceDN/>
        <w:spacing w:after="1" w:line="266" w:lineRule="auto"/>
        <w:ind w:hanging="360"/>
        <w:rPr>
          <w:rFonts w:eastAsia="Calibri" w:cs="Times New Roman"/>
          <w:sz w:val="20"/>
          <w:szCs w:val="21"/>
        </w:rPr>
      </w:pPr>
      <w:r w:rsidRPr="002D2B13">
        <w:rPr>
          <w:rFonts w:eastAsia="Calibri" w:cs="Times New Roman"/>
          <w:sz w:val="20"/>
          <w:szCs w:val="21"/>
        </w:rPr>
        <w:t xml:space="preserve">Punkter for saksframstilling i klagesak med Statsforvalterens kommentarer </w:t>
      </w:r>
    </w:p>
    <w:p w14:paraId="78971023" w14:textId="77777777" w:rsidR="002D2B13" w:rsidRPr="002D2B13" w:rsidRDefault="002D2B13" w:rsidP="002D2B13">
      <w:pPr>
        <w:widowControl/>
        <w:autoSpaceDE/>
        <w:autoSpaceDN/>
        <w:spacing w:after="34" w:line="256" w:lineRule="auto"/>
        <w:rPr>
          <w:rFonts w:eastAsia="Calibri" w:cs="Times New Roman"/>
          <w:sz w:val="20"/>
          <w:szCs w:val="21"/>
        </w:rPr>
      </w:pPr>
      <w:r w:rsidRPr="002D2B13">
        <w:rPr>
          <w:rFonts w:eastAsia="Calibri" w:cs="Times New Roman"/>
          <w:b/>
          <w:sz w:val="20"/>
          <w:szCs w:val="21"/>
        </w:rPr>
        <w:t xml:space="preserve"> </w:t>
      </w:r>
    </w:p>
    <w:p w14:paraId="56531223" w14:textId="77777777" w:rsidR="002D2B13" w:rsidRPr="002D2B13" w:rsidRDefault="002D2B13" w:rsidP="002D2B13">
      <w:pPr>
        <w:keepNext/>
        <w:keepLines/>
        <w:widowControl/>
        <w:autoSpaceDE/>
        <w:autoSpaceDN/>
        <w:spacing w:after="7" w:line="256" w:lineRule="auto"/>
        <w:ind w:left="345" w:hanging="360"/>
        <w:outlineLvl w:val="0"/>
        <w:rPr>
          <w:rFonts w:ascii="Open Sans SemiBold" w:eastAsia="Times New Roman" w:hAnsi="Open Sans SemiBold" w:cs="Open Sans SemiBold"/>
          <w:sz w:val="26"/>
          <w:szCs w:val="26"/>
        </w:rPr>
      </w:pPr>
      <w:r w:rsidRPr="002D2B13">
        <w:rPr>
          <w:rFonts w:ascii="Open Sans SemiBold" w:eastAsia="Times New Roman" w:hAnsi="Open Sans SemiBold" w:cs="Open Sans SemiBold"/>
          <w:sz w:val="26"/>
          <w:szCs w:val="26"/>
        </w:rPr>
        <w:t xml:space="preserve">Generelt om klagesaksbehandlingen </w:t>
      </w:r>
    </w:p>
    <w:p w14:paraId="4BEBB9A2" w14:textId="77777777" w:rsidR="002D2B13" w:rsidRPr="002D2B13" w:rsidRDefault="002D2B13" w:rsidP="002D2B13">
      <w:pPr>
        <w:widowControl/>
        <w:autoSpaceDE/>
        <w:autoSpaceDN/>
        <w:rPr>
          <w:rFonts w:eastAsia="Calibri" w:cs="Times New Roman"/>
          <w:sz w:val="20"/>
          <w:szCs w:val="21"/>
        </w:rPr>
      </w:pPr>
      <w:r w:rsidRPr="002D2B13">
        <w:rPr>
          <w:rFonts w:eastAsia="Calibri" w:cs="Times New Roman"/>
          <w:sz w:val="20"/>
          <w:szCs w:val="21"/>
        </w:rPr>
        <w:t xml:space="preserve">Etter sosialtjenesteloven § 47 kan det klages på enkeltvedtak som Nav har fattet etter loven. I forvaltningsloven § 2 første ledd bokstav b er et enkeltvedtak definert som «et vedtak som gjelder rettigheter eller plikter til en eller flere bestemte personer». Alle avgjørelser om tildeling av sosiale tjenester skal regnes som enkeltvedtak, se sosialtjenesteloven § 41 andre ledd. Reglene om saksforberedelsen i klagesaker står i forvaltningsloven § 33. Disse reglene gjelder også for klagesaker etter sosialtjenesteloven.  </w:t>
      </w:r>
    </w:p>
    <w:p w14:paraId="2D3D4B6D" w14:textId="77777777" w:rsidR="002D2B13" w:rsidRPr="002D2B13" w:rsidRDefault="002D2B13" w:rsidP="002D2B13">
      <w:pPr>
        <w:widowControl/>
        <w:autoSpaceDE/>
        <w:autoSpaceDN/>
        <w:spacing w:after="7" w:line="256" w:lineRule="auto"/>
        <w:rPr>
          <w:rFonts w:eastAsia="Calibri" w:cs="Times New Roman"/>
          <w:sz w:val="20"/>
          <w:szCs w:val="21"/>
        </w:rPr>
      </w:pPr>
      <w:r w:rsidRPr="002D2B13">
        <w:rPr>
          <w:rFonts w:eastAsia="Calibri" w:cs="Times New Roman"/>
          <w:sz w:val="20"/>
          <w:szCs w:val="21"/>
        </w:rPr>
        <w:t xml:space="preserve"> </w:t>
      </w:r>
    </w:p>
    <w:p w14:paraId="23836AB1" w14:textId="77777777" w:rsidR="002D2B13" w:rsidRPr="002D2B13" w:rsidRDefault="002D2B13" w:rsidP="002D2B13">
      <w:pPr>
        <w:widowControl/>
        <w:autoSpaceDE/>
        <w:autoSpaceDN/>
        <w:rPr>
          <w:rFonts w:eastAsia="Calibri" w:cs="Times New Roman"/>
          <w:sz w:val="20"/>
          <w:szCs w:val="21"/>
        </w:rPr>
      </w:pPr>
      <w:r w:rsidRPr="002D2B13">
        <w:rPr>
          <w:rFonts w:eastAsia="Calibri" w:cs="Times New Roman"/>
          <w:sz w:val="20"/>
          <w:szCs w:val="21"/>
        </w:rPr>
        <w:t xml:space="preserve">Vi oppfordrer til å lese forvaltningsloven kapittel VI «Om klage og omgjøring» og rundskriv til sosialtjenesteloven (R35-00) punktene 5.47.1-5.48.2.3.  </w:t>
      </w:r>
    </w:p>
    <w:p w14:paraId="03A0D6D4" w14:textId="77777777" w:rsidR="002D2B13" w:rsidRPr="002D2B13" w:rsidRDefault="002D2B13" w:rsidP="002D2B13">
      <w:pPr>
        <w:widowControl/>
        <w:autoSpaceDE/>
        <w:autoSpaceDN/>
        <w:spacing w:after="8" w:line="256" w:lineRule="auto"/>
        <w:rPr>
          <w:rFonts w:eastAsia="Calibri" w:cs="Times New Roman"/>
          <w:sz w:val="20"/>
          <w:szCs w:val="21"/>
        </w:rPr>
      </w:pPr>
      <w:r w:rsidRPr="002D2B13">
        <w:rPr>
          <w:rFonts w:eastAsia="Calibri" w:cs="Times New Roman"/>
          <w:sz w:val="20"/>
          <w:szCs w:val="21"/>
        </w:rPr>
        <w:t xml:space="preserve"> </w:t>
      </w:r>
    </w:p>
    <w:p w14:paraId="4C5E4447" w14:textId="77777777" w:rsidR="002D2B13" w:rsidRPr="002D2B13" w:rsidRDefault="002D2B13" w:rsidP="002D2B13">
      <w:pPr>
        <w:widowControl/>
        <w:autoSpaceDE/>
        <w:autoSpaceDN/>
        <w:spacing w:after="35" w:line="256" w:lineRule="auto"/>
        <w:ind w:left="-5" w:hanging="10"/>
        <w:rPr>
          <w:rFonts w:eastAsia="Calibri" w:cs="Times New Roman"/>
          <w:sz w:val="20"/>
          <w:szCs w:val="21"/>
        </w:rPr>
      </w:pPr>
      <w:r w:rsidRPr="002D2B13">
        <w:rPr>
          <w:rFonts w:eastAsia="Calibri" w:cs="Times New Roman"/>
          <w:b/>
          <w:sz w:val="20"/>
          <w:szCs w:val="21"/>
        </w:rPr>
        <w:t xml:space="preserve">1A. Hvor skal klagen leveres? </w:t>
      </w:r>
    </w:p>
    <w:p w14:paraId="3AA677B0" w14:textId="70D3BBFE" w:rsidR="002D2B13" w:rsidRPr="002D2B13" w:rsidRDefault="002D2B13" w:rsidP="002D2B13">
      <w:pPr>
        <w:pStyle w:val="Listeavsnitt"/>
        <w:widowControl/>
        <w:numPr>
          <w:ilvl w:val="0"/>
          <w:numId w:val="7"/>
        </w:numPr>
        <w:autoSpaceDE/>
        <w:autoSpaceDN/>
        <w:spacing w:after="26" w:line="266" w:lineRule="auto"/>
        <w:rPr>
          <w:rFonts w:eastAsia="Calibri" w:cs="Times New Roman"/>
          <w:sz w:val="20"/>
          <w:szCs w:val="21"/>
        </w:rPr>
      </w:pPr>
      <w:r w:rsidRPr="002D2B13">
        <w:rPr>
          <w:rFonts w:eastAsia="Calibri" w:cs="Times New Roman"/>
          <w:sz w:val="20"/>
          <w:szCs w:val="21"/>
        </w:rPr>
        <w:t xml:space="preserve">Klagen skal leveres til det organet som har fattet vedtaket.  </w:t>
      </w:r>
      <w:r>
        <w:rPr>
          <w:rFonts w:eastAsia="Calibri" w:cs="Times New Roman"/>
          <w:sz w:val="20"/>
          <w:szCs w:val="21"/>
        </w:rPr>
        <w:br/>
      </w:r>
      <w:r>
        <w:rPr>
          <w:rFonts w:eastAsia="Calibri" w:cs="Times New Roman"/>
          <w:sz w:val="20"/>
          <w:szCs w:val="21"/>
        </w:rPr>
        <w:br/>
      </w:r>
      <w:r w:rsidRPr="002D2B13">
        <w:rPr>
          <w:rFonts w:eastAsia="Calibri" w:cs="Times New Roman"/>
          <w:i/>
          <w:iCs/>
          <w:sz w:val="20"/>
          <w:szCs w:val="20"/>
        </w:rPr>
        <w:t xml:space="preserve">For å unngå at saksbehandlingstiden tar lengre tid enn nødvendig, bør det gå tydelig fram at alle vedtak at klagen </w:t>
      </w:r>
      <w:r w:rsidRPr="002D2B13">
        <w:rPr>
          <w:rFonts w:eastAsia="Calibri" w:cs="Times New Roman"/>
          <w:i/>
          <w:iCs/>
          <w:sz w:val="20"/>
          <w:szCs w:val="20"/>
          <w:u w:val="single" w:color="000000"/>
        </w:rPr>
        <w:t>alltid</w:t>
      </w:r>
      <w:r w:rsidRPr="002D2B13">
        <w:rPr>
          <w:rFonts w:eastAsia="Calibri" w:cs="Times New Roman"/>
          <w:i/>
          <w:iCs/>
          <w:sz w:val="20"/>
          <w:szCs w:val="20"/>
        </w:rPr>
        <w:t xml:space="preserve"> skal leveres til Nav for klagebehandling</w:t>
      </w:r>
      <w:r w:rsidRPr="002D2B13">
        <w:rPr>
          <w:rFonts w:eastAsia="Calibri" w:cs="Times New Roman"/>
          <w:i/>
          <w:iCs/>
          <w:sz w:val="20"/>
          <w:szCs w:val="21"/>
        </w:rPr>
        <w:t xml:space="preserve">. </w:t>
      </w:r>
      <w:r w:rsidRPr="002D2B13">
        <w:rPr>
          <w:rFonts w:eastAsia="Calibri" w:cs="Times New Roman"/>
          <w:i/>
          <w:iCs/>
          <w:sz w:val="20"/>
          <w:szCs w:val="20"/>
        </w:rPr>
        <w:t xml:space="preserve"> </w:t>
      </w:r>
    </w:p>
    <w:p w14:paraId="7AFA4F5B" w14:textId="77777777" w:rsidR="002D2B13" w:rsidRDefault="002D2B13" w:rsidP="002D2B13">
      <w:pPr>
        <w:widowControl/>
        <w:autoSpaceDE/>
        <w:autoSpaceDN/>
        <w:spacing w:after="26" w:line="266" w:lineRule="auto"/>
        <w:rPr>
          <w:rFonts w:eastAsia="Calibri" w:cs="Times New Roman"/>
          <w:sz w:val="20"/>
          <w:szCs w:val="20"/>
        </w:rPr>
      </w:pPr>
    </w:p>
    <w:p w14:paraId="4A4F2621" w14:textId="77777777" w:rsidR="002D2B13" w:rsidRPr="002D2B13" w:rsidRDefault="002D2B13" w:rsidP="002D2B13">
      <w:pPr>
        <w:pStyle w:val="Listeavsnitt"/>
        <w:widowControl/>
        <w:numPr>
          <w:ilvl w:val="0"/>
          <w:numId w:val="7"/>
        </w:numPr>
        <w:autoSpaceDE/>
        <w:autoSpaceDN/>
        <w:spacing w:after="26" w:line="266" w:lineRule="auto"/>
        <w:rPr>
          <w:rFonts w:eastAsia="Calibri" w:cs="Times New Roman"/>
          <w:sz w:val="20"/>
          <w:szCs w:val="24"/>
        </w:rPr>
      </w:pPr>
      <w:r w:rsidRPr="002D2B13">
        <w:rPr>
          <w:rFonts w:eastAsia="Calibri" w:cs="Times New Roman"/>
          <w:sz w:val="20"/>
          <w:szCs w:val="20"/>
        </w:rPr>
        <w:t xml:space="preserve">Klager som blir sendt direkte til Statsforvalteren, vil bli sendt videre til Nav som riktig instans for behandling av klagen.  </w:t>
      </w:r>
      <w:r w:rsidRPr="002D2B13">
        <w:rPr>
          <w:rFonts w:eastAsia="Calibri" w:cs="Times New Roman"/>
          <w:sz w:val="20"/>
          <w:szCs w:val="21"/>
        </w:rPr>
        <w:t>Dersom Nav</w:t>
      </w:r>
      <w:r w:rsidRPr="002D2B13">
        <w:rPr>
          <w:rFonts w:eastAsia="Calibri" w:cs="Times New Roman"/>
          <w:color w:val="FF0000"/>
          <w:sz w:val="20"/>
          <w:szCs w:val="21"/>
        </w:rPr>
        <w:t xml:space="preserve"> </w:t>
      </w:r>
      <w:r w:rsidRPr="002D2B13">
        <w:rPr>
          <w:rFonts w:eastAsia="Calibri" w:cs="Times New Roman"/>
          <w:sz w:val="20"/>
          <w:szCs w:val="21"/>
        </w:rPr>
        <w:t>opprettholder vedtaket etter en ny behandling av saken, skal saksframlegget sammen med sakens dokumenter sendes til klageren med en frist for eventuelle kommentarer. Nav</w:t>
      </w:r>
      <w:r w:rsidRPr="002D2B13">
        <w:rPr>
          <w:rFonts w:eastAsia="Calibri" w:cs="Times New Roman"/>
          <w:color w:val="FF0000"/>
          <w:sz w:val="20"/>
          <w:szCs w:val="21"/>
        </w:rPr>
        <w:t xml:space="preserve"> </w:t>
      </w:r>
      <w:r w:rsidRPr="002D2B13">
        <w:rPr>
          <w:rFonts w:eastAsia="Calibri" w:cs="Times New Roman"/>
          <w:sz w:val="20"/>
          <w:szCs w:val="21"/>
        </w:rPr>
        <w:t xml:space="preserve">skal besvare ut eventuelle kommentarer </w:t>
      </w:r>
      <w:r w:rsidRPr="002D2B13">
        <w:rPr>
          <w:rFonts w:eastAsia="Calibri" w:cs="Times New Roman"/>
          <w:sz w:val="20"/>
          <w:szCs w:val="21"/>
          <w:u w:val="single" w:color="000000"/>
        </w:rPr>
        <w:t>før</w:t>
      </w:r>
      <w:r w:rsidRPr="002D2B13">
        <w:rPr>
          <w:rFonts w:eastAsia="Calibri" w:cs="Times New Roman"/>
          <w:sz w:val="20"/>
          <w:szCs w:val="21"/>
        </w:rPr>
        <w:t xml:space="preserve"> saken blir sendt til Statsforvalteren.  </w:t>
      </w:r>
    </w:p>
    <w:p w14:paraId="59768F56" w14:textId="77777777" w:rsidR="002D2B13" w:rsidRPr="002D2B13" w:rsidRDefault="002D2B13" w:rsidP="002D2B13">
      <w:pPr>
        <w:pStyle w:val="Listeavsnitt"/>
        <w:rPr>
          <w:rFonts w:eastAsia="Calibri" w:cs="Times New Roman"/>
          <w:sz w:val="20"/>
          <w:szCs w:val="21"/>
        </w:rPr>
      </w:pPr>
    </w:p>
    <w:p w14:paraId="2768D28D" w14:textId="77777777" w:rsidR="002D2B13" w:rsidRPr="002D2B13" w:rsidRDefault="002D2B13" w:rsidP="002D2B13">
      <w:pPr>
        <w:pStyle w:val="Listeavsnitt"/>
        <w:widowControl/>
        <w:numPr>
          <w:ilvl w:val="0"/>
          <w:numId w:val="7"/>
        </w:numPr>
        <w:autoSpaceDE/>
        <w:autoSpaceDN/>
        <w:spacing w:after="26" w:line="266" w:lineRule="auto"/>
        <w:rPr>
          <w:rFonts w:eastAsia="Calibri" w:cs="Times New Roman"/>
          <w:sz w:val="20"/>
          <w:szCs w:val="24"/>
        </w:rPr>
      </w:pPr>
      <w:r w:rsidRPr="002D2B13">
        <w:rPr>
          <w:rFonts w:eastAsia="Calibri" w:cs="Times New Roman"/>
          <w:sz w:val="20"/>
          <w:szCs w:val="21"/>
        </w:rPr>
        <w:t xml:space="preserve">Er klageren representert ved fullmektig/advokat skal saksframlegget med aktuelle dokumenter </w:t>
      </w:r>
      <w:r w:rsidRPr="002D2B13">
        <w:rPr>
          <w:rFonts w:eastAsia="Calibri" w:cs="Times New Roman"/>
          <w:sz w:val="20"/>
          <w:szCs w:val="21"/>
          <w:u w:val="single" w:color="000000"/>
        </w:rPr>
        <w:t>alltid</w:t>
      </w:r>
      <w:r w:rsidRPr="002D2B13">
        <w:rPr>
          <w:rFonts w:eastAsia="Calibri" w:cs="Times New Roman"/>
          <w:sz w:val="20"/>
          <w:szCs w:val="21"/>
        </w:rPr>
        <w:t xml:space="preserve"> sendes vedkommende. </w:t>
      </w:r>
    </w:p>
    <w:p w14:paraId="7B622B48" w14:textId="77777777" w:rsidR="002D2B13" w:rsidRPr="002D2B13" w:rsidRDefault="002D2B13" w:rsidP="002D2B13">
      <w:pPr>
        <w:pStyle w:val="Listeavsnitt"/>
        <w:rPr>
          <w:rFonts w:eastAsia="Calibri" w:cs="Times New Roman"/>
          <w:sz w:val="20"/>
          <w:szCs w:val="21"/>
        </w:rPr>
      </w:pPr>
    </w:p>
    <w:p w14:paraId="51BD0670" w14:textId="0C2FF8CF" w:rsidR="002D2B13" w:rsidRPr="002D2B13" w:rsidRDefault="002D2B13" w:rsidP="002D2B13">
      <w:pPr>
        <w:pStyle w:val="Listeavsnitt"/>
        <w:widowControl/>
        <w:numPr>
          <w:ilvl w:val="0"/>
          <w:numId w:val="7"/>
        </w:numPr>
        <w:autoSpaceDE/>
        <w:autoSpaceDN/>
        <w:spacing w:after="26" w:line="266" w:lineRule="auto"/>
        <w:rPr>
          <w:rFonts w:eastAsia="Calibri" w:cs="Times New Roman"/>
          <w:sz w:val="20"/>
          <w:szCs w:val="24"/>
        </w:rPr>
      </w:pPr>
      <w:r w:rsidRPr="002D2B13">
        <w:rPr>
          <w:rFonts w:eastAsia="Calibri" w:cs="Times New Roman"/>
          <w:sz w:val="20"/>
          <w:szCs w:val="21"/>
        </w:rPr>
        <w:t xml:space="preserve">Hvis det påklagede vedtaket blir opprettholdt, sender Nav klagen videre til Statsforvalteren for endelig klagebehandling.   </w:t>
      </w:r>
    </w:p>
    <w:p w14:paraId="5BACD6F8" w14:textId="77777777" w:rsidR="002D2B13" w:rsidRPr="002D2B13" w:rsidRDefault="002D2B13" w:rsidP="002D2B13">
      <w:pPr>
        <w:widowControl/>
        <w:autoSpaceDE/>
        <w:autoSpaceDN/>
        <w:spacing w:after="7" w:line="256" w:lineRule="auto"/>
        <w:ind w:left="720"/>
        <w:rPr>
          <w:rFonts w:eastAsia="Calibri" w:cs="Times New Roman"/>
          <w:sz w:val="20"/>
          <w:szCs w:val="21"/>
        </w:rPr>
      </w:pPr>
      <w:r w:rsidRPr="002D2B13">
        <w:rPr>
          <w:rFonts w:eastAsia="Calibri" w:cs="Times New Roman"/>
          <w:sz w:val="20"/>
          <w:szCs w:val="21"/>
        </w:rPr>
        <w:t xml:space="preserve"> </w:t>
      </w:r>
    </w:p>
    <w:p w14:paraId="10BFD199" w14:textId="77777777" w:rsidR="002D2B13" w:rsidRPr="002D2B13" w:rsidRDefault="002D2B13" w:rsidP="002D2B13">
      <w:pPr>
        <w:widowControl/>
        <w:autoSpaceDE/>
        <w:autoSpaceDN/>
        <w:rPr>
          <w:rFonts w:eastAsia="Calibri" w:cs="Times New Roman"/>
          <w:sz w:val="20"/>
          <w:szCs w:val="21"/>
        </w:rPr>
      </w:pPr>
      <w:r w:rsidRPr="002D2B13">
        <w:rPr>
          <w:rFonts w:eastAsia="Calibri" w:cs="Times New Roman"/>
          <w:sz w:val="20"/>
          <w:szCs w:val="21"/>
        </w:rPr>
        <w:lastRenderedPageBreak/>
        <w:t xml:space="preserve">Det er viktig at personer som mottar tjenester fra Nav får god informasjon om hvordan de skal gå fram når de ønsker å levere en klage.  </w:t>
      </w:r>
    </w:p>
    <w:p w14:paraId="29D88478" w14:textId="77777777" w:rsidR="002D2B13" w:rsidRPr="002D2B13" w:rsidRDefault="002D2B13" w:rsidP="002D2B13">
      <w:pPr>
        <w:widowControl/>
        <w:autoSpaceDE/>
        <w:autoSpaceDN/>
        <w:spacing w:after="7" w:line="256" w:lineRule="auto"/>
        <w:rPr>
          <w:rFonts w:eastAsia="Calibri" w:cs="Times New Roman"/>
          <w:sz w:val="20"/>
          <w:szCs w:val="21"/>
        </w:rPr>
      </w:pPr>
      <w:r w:rsidRPr="002D2B13">
        <w:rPr>
          <w:rFonts w:eastAsia="Calibri" w:cs="Times New Roman"/>
          <w:sz w:val="20"/>
          <w:szCs w:val="21"/>
        </w:rPr>
        <w:t xml:space="preserve"> </w:t>
      </w:r>
    </w:p>
    <w:p w14:paraId="725EB7AC" w14:textId="77777777" w:rsidR="002D2B13" w:rsidRPr="002D2B13" w:rsidRDefault="002D2B13" w:rsidP="002D2B13">
      <w:pPr>
        <w:widowControl/>
        <w:autoSpaceDE/>
        <w:autoSpaceDN/>
        <w:spacing w:after="202"/>
        <w:rPr>
          <w:rFonts w:eastAsia="Calibri" w:cs="Times New Roman"/>
          <w:sz w:val="20"/>
          <w:szCs w:val="21"/>
        </w:rPr>
      </w:pPr>
      <w:r w:rsidRPr="002D2B13">
        <w:rPr>
          <w:rFonts w:eastAsia="Calibri" w:cs="Times New Roman"/>
          <w:sz w:val="20"/>
          <w:szCs w:val="21"/>
        </w:rPr>
        <w:t xml:space="preserve">NB! Den som ønsker å klage på sosiale tjenester </w:t>
      </w:r>
      <w:r w:rsidRPr="002D2B13">
        <w:rPr>
          <w:rFonts w:eastAsia="Calibri" w:cs="Times New Roman"/>
          <w:sz w:val="20"/>
          <w:szCs w:val="21"/>
          <w:u w:val="single" w:color="000000"/>
        </w:rPr>
        <w:t>har rett</w:t>
      </w:r>
      <w:r w:rsidRPr="002D2B13">
        <w:rPr>
          <w:rFonts w:eastAsia="Calibri" w:cs="Times New Roman"/>
          <w:sz w:val="20"/>
          <w:szCs w:val="21"/>
        </w:rPr>
        <w:t xml:space="preserve"> til å få hjelp til å skrive klagen av Nav. </w:t>
      </w:r>
      <w:r w:rsidRPr="002D2B13">
        <w:rPr>
          <w:rFonts w:eastAsia="Calibri" w:cs="Times New Roman"/>
          <w:b/>
          <w:sz w:val="20"/>
          <w:szCs w:val="21"/>
        </w:rPr>
        <w:t xml:space="preserve"> </w:t>
      </w:r>
    </w:p>
    <w:p w14:paraId="36B937A6" w14:textId="77777777" w:rsidR="002D2B13" w:rsidRPr="002D2B13" w:rsidRDefault="002D2B13" w:rsidP="002D2B13">
      <w:pPr>
        <w:keepNext/>
        <w:keepLines/>
        <w:widowControl/>
        <w:autoSpaceDE/>
        <w:autoSpaceDN/>
        <w:spacing w:before="240" w:after="240"/>
        <w:ind w:left="-5"/>
        <w:outlineLvl w:val="0"/>
        <w:rPr>
          <w:rFonts w:eastAsia="Times New Roman"/>
          <w:b/>
          <w:bCs/>
          <w:sz w:val="20"/>
          <w:szCs w:val="20"/>
        </w:rPr>
      </w:pPr>
      <w:r w:rsidRPr="002D2B13">
        <w:rPr>
          <w:rFonts w:eastAsia="Times New Roman"/>
          <w:b/>
          <w:bCs/>
          <w:sz w:val="20"/>
          <w:szCs w:val="20"/>
        </w:rPr>
        <w:t xml:space="preserve">1B. Prioritering av saker </w:t>
      </w:r>
    </w:p>
    <w:p w14:paraId="6C5A9F64" w14:textId="52E88E24" w:rsidR="002D2B13" w:rsidRDefault="002D2B13" w:rsidP="002D2B13">
      <w:pPr>
        <w:pStyle w:val="Listeavsnitt"/>
        <w:widowControl/>
        <w:numPr>
          <w:ilvl w:val="0"/>
          <w:numId w:val="8"/>
        </w:numPr>
        <w:autoSpaceDE/>
        <w:autoSpaceDN/>
        <w:spacing w:after="26" w:line="266" w:lineRule="auto"/>
        <w:rPr>
          <w:rFonts w:eastAsia="Calibri" w:cs="Times New Roman"/>
          <w:sz w:val="20"/>
          <w:szCs w:val="21"/>
        </w:rPr>
      </w:pPr>
      <w:r w:rsidRPr="002D2B13">
        <w:rPr>
          <w:rFonts w:eastAsia="Calibri" w:cs="Times New Roman"/>
          <w:sz w:val="20"/>
          <w:szCs w:val="21"/>
          <w:u w:val="single" w:color="000000"/>
        </w:rPr>
        <w:t xml:space="preserve">Hovedregelen </w:t>
      </w:r>
      <w:r w:rsidRPr="002D2B13">
        <w:rPr>
          <w:rFonts w:eastAsia="Calibri" w:cs="Times New Roman"/>
          <w:sz w:val="20"/>
          <w:szCs w:val="21"/>
        </w:rPr>
        <w:t xml:space="preserve">er at klagesaker som sendes til Statsforvalteren behandles fortløpende.  </w:t>
      </w:r>
    </w:p>
    <w:p w14:paraId="3FE28317" w14:textId="3EA1E0C2" w:rsidR="002D2B13" w:rsidRDefault="002D2B13" w:rsidP="002D2B13">
      <w:pPr>
        <w:pStyle w:val="Listeavsnitt"/>
        <w:widowControl/>
        <w:numPr>
          <w:ilvl w:val="0"/>
          <w:numId w:val="8"/>
        </w:numPr>
        <w:autoSpaceDE/>
        <w:autoSpaceDN/>
        <w:spacing w:after="26" w:line="266" w:lineRule="auto"/>
        <w:rPr>
          <w:rFonts w:eastAsia="Calibri" w:cs="Times New Roman"/>
          <w:sz w:val="20"/>
          <w:szCs w:val="21"/>
        </w:rPr>
      </w:pPr>
      <w:r w:rsidRPr="002D2B13">
        <w:rPr>
          <w:rFonts w:eastAsia="Calibri" w:cs="Times New Roman"/>
          <w:sz w:val="20"/>
          <w:szCs w:val="21"/>
        </w:rPr>
        <w:t xml:space="preserve">Dersom klagen gjelder </w:t>
      </w:r>
      <w:r w:rsidRPr="002D2B13">
        <w:rPr>
          <w:rFonts w:eastAsia="Calibri" w:cs="Times New Roman"/>
          <w:sz w:val="20"/>
          <w:szCs w:val="21"/>
          <w:u w:val="single" w:color="000000"/>
        </w:rPr>
        <w:t>akutthjelp</w:t>
      </w:r>
      <w:r w:rsidRPr="002D2B13">
        <w:rPr>
          <w:rFonts w:eastAsia="Calibri" w:cs="Times New Roman"/>
          <w:sz w:val="20"/>
          <w:szCs w:val="21"/>
        </w:rPr>
        <w:t xml:space="preserve"> (</w:t>
      </w:r>
      <w:r>
        <w:rPr>
          <w:rFonts w:eastAsia="Calibri" w:cs="Times New Roman"/>
          <w:sz w:val="20"/>
          <w:szCs w:val="21"/>
        </w:rPr>
        <w:t xml:space="preserve">dvs. </w:t>
      </w:r>
      <w:r w:rsidRPr="002D2B13">
        <w:rPr>
          <w:rFonts w:eastAsia="Calibri" w:cs="Times New Roman"/>
          <w:sz w:val="20"/>
          <w:szCs w:val="21"/>
        </w:rPr>
        <w:t xml:space="preserve">hjelp i en nødsituasjon, midlertidig botilbud, fare for utkastelse eller stenging av strøm, barn står i fare for å ikke delta/falle ut av fritidsaktiviteter, barn mangler klær/utstyr til fritidsaktivitet, og lignende), og situasjonen fortsatt er akutt, blir saken prioritert foran andre saker. Saksbehandlingstiden for akuttsaker vurderes fra sak til sak. Det er viktig at Nav haker av på «akuttsak» i oversendelsesskjemaet, slik at det blir enkelt for oss å skille ut disse sakene. Dere finner mal for oversendelsesskjema i punkt 2 i dette informasjonsskrivet.  </w:t>
      </w:r>
    </w:p>
    <w:p w14:paraId="3B8172C2" w14:textId="07EA3AE8" w:rsidR="002D2B13" w:rsidRPr="002D2B13" w:rsidRDefault="002D2B13" w:rsidP="002D2B13">
      <w:pPr>
        <w:pStyle w:val="Listeavsnitt"/>
        <w:widowControl/>
        <w:numPr>
          <w:ilvl w:val="0"/>
          <w:numId w:val="8"/>
        </w:numPr>
        <w:autoSpaceDE/>
        <w:autoSpaceDN/>
        <w:spacing w:after="26" w:line="266" w:lineRule="auto"/>
        <w:rPr>
          <w:rFonts w:eastAsia="Calibri" w:cs="Times New Roman"/>
          <w:sz w:val="20"/>
          <w:szCs w:val="21"/>
        </w:rPr>
      </w:pPr>
      <w:r w:rsidRPr="002D2B13">
        <w:rPr>
          <w:rFonts w:eastAsia="Calibri" w:cs="Times New Roman"/>
          <w:sz w:val="20"/>
          <w:szCs w:val="21"/>
        </w:rPr>
        <w:t xml:space="preserve">Saker som handler om personer som har begrensede rettigheter etter sosialtjenesteloven, jf. forskrift til sosialtjenesteloven § 2 (forskrift om sosiale tjenester for personer uten fast bopel i Norge), blir også prioritert. Det samme gjelder saker der det er uenighet om hvilken kommune som har hjelpeplikt, jf. sosialtjenesteloven § 3.  </w:t>
      </w:r>
    </w:p>
    <w:p w14:paraId="701C5424" w14:textId="77777777" w:rsidR="002D2B13" w:rsidRPr="002D2B13" w:rsidRDefault="002D2B13" w:rsidP="002D2B13">
      <w:pPr>
        <w:keepNext/>
        <w:keepLines/>
        <w:widowControl/>
        <w:autoSpaceDE/>
        <w:autoSpaceDN/>
        <w:spacing w:before="240" w:after="240"/>
        <w:ind w:left="-5"/>
        <w:outlineLvl w:val="0"/>
        <w:rPr>
          <w:rFonts w:eastAsia="Times New Roman"/>
          <w:b/>
          <w:bCs/>
          <w:sz w:val="20"/>
          <w:szCs w:val="20"/>
        </w:rPr>
      </w:pPr>
      <w:r w:rsidRPr="002D2B13">
        <w:rPr>
          <w:rFonts w:eastAsia="Times New Roman"/>
          <w:b/>
          <w:bCs/>
          <w:sz w:val="20"/>
          <w:szCs w:val="20"/>
        </w:rPr>
        <w:t xml:space="preserve">1C. Gangen i en klagesak </w:t>
      </w:r>
    </w:p>
    <w:p w14:paraId="7B7B22FD" w14:textId="77777777" w:rsidR="002D2B13" w:rsidRDefault="002D2B13" w:rsidP="002D2B13">
      <w:pPr>
        <w:pStyle w:val="Listeavsnitt"/>
        <w:widowControl/>
        <w:numPr>
          <w:ilvl w:val="0"/>
          <w:numId w:val="9"/>
        </w:numPr>
        <w:autoSpaceDE/>
        <w:autoSpaceDN/>
        <w:spacing w:after="26" w:line="266" w:lineRule="auto"/>
        <w:rPr>
          <w:rFonts w:eastAsia="Calibri" w:cs="Times New Roman"/>
          <w:sz w:val="20"/>
          <w:szCs w:val="21"/>
        </w:rPr>
      </w:pPr>
      <w:r w:rsidRPr="002D2B13">
        <w:rPr>
          <w:rFonts w:eastAsia="Calibri" w:cs="Times New Roman"/>
          <w:sz w:val="20"/>
          <w:szCs w:val="21"/>
        </w:rPr>
        <w:t>Når en klage er levert til Nav, skal Nav</w:t>
      </w:r>
      <w:r w:rsidRPr="002D2B13">
        <w:rPr>
          <w:rFonts w:eastAsia="Calibri" w:cs="Times New Roman"/>
          <w:color w:val="FF0000"/>
          <w:sz w:val="20"/>
          <w:szCs w:val="21"/>
        </w:rPr>
        <w:t xml:space="preserve"> </w:t>
      </w:r>
      <w:r w:rsidRPr="002D2B13">
        <w:rPr>
          <w:rFonts w:eastAsia="Calibri" w:cs="Times New Roman"/>
          <w:sz w:val="20"/>
          <w:szCs w:val="21"/>
        </w:rPr>
        <w:t>vurdere om klagen gir grunnlag for å endre vedtaket som er klaget på. Nav</w:t>
      </w:r>
      <w:r w:rsidRPr="002D2B13">
        <w:rPr>
          <w:rFonts w:eastAsia="Calibri" w:cs="Times New Roman"/>
          <w:color w:val="FF0000"/>
          <w:sz w:val="20"/>
          <w:szCs w:val="21"/>
        </w:rPr>
        <w:t xml:space="preserve"> </w:t>
      </w:r>
      <w:r w:rsidRPr="002D2B13">
        <w:rPr>
          <w:rFonts w:eastAsia="Calibri" w:cs="Times New Roman"/>
          <w:sz w:val="20"/>
          <w:szCs w:val="21"/>
        </w:rPr>
        <w:t xml:space="preserve">skal ta stilling til alle påstander i klagen. </w:t>
      </w:r>
    </w:p>
    <w:p w14:paraId="3256B215" w14:textId="77777777" w:rsidR="002D2B13" w:rsidRDefault="002D2B13" w:rsidP="002D2B13">
      <w:pPr>
        <w:pStyle w:val="Listeavsnitt"/>
        <w:widowControl/>
        <w:numPr>
          <w:ilvl w:val="0"/>
          <w:numId w:val="9"/>
        </w:numPr>
        <w:autoSpaceDE/>
        <w:autoSpaceDN/>
        <w:spacing w:after="26" w:line="266" w:lineRule="auto"/>
        <w:rPr>
          <w:rFonts w:eastAsia="Calibri" w:cs="Times New Roman"/>
          <w:sz w:val="20"/>
          <w:szCs w:val="21"/>
        </w:rPr>
      </w:pPr>
      <w:r w:rsidRPr="002D2B13">
        <w:rPr>
          <w:rFonts w:eastAsia="Calibri" w:cs="Times New Roman"/>
          <w:sz w:val="20"/>
          <w:szCs w:val="21"/>
        </w:rPr>
        <w:t>Eventuelle andre opplysninger som Nav</w:t>
      </w:r>
      <w:r w:rsidRPr="002D2B13">
        <w:rPr>
          <w:rFonts w:eastAsia="Calibri" w:cs="Times New Roman"/>
          <w:color w:val="FF0000"/>
          <w:sz w:val="20"/>
          <w:szCs w:val="21"/>
        </w:rPr>
        <w:t xml:space="preserve"> </w:t>
      </w:r>
      <w:r w:rsidRPr="002D2B13">
        <w:rPr>
          <w:rFonts w:eastAsia="Calibri" w:cs="Times New Roman"/>
          <w:sz w:val="20"/>
          <w:szCs w:val="21"/>
        </w:rPr>
        <w:t xml:space="preserve">har kjennskap til eller har innhentet, kan også gi grunnlag for å endre et vedtak.  </w:t>
      </w:r>
    </w:p>
    <w:p w14:paraId="6106BEFE" w14:textId="77777777" w:rsidR="002D2B13" w:rsidRDefault="002D2B13" w:rsidP="002D2B13">
      <w:pPr>
        <w:pStyle w:val="Listeavsnitt"/>
        <w:widowControl/>
        <w:numPr>
          <w:ilvl w:val="0"/>
          <w:numId w:val="9"/>
        </w:numPr>
        <w:autoSpaceDE/>
        <w:autoSpaceDN/>
        <w:spacing w:after="26" w:line="266" w:lineRule="auto"/>
        <w:rPr>
          <w:rFonts w:eastAsia="Calibri" w:cs="Times New Roman"/>
          <w:sz w:val="20"/>
          <w:szCs w:val="21"/>
        </w:rPr>
      </w:pPr>
      <w:r w:rsidRPr="002D2B13">
        <w:rPr>
          <w:rFonts w:eastAsia="Calibri" w:cs="Times New Roman"/>
          <w:sz w:val="20"/>
          <w:szCs w:val="21"/>
        </w:rPr>
        <w:t>I noen saker vil det være nødvendig at Nav</w:t>
      </w:r>
      <w:r w:rsidRPr="002D2B13">
        <w:rPr>
          <w:rFonts w:eastAsia="Calibri" w:cs="Times New Roman"/>
          <w:color w:val="FF0000"/>
          <w:sz w:val="20"/>
          <w:szCs w:val="21"/>
        </w:rPr>
        <w:t xml:space="preserve"> </w:t>
      </w:r>
      <w:r w:rsidRPr="002D2B13">
        <w:rPr>
          <w:rFonts w:eastAsia="Calibri" w:cs="Times New Roman"/>
          <w:sz w:val="20"/>
          <w:szCs w:val="21"/>
        </w:rPr>
        <w:t xml:space="preserve">innhenter nye opplysninger. Se forvaltningsloven § 33 andre ledd.   </w:t>
      </w:r>
    </w:p>
    <w:p w14:paraId="2363538E" w14:textId="77777777" w:rsidR="002D2B13" w:rsidRDefault="002D2B13" w:rsidP="002D2B13">
      <w:pPr>
        <w:pStyle w:val="Listeavsnitt"/>
        <w:widowControl/>
        <w:numPr>
          <w:ilvl w:val="0"/>
          <w:numId w:val="9"/>
        </w:numPr>
        <w:autoSpaceDE/>
        <w:autoSpaceDN/>
        <w:spacing w:after="26" w:line="266" w:lineRule="auto"/>
        <w:rPr>
          <w:rFonts w:eastAsia="Calibri" w:cs="Times New Roman"/>
          <w:sz w:val="20"/>
          <w:szCs w:val="21"/>
        </w:rPr>
      </w:pPr>
      <w:r w:rsidRPr="002D2B13">
        <w:rPr>
          <w:rFonts w:eastAsia="Calibri" w:cs="Times New Roman"/>
          <w:sz w:val="20"/>
          <w:szCs w:val="21"/>
        </w:rPr>
        <w:t>Hvis et vedtak blir påklaget muntlig, skal Nav skrive ned klagen. Dette følger av forvaltningsloven §</w:t>
      </w:r>
      <w:r w:rsidRPr="002D2B13">
        <w:rPr>
          <w:rFonts w:eastAsia="Calibri" w:cs="Times New Roman"/>
          <w:b/>
          <w:sz w:val="20"/>
          <w:szCs w:val="21"/>
        </w:rPr>
        <w:t xml:space="preserve"> </w:t>
      </w:r>
      <w:r w:rsidRPr="002D2B13">
        <w:rPr>
          <w:rFonts w:eastAsia="Calibri" w:cs="Times New Roman"/>
          <w:sz w:val="20"/>
          <w:szCs w:val="21"/>
        </w:rPr>
        <w:t xml:space="preserve">32 første ledd bokstav a.  </w:t>
      </w:r>
    </w:p>
    <w:p w14:paraId="562752DC" w14:textId="77777777" w:rsidR="002D2B13" w:rsidRDefault="002D2B13" w:rsidP="002D2B13">
      <w:pPr>
        <w:pStyle w:val="Listeavsnitt"/>
        <w:widowControl/>
        <w:numPr>
          <w:ilvl w:val="0"/>
          <w:numId w:val="9"/>
        </w:numPr>
        <w:autoSpaceDE/>
        <w:autoSpaceDN/>
        <w:spacing w:after="26" w:line="266" w:lineRule="auto"/>
        <w:rPr>
          <w:rFonts w:eastAsia="Calibri" w:cs="Times New Roman"/>
          <w:sz w:val="20"/>
          <w:szCs w:val="21"/>
        </w:rPr>
      </w:pPr>
      <w:r w:rsidRPr="002D2B13">
        <w:rPr>
          <w:rFonts w:eastAsia="Calibri" w:cs="Times New Roman"/>
          <w:sz w:val="20"/>
          <w:szCs w:val="21"/>
        </w:rPr>
        <w:t xml:space="preserve">Klagen </w:t>
      </w:r>
      <w:r w:rsidRPr="002D2B13">
        <w:rPr>
          <w:rFonts w:eastAsia="Calibri" w:cs="Times New Roman"/>
          <w:sz w:val="20"/>
          <w:szCs w:val="21"/>
          <w:u w:val="single" w:color="000000"/>
        </w:rPr>
        <w:t>skal</w:t>
      </w:r>
      <w:r w:rsidRPr="002D2B13">
        <w:rPr>
          <w:rFonts w:eastAsia="Calibri" w:cs="Times New Roman"/>
          <w:sz w:val="20"/>
          <w:szCs w:val="21"/>
        </w:rPr>
        <w:t xml:space="preserve"> være signert eller signert elektronisk (eks. Altinn eller Bankid). Se forvaltningsloven § 32 første ledd bokstav b og § 15 a tredje ledd bokstav e.  </w:t>
      </w:r>
    </w:p>
    <w:p w14:paraId="0F78B32E" w14:textId="77777777" w:rsidR="002D2B13" w:rsidRPr="002D2B13" w:rsidRDefault="002D2B13" w:rsidP="002D2B13">
      <w:pPr>
        <w:pStyle w:val="Listeavsnitt"/>
        <w:widowControl/>
        <w:numPr>
          <w:ilvl w:val="0"/>
          <w:numId w:val="9"/>
        </w:numPr>
        <w:autoSpaceDE/>
        <w:autoSpaceDN/>
        <w:spacing w:after="26" w:line="266" w:lineRule="auto"/>
        <w:rPr>
          <w:rFonts w:eastAsia="Calibri" w:cs="Times New Roman"/>
          <w:sz w:val="20"/>
          <w:szCs w:val="21"/>
        </w:rPr>
      </w:pPr>
      <w:r w:rsidRPr="002D2B13">
        <w:rPr>
          <w:rFonts w:eastAsia="Calibri" w:cs="Times New Roman"/>
          <w:sz w:val="20"/>
          <w:szCs w:val="21"/>
        </w:rPr>
        <w:t xml:space="preserve">Vurderer Nav at klageren </w:t>
      </w:r>
      <w:r w:rsidRPr="002D2B13">
        <w:rPr>
          <w:rFonts w:eastAsia="Calibri" w:cs="Times New Roman"/>
          <w:b/>
          <w:bCs/>
          <w:sz w:val="20"/>
          <w:szCs w:val="21"/>
        </w:rPr>
        <w:t>har helt eller delvis rett i sin klage,</w:t>
      </w:r>
      <w:r w:rsidRPr="002D2B13">
        <w:rPr>
          <w:rFonts w:eastAsia="Calibri" w:cs="Times New Roman"/>
          <w:sz w:val="20"/>
          <w:szCs w:val="21"/>
        </w:rPr>
        <w:t xml:space="preserve"> skal det </w:t>
      </w:r>
      <w:r w:rsidRPr="002D2B13">
        <w:rPr>
          <w:rFonts w:eastAsia="Calibri" w:cs="Times New Roman"/>
          <w:sz w:val="20"/>
          <w:szCs w:val="21"/>
          <w:u w:val="single"/>
        </w:rPr>
        <w:t xml:space="preserve">fattes nytt vedtak som erstatter det opprinnelige. </w:t>
      </w:r>
    </w:p>
    <w:p w14:paraId="69E2F575" w14:textId="77777777" w:rsidR="002D2B13" w:rsidRDefault="002D2B13" w:rsidP="002D2B13">
      <w:pPr>
        <w:pStyle w:val="Listeavsnitt"/>
        <w:widowControl/>
        <w:numPr>
          <w:ilvl w:val="0"/>
          <w:numId w:val="9"/>
        </w:numPr>
        <w:autoSpaceDE/>
        <w:autoSpaceDN/>
        <w:spacing w:after="26" w:line="266" w:lineRule="auto"/>
        <w:rPr>
          <w:rFonts w:eastAsia="Calibri" w:cs="Times New Roman"/>
          <w:sz w:val="20"/>
          <w:szCs w:val="21"/>
        </w:rPr>
      </w:pPr>
      <w:r w:rsidRPr="002D2B13">
        <w:rPr>
          <w:rFonts w:eastAsia="Calibri" w:cs="Times New Roman"/>
          <w:sz w:val="20"/>
          <w:szCs w:val="21"/>
        </w:rPr>
        <w:t xml:space="preserve">Hvis klagen på det nye vedtaket ikke tas til følge, skal saken oversendes til Statsforvalteren så fort den er forberedt til endelig behandling. (Vær OBS på forvaltningsloven § 36 om sakskostnader – se nedenfor.) </w:t>
      </w:r>
    </w:p>
    <w:p w14:paraId="19745A51" w14:textId="77777777" w:rsidR="002D2B13" w:rsidRDefault="002D2B13" w:rsidP="002D2B13">
      <w:pPr>
        <w:pStyle w:val="Listeavsnitt"/>
        <w:widowControl/>
        <w:numPr>
          <w:ilvl w:val="0"/>
          <w:numId w:val="9"/>
        </w:numPr>
        <w:autoSpaceDE/>
        <w:autoSpaceDN/>
        <w:spacing w:after="26" w:line="266" w:lineRule="auto"/>
        <w:rPr>
          <w:rFonts w:eastAsia="Calibri" w:cs="Times New Roman"/>
          <w:sz w:val="20"/>
          <w:szCs w:val="21"/>
        </w:rPr>
      </w:pPr>
      <w:r w:rsidRPr="002D2B13">
        <w:rPr>
          <w:rFonts w:eastAsia="Calibri" w:cs="Times New Roman"/>
          <w:sz w:val="20"/>
          <w:szCs w:val="21"/>
        </w:rPr>
        <w:t xml:space="preserve">Hvis vedtaket som er klaget på blir </w:t>
      </w:r>
      <w:r w:rsidRPr="002D2B13">
        <w:rPr>
          <w:rFonts w:eastAsia="Calibri" w:cs="Times New Roman"/>
          <w:b/>
          <w:sz w:val="20"/>
          <w:szCs w:val="21"/>
        </w:rPr>
        <w:t>opprettholdt</w:t>
      </w:r>
      <w:r w:rsidRPr="002D2B13">
        <w:rPr>
          <w:rFonts w:eastAsia="Calibri" w:cs="Times New Roman"/>
          <w:sz w:val="20"/>
          <w:szCs w:val="21"/>
        </w:rPr>
        <w:t xml:space="preserve">, sender Nav saken til Statsforvalteren for endelig behandling. Dette gjelder også vedtak som blir </w:t>
      </w:r>
      <w:r w:rsidRPr="002D2B13">
        <w:rPr>
          <w:rFonts w:eastAsia="Calibri" w:cs="Times New Roman"/>
          <w:b/>
          <w:sz w:val="20"/>
          <w:szCs w:val="21"/>
        </w:rPr>
        <w:t>opprettholdt, men med en annen</w:t>
      </w:r>
      <w:r w:rsidRPr="002D2B13">
        <w:rPr>
          <w:rFonts w:eastAsia="Calibri" w:cs="Times New Roman"/>
          <w:sz w:val="20"/>
          <w:szCs w:val="21"/>
        </w:rPr>
        <w:t xml:space="preserve"> </w:t>
      </w:r>
      <w:r w:rsidRPr="002D2B13">
        <w:rPr>
          <w:rFonts w:eastAsia="Calibri" w:cs="Times New Roman"/>
          <w:b/>
          <w:sz w:val="20"/>
          <w:szCs w:val="21"/>
        </w:rPr>
        <w:t>begrunnelse</w:t>
      </w:r>
      <w:r w:rsidRPr="002D2B13">
        <w:rPr>
          <w:rFonts w:eastAsia="Calibri" w:cs="Times New Roman"/>
          <w:sz w:val="20"/>
          <w:szCs w:val="21"/>
        </w:rPr>
        <w:t xml:space="preserve"> enn i det påklagede vedtaket.  </w:t>
      </w:r>
    </w:p>
    <w:p w14:paraId="5689DDF8" w14:textId="77777777" w:rsidR="002D2B13" w:rsidRDefault="002D2B13" w:rsidP="002D2B13">
      <w:pPr>
        <w:pStyle w:val="Listeavsnitt"/>
        <w:widowControl/>
        <w:numPr>
          <w:ilvl w:val="0"/>
          <w:numId w:val="9"/>
        </w:numPr>
        <w:autoSpaceDE/>
        <w:autoSpaceDN/>
        <w:spacing w:after="26" w:line="266" w:lineRule="auto"/>
        <w:rPr>
          <w:rFonts w:eastAsia="Calibri" w:cs="Times New Roman"/>
          <w:sz w:val="20"/>
          <w:szCs w:val="21"/>
        </w:rPr>
      </w:pPr>
      <w:r w:rsidRPr="002D2B13">
        <w:rPr>
          <w:rFonts w:eastAsia="Calibri" w:cs="Times New Roman"/>
          <w:sz w:val="20"/>
          <w:szCs w:val="21"/>
        </w:rPr>
        <w:t xml:space="preserve">Dersom Nav </w:t>
      </w:r>
      <w:r w:rsidRPr="002D2B13">
        <w:rPr>
          <w:rFonts w:eastAsia="Calibri" w:cs="Times New Roman"/>
          <w:b/>
          <w:sz w:val="20"/>
          <w:szCs w:val="21"/>
        </w:rPr>
        <w:t>av eget initiativ tar klagen til følge/gir klageren medhold</w:t>
      </w:r>
      <w:r w:rsidRPr="002D2B13">
        <w:rPr>
          <w:rFonts w:eastAsia="Calibri" w:cs="Times New Roman"/>
          <w:sz w:val="20"/>
          <w:szCs w:val="21"/>
        </w:rPr>
        <w:t xml:space="preserve"> etter at saken er sendt Statsforvalteren, </w:t>
      </w:r>
      <w:r w:rsidRPr="002D2B13">
        <w:rPr>
          <w:rFonts w:eastAsia="Calibri" w:cs="Times New Roman"/>
          <w:sz w:val="20"/>
          <w:szCs w:val="21"/>
          <w:u w:val="single" w:color="000000"/>
        </w:rPr>
        <w:t>skal</w:t>
      </w:r>
      <w:r w:rsidRPr="002D2B13">
        <w:rPr>
          <w:rFonts w:eastAsia="Calibri" w:cs="Times New Roman"/>
          <w:sz w:val="20"/>
          <w:szCs w:val="21"/>
        </w:rPr>
        <w:t xml:space="preserve"> Statsforvalteren bli varslet om dette.  </w:t>
      </w:r>
    </w:p>
    <w:p w14:paraId="662EC494" w14:textId="076F5E86" w:rsidR="002D2B13" w:rsidRPr="002D2B13" w:rsidRDefault="002D2B13" w:rsidP="002D2B13">
      <w:pPr>
        <w:pStyle w:val="Listeavsnitt"/>
        <w:widowControl/>
        <w:numPr>
          <w:ilvl w:val="0"/>
          <w:numId w:val="9"/>
        </w:numPr>
        <w:autoSpaceDE/>
        <w:autoSpaceDN/>
        <w:spacing w:after="26" w:line="266" w:lineRule="auto"/>
        <w:rPr>
          <w:rFonts w:eastAsia="Calibri" w:cs="Times New Roman"/>
          <w:sz w:val="20"/>
          <w:szCs w:val="21"/>
        </w:rPr>
      </w:pPr>
      <w:r w:rsidRPr="002D2B13">
        <w:rPr>
          <w:rFonts w:eastAsia="Calibri" w:cs="Times New Roman"/>
          <w:sz w:val="20"/>
          <w:szCs w:val="21"/>
        </w:rPr>
        <w:t xml:space="preserve">Dersom vilkårene for å behandle klagen ikke foreligger, kan Nav </w:t>
      </w:r>
      <w:r w:rsidRPr="002D2B13">
        <w:rPr>
          <w:rFonts w:eastAsia="Calibri" w:cs="Times New Roman"/>
          <w:b/>
          <w:sz w:val="20"/>
          <w:szCs w:val="21"/>
        </w:rPr>
        <w:t>avvise</w:t>
      </w:r>
      <w:r w:rsidRPr="002D2B13">
        <w:rPr>
          <w:rFonts w:eastAsia="Calibri" w:cs="Times New Roman"/>
          <w:sz w:val="20"/>
          <w:szCs w:val="21"/>
        </w:rPr>
        <w:t xml:space="preserve"> klagen. Dette følger av forvaltningsloven § 33, men merk likevel forvaltningsloven § 31. NB! Avgjørelser som gjelder avvisning skal fattes i enkeltvedtak, se forvaltningsloven § 2 tredje ledd. Vedtak om avvisning kan klages på.  </w:t>
      </w:r>
    </w:p>
    <w:p w14:paraId="2C7ADF9F" w14:textId="06422EF4" w:rsidR="002D2B13" w:rsidRPr="002D2B13" w:rsidRDefault="002D2B13" w:rsidP="002D2B13">
      <w:pPr>
        <w:widowControl/>
        <w:autoSpaceDE/>
        <w:autoSpaceDN/>
        <w:spacing w:after="7" w:line="256" w:lineRule="auto"/>
        <w:rPr>
          <w:rFonts w:eastAsia="Calibri" w:cs="Times New Roman"/>
          <w:sz w:val="20"/>
          <w:szCs w:val="21"/>
        </w:rPr>
      </w:pPr>
      <w:r w:rsidRPr="002D2B13">
        <w:rPr>
          <w:rFonts w:eastAsia="Calibri" w:cs="Times New Roman"/>
          <w:b/>
          <w:iCs/>
          <w:sz w:val="20"/>
          <w:szCs w:val="21"/>
        </w:rPr>
        <w:lastRenderedPageBreak/>
        <w:t xml:space="preserve">OBS! I de tilfellene hvor Nav helt eller delvis endrer eget vedtak til gunst for brukeren, skal brukeren bli gjort oppmerksom på sine muligheter til å levere krav om dekning av sakskostnader etter forvaltningsloven § 36. Kravet skal rettes til Nav. </w:t>
      </w:r>
    </w:p>
    <w:p w14:paraId="00E1A464" w14:textId="77777777" w:rsidR="002D2B13" w:rsidRPr="002D2B13" w:rsidRDefault="002D2B13" w:rsidP="002D2B13">
      <w:pPr>
        <w:widowControl/>
        <w:autoSpaceDE/>
        <w:autoSpaceDN/>
        <w:spacing w:after="7" w:line="256" w:lineRule="auto"/>
        <w:ind w:left="766"/>
        <w:rPr>
          <w:rFonts w:eastAsia="Calibri" w:cs="Times New Roman"/>
          <w:sz w:val="20"/>
          <w:szCs w:val="21"/>
        </w:rPr>
      </w:pPr>
      <w:r w:rsidRPr="002D2B13">
        <w:rPr>
          <w:rFonts w:eastAsia="Calibri" w:cs="Times New Roman"/>
          <w:sz w:val="20"/>
          <w:szCs w:val="21"/>
        </w:rPr>
        <w:t xml:space="preserve"> </w:t>
      </w:r>
    </w:p>
    <w:p w14:paraId="6B6C4AB2" w14:textId="0F4AFC25" w:rsidR="002D2B13" w:rsidRPr="002D2B13" w:rsidRDefault="002D2B13" w:rsidP="002D2B13">
      <w:pPr>
        <w:widowControl/>
        <w:autoSpaceDE/>
        <w:autoSpaceDN/>
        <w:spacing w:after="35" w:line="256" w:lineRule="auto"/>
        <w:ind w:left="-5" w:hanging="10"/>
        <w:rPr>
          <w:rFonts w:eastAsia="Calibri" w:cs="Times New Roman"/>
          <w:sz w:val="20"/>
          <w:szCs w:val="21"/>
        </w:rPr>
      </w:pPr>
      <w:r w:rsidRPr="002D2B13">
        <w:rPr>
          <w:rFonts w:eastAsia="Calibri" w:cs="Times New Roman"/>
          <w:b/>
          <w:sz w:val="20"/>
          <w:szCs w:val="21"/>
        </w:rPr>
        <w:t>1D. Statsforvalteren kan stadfeste, endre, oppheve eller avvise et vedtak.</w:t>
      </w:r>
      <w:r w:rsidRPr="002D2B13">
        <w:rPr>
          <w:rFonts w:eastAsia="Calibri" w:cs="Times New Roman"/>
          <w:sz w:val="20"/>
          <w:szCs w:val="21"/>
        </w:rPr>
        <w:t xml:space="preserve"> </w:t>
      </w:r>
      <w:r w:rsidRPr="002D2B13">
        <w:rPr>
          <w:rFonts w:eastAsia="Calibri" w:cs="Times New Roman"/>
          <w:b/>
          <w:sz w:val="20"/>
          <w:szCs w:val="21"/>
        </w:rPr>
        <w:t xml:space="preserve"> </w:t>
      </w:r>
    </w:p>
    <w:p w14:paraId="7ABE9952" w14:textId="77777777" w:rsidR="002D2B13" w:rsidRDefault="002D2B13" w:rsidP="002D2B13">
      <w:pPr>
        <w:pStyle w:val="Listeavsnitt"/>
        <w:widowControl/>
        <w:numPr>
          <w:ilvl w:val="0"/>
          <w:numId w:val="10"/>
        </w:numPr>
        <w:autoSpaceDE/>
        <w:autoSpaceDN/>
        <w:spacing w:after="26" w:line="266" w:lineRule="auto"/>
        <w:rPr>
          <w:rFonts w:eastAsia="Calibri" w:cs="Times New Roman"/>
          <w:sz w:val="20"/>
          <w:szCs w:val="21"/>
        </w:rPr>
      </w:pPr>
      <w:r w:rsidRPr="002D2B13">
        <w:rPr>
          <w:rFonts w:eastAsia="Calibri" w:cs="Times New Roman"/>
          <w:sz w:val="20"/>
          <w:szCs w:val="21"/>
        </w:rPr>
        <w:t xml:space="preserve">Når Statsforvalteren </w:t>
      </w:r>
      <w:r w:rsidRPr="002D2B13">
        <w:rPr>
          <w:rFonts w:eastAsia="Calibri" w:cs="Times New Roman"/>
          <w:sz w:val="20"/>
          <w:szCs w:val="21"/>
          <w:u w:val="single" w:color="000000"/>
        </w:rPr>
        <w:t>stadfester</w:t>
      </w:r>
      <w:r w:rsidRPr="002D2B13">
        <w:rPr>
          <w:rFonts w:eastAsia="Calibri" w:cs="Times New Roman"/>
          <w:sz w:val="20"/>
          <w:szCs w:val="21"/>
        </w:rPr>
        <w:t xml:space="preserve"> Nav sitt vedtak, er vedtaket verken lovstridig eller åpenbart urimelig.  </w:t>
      </w:r>
    </w:p>
    <w:p w14:paraId="522F5479" w14:textId="77777777" w:rsidR="002D2B13" w:rsidRPr="002D2B13" w:rsidRDefault="002D2B13" w:rsidP="002D2B13">
      <w:pPr>
        <w:pStyle w:val="Listeavsnitt"/>
        <w:widowControl/>
        <w:numPr>
          <w:ilvl w:val="0"/>
          <w:numId w:val="10"/>
        </w:numPr>
        <w:autoSpaceDE/>
        <w:autoSpaceDN/>
        <w:spacing w:after="26" w:line="266" w:lineRule="auto"/>
        <w:rPr>
          <w:rFonts w:eastAsia="Calibri" w:cs="Times New Roman"/>
          <w:sz w:val="20"/>
          <w:szCs w:val="21"/>
        </w:rPr>
      </w:pPr>
      <w:r w:rsidRPr="002D2B13">
        <w:rPr>
          <w:rFonts w:eastAsia="Calibri" w:cs="Times New Roman"/>
          <w:sz w:val="20"/>
          <w:szCs w:val="21"/>
        </w:rPr>
        <w:t xml:space="preserve">Dersom vedtaket blir </w:t>
      </w:r>
      <w:r w:rsidRPr="002D2B13">
        <w:rPr>
          <w:rFonts w:eastAsia="Calibri" w:cs="Times New Roman"/>
          <w:sz w:val="20"/>
          <w:szCs w:val="21"/>
          <w:u w:val="single" w:color="000000"/>
        </w:rPr>
        <w:t>endret</w:t>
      </w:r>
      <w:r w:rsidRPr="002D2B13">
        <w:rPr>
          <w:rFonts w:eastAsia="Calibri" w:cs="Times New Roman"/>
          <w:sz w:val="20"/>
          <w:szCs w:val="21"/>
        </w:rPr>
        <w:t xml:space="preserve">, helt eller delvis, vurderer Statsforvalteren at vedtaket er enten lovstridig eller åpenbart urimelig. Klageren får da helt eller delvis medhold i sin klage, og Nav må effektuere Statsforvalterens vedtak i tråd med de vurderingene som kommer fram av endringsvedtaket.  </w:t>
      </w:r>
      <w:r w:rsidRPr="002D2B13">
        <w:rPr>
          <w:rFonts w:eastAsia="Calibri" w:cs="Times New Roman"/>
          <w:color w:val="FF0000"/>
          <w:sz w:val="20"/>
          <w:szCs w:val="21"/>
        </w:rPr>
        <w:t xml:space="preserve"> </w:t>
      </w:r>
      <w:r w:rsidRPr="002D2B13">
        <w:rPr>
          <w:rFonts w:eastAsia="Calibri" w:cs="Times New Roman"/>
          <w:b/>
          <w:sz w:val="20"/>
          <w:szCs w:val="21"/>
        </w:rPr>
        <w:t xml:space="preserve"> </w:t>
      </w:r>
    </w:p>
    <w:p w14:paraId="7ECF408F" w14:textId="77777777" w:rsidR="002D2B13" w:rsidRPr="002D2B13" w:rsidRDefault="002D2B13" w:rsidP="002D2B13">
      <w:pPr>
        <w:pStyle w:val="Listeavsnitt"/>
        <w:widowControl/>
        <w:numPr>
          <w:ilvl w:val="0"/>
          <w:numId w:val="10"/>
        </w:numPr>
        <w:autoSpaceDE/>
        <w:autoSpaceDN/>
        <w:spacing w:after="26" w:line="266" w:lineRule="auto"/>
        <w:rPr>
          <w:rFonts w:eastAsia="Calibri" w:cs="Times New Roman"/>
          <w:sz w:val="20"/>
          <w:szCs w:val="21"/>
        </w:rPr>
      </w:pPr>
      <w:r w:rsidRPr="002D2B13">
        <w:rPr>
          <w:rFonts w:eastAsia="Calibri" w:cs="Times New Roman"/>
          <w:sz w:val="20"/>
          <w:szCs w:val="21"/>
        </w:rPr>
        <w:t xml:space="preserve">Dersom Statsforvalteren kommer til at vilkårene for å behandle klagen ikke er til stede, skal saken </w:t>
      </w:r>
      <w:r w:rsidRPr="002D2B13">
        <w:rPr>
          <w:rFonts w:eastAsia="Calibri" w:cs="Times New Roman"/>
          <w:sz w:val="20"/>
          <w:szCs w:val="21"/>
          <w:u w:val="single" w:color="000000"/>
        </w:rPr>
        <w:t>avvises</w:t>
      </w:r>
      <w:r w:rsidRPr="002D2B13">
        <w:rPr>
          <w:rFonts w:eastAsia="Calibri" w:cs="Times New Roman"/>
          <w:sz w:val="20"/>
          <w:szCs w:val="21"/>
        </w:rPr>
        <w:t>. Dette følger av forvaltningsloven § 34. Statsforvalteren er ikke bundet av at Nav mener at vilkårene foreligger.</w:t>
      </w:r>
      <w:r w:rsidRPr="002D2B13">
        <w:rPr>
          <w:rFonts w:eastAsia="Calibri" w:cs="Times New Roman"/>
          <w:b/>
          <w:sz w:val="20"/>
          <w:szCs w:val="21"/>
        </w:rPr>
        <w:t xml:space="preserve"> </w:t>
      </w:r>
    </w:p>
    <w:p w14:paraId="4BE8A4FD" w14:textId="72F01129" w:rsidR="002D2B13" w:rsidRPr="002D2B13" w:rsidRDefault="002D2B13" w:rsidP="002D2B13">
      <w:pPr>
        <w:pStyle w:val="Listeavsnitt"/>
        <w:widowControl/>
        <w:numPr>
          <w:ilvl w:val="0"/>
          <w:numId w:val="10"/>
        </w:numPr>
        <w:autoSpaceDE/>
        <w:autoSpaceDN/>
        <w:spacing w:after="26" w:line="266" w:lineRule="auto"/>
        <w:rPr>
          <w:rFonts w:eastAsia="Calibri" w:cs="Times New Roman"/>
          <w:sz w:val="20"/>
          <w:szCs w:val="21"/>
        </w:rPr>
      </w:pPr>
      <w:r w:rsidRPr="002D2B13">
        <w:rPr>
          <w:rFonts w:eastAsia="Calibri" w:cs="Times New Roman"/>
          <w:sz w:val="20"/>
          <w:szCs w:val="21"/>
        </w:rPr>
        <w:t xml:space="preserve">Statsforvalteren kan også </w:t>
      </w:r>
      <w:r w:rsidRPr="002D2B13">
        <w:rPr>
          <w:rFonts w:eastAsia="Calibri" w:cs="Times New Roman"/>
          <w:sz w:val="20"/>
          <w:szCs w:val="21"/>
          <w:u w:val="single" w:color="000000"/>
        </w:rPr>
        <w:t>oppheve</w:t>
      </w:r>
      <w:r w:rsidRPr="002D2B13">
        <w:rPr>
          <w:rFonts w:eastAsia="Calibri" w:cs="Times New Roman"/>
          <w:sz w:val="20"/>
          <w:szCs w:val="21"/>
        </w:rPr>
        <w:t xml:space="preserve"> et vedtak dersom saken er utilstrekkelig opplyst, eller vurderingen er mangelfull. </w:t>
      </w:r>
      <w:r w:rsidRPr="002D2B13">
        <w:rPr>
          <w:rFonts w:eastAsia="Calibri" w:cs="Times New Roman"/>
          <w:i/>
          <w:sz w:val="20"/>
          <w:szCs w:val="21"/>
        </w:rPr>
        <w:t xml:space="preserve"> </w:t>
      </w:r>
    </w:p>
    <w:p w14:paraId="64A3AEB1" w14:textId="77777777" w:rsidR="002D2B13" w:rsidRDefault="002D2B13" w:rsidP="002D2B13">
      <w:pPr>
        <w:pStyle w:val="Listeavsnitt"/>
        <w:widowControl/>
        <w:numPr>
          <w:ilvl w:val="1"/>
          <w:numId w:val="10"/>
        </w:numPr>
        <w:autoSpaceDE/>
        <w:autoSpaceDN/>
        <w:spacing w:after="26" w:line="266" w:lineRule="auto"/>
        <w:rPr>
          <w:rFonts w:eastAsia="Calibri" w:cs="Times New Roman"/>
          <w:sz w:val="20"/>
          <w:szCs w:val="21"/>
        </w:rPr>
      </w:pPr>
      <w:r w:rsidRPr="002D2B13">
        <w:rPr>
          <w:rFonts w:eastAsia="Calibri" w:cs="Times New Roman"/>
          <w:sz w:val="20"/>
          <w:szCs w:val="21"/>
        </w:rPr>
        <w:t xml:space="preserve">Når vedtaket blir opphevet, skal Nav behandle saken på nytt, og det skal </w:t>
      </w:r>
      <w:r w:rsidRPr="002D2B13">
        <w:rPr>
          <w:rFonts w:eastAsia="Calibri" w:cs="Times New Roman"/>
          <w:sz w:val="20"/>
          <w:szCs w:val="21"/>
          <w:u w:val="single" w:color="000000"/>
        </w:rPr>
        <w:t>fattes et nytt vedtak.</w:t>
      </w:r>
      <w:r w:rsidRPr="002D2B13">
        <w:rPr>
          <w:rFonts w:eastAsia="Calibri" w:cs="Times New Roman"/>
          <w:sz w:val="20"/>
          <w:szCs w:val="21"/>
        </w:rPr>
        <w:t xml:space="preserve">  </w:t>
      </w:r>
    </w:p>
    <w:p w14:paraId="66D3DBE5" w14:textId="77777777" w:rsidR="002D2B13" w:rsidRDefault="002D2B13" w:rsidP="002D2B13">
      <w:pPr>
        <w:pStyle w:val="Listeavsnitt"/>
        <w:widowControl/>
        <w:numPr>
          <w:ilvl w:val="1"/>
          <w:numId w:val="10"/>
        </w:numPr>
        <w:autoSpaceDE/>
        <w:autoSpaceDN/>
        <w:spacing w:after="26" w:line="266" w:lineRule="auto"/>
        <w:rPr>
          <w:rFonts w:eastAsia="Calibri" w:cs="Times New Roman"/>
          <w:sz w:val="20"/>
          <w:szCs w:val="21"/>
        </w:rPr>
      </w:pPr>
      <w:r w:rsidRPr="002D2B13">
        <w:rPr>
          <w:rFonts w:eastAsia="Calibri" w:cs="Times New Roman"/>
          <w:sz w:val="20"/>
          <w:szCs w:val="21"/>
        </w:rPr>
        <w:t xml:space="preserve">Klageren </w:t>
      </w:r>
      <w:r w:rsidRPr="002D2B13">
        <w:rPr>
          <w:rFonts w:eastAsia="Calibri" w:cs="Times New Roman"/>
          <w:sz w:val="20"/>
          <w:szCs w:val="21"/>
          <w:u w:val="single" w:color="000000"/>
        </w:rPr>
        <w:t>kan klage</w:t>
      </w:r>
      <w:r w:rsidRPr="002D2B13">
        <w:rPr>
          <w:rFonts w:eastAsia="Calibri" w:cs="Times New Roman"/>
          <w:sz w:val="20"/>
          <w:szCs w:val="21"/>
        </w:rPr>
        <w:t xml:space="preserve"> på det nye vedtaket. </w:t>
      </w:r>
    </w:p>
    <w:p w14:paraId="7EE4B3D1" w14:textId="3E0F2A3B" w:rsidR="002D2B13" w:rsidRPr="002D2B13" w:rsidRDefault="002D2B13" w:rsidP="002D2B13">
      <w:pPr>
        <w:pStyle w:val="Listeavsnitt"/>
        <w:widowControl/>
        <w:numPr>
          <w:ilvl w:val="1"/>
          <w:numId w:val="10"/>
        </w:numPr>
        <w:autoSpaceDE/>
        <w:autoSpaceDN/>
        <w:spacing w:after="26" w:line="266" w:lineRule="auto"/>
        <w:rPr>
          <w:rFonts w:eastAsia="Calibri" w:cs="Times New Roman"/>
          <w:sz w:val="20"/>
          <w:szCs w:val="21"/>
        </w:rPr>
      </w:pPr>
      <w:r w:rsidRPr="002D2B13">
        <w:rPr>
          <w:rFonts w:eastAsia="Calibri" w:cs="Times New Roman"/>
          <w:sz w:val="20"/>
          <w:szCs w:val="21"/>
        </w:rPr>
        <w:t xml:space="preserve">Hvis det nye vedtaket blir klaget på, skal Nav behandle klagesaken på vanlig måte. </w:t>
      </w:r>
    </w:p>
    <w:p w14:paraId="26D3662B" w14:textId="77777777" w:rsidR="002D2B13" w:rsidRPr="002D2B13" w:rsidRDefault="002D2B13" w:rsidP="002D2B13">
      <w:pPr>
        <w:widowControl/>
        <w:autoSpaceDE/>
        <w:autoSpaceDN/>
        <w:spacing w:after="35" w:line="256" w:lineRule="auto"/>
        <w:rPr>
          <w:rFonts w:eastAsia="Calibri" w:cs="Times New Roman"/>
          <w:sz w:val="20"/>
          <w:szCs w:val="21"/>
        </w:rPr>
      </w:pPr>
      <w:r w:rsidRPr="002D2B13">
        <w:rPr>
          <w:rFonts w:eastAsia="Calibri" w:cs="Times New Roman"/>
          <w:sz w:val="20"/>
          <w:szCs w:val="21"/>
        </w:rPr>
        <w:t xml:space="preserve"> </w:t>
      </w:r>
    </w:p>
    <w:p w14:paraId="431CB2EF" w14:textId="77777777" w:rsidR="002D2B13" w:rsidRDefault="002D2B13" w:rsidP="002D2B13">
      <w:pPr>
        <w:keepNext/>
        <w:keepLines/>
        <w:widowControl/>
        <w:autoSpaceDE/>
        <w:autoSpaceDN/>
        <w:spacing w:after="7" w:line="256" w:lineRule="auto"/>
        <w:ind w:left="751" w:hanging="766"/>
        <w:outlineLvl w:val="0"/>
        <w:rPr>
          <w:rFonts w:ascii="Open Sans SemiBold" w:eastAsia="Times New Roman" w:hAnsi="Open Sans SemiBold" w:cs="Open Sans SemiBold"/>
          <w:sz w:val="26"/>
          <w:szCs w:val="26"/>
        </w:rPr>
      </w:pPr>
    </w:p>
    <w:p w14:paraId="1703423C" w14:textId="3EB748E7" w:rsidR="002D2B13" w:rsidRPr="002D2B13" w:rsidRDefault="002D2B13" w:rsidP="002D2B13">
      <w:pPr>
        <w:keepNext/>
        <w:keepLines/>
        <w:widowControl/>
        <w:autoSpaceDE/>
        <w:autoSpaceDN/>
        <w:spacing w:after="7" w:line="256" w:lineRule="auto"/>
        <w:ind w:left="751" w:hanging="766"/>
        <w:outlineLvl w:val="0"/>
        <w:rPr>
          <w:rFonts w:ascii="Open Sans SemiBold" w:eastAsia="Times New Roman" w:hAnsi="Open Sans SemiBold" w:cs="Open Sans SemiBold"/>
          <w:sz w:val="26"/>
          <w:szCs w:val="26"/>
        </w:rPr>
      </w:pPr>
      <w:r w:rsidRPr="002D2B13">
        <w:rPr>
          <w:rFonts w:ascii="Open Sans SemiBold" w:eastAsia="Times New Roman" w:hAnsi="Open Sans SemiBold" w:cs="Open Sans SemiBold"/>
          <w:sz w:val="26"/>
          <w:szCs w:val="26"/>
        </w:rPr>
        <w:t xml:space="preserve">Mal for oversendelsesskjema </w:t>
      </w:r>
      <w:r>
        <w:rPr>
          <w:rFonts w:ascii="Open Sans SemiBold" w:eastAsia="Times New Roman" w:hAnsi="Open Sans SemiBold" w:cs="Open Sans SemiBold"/>
          <w:sz w:val="26"/>
          <w:szCs w:val="26"/>
        </w:rPr>
        <w:t xml:space="preserve">for rettighetsklage </w:t>
      </w:r>
      <w:r w:rsidRPr="002D2B13">
        <w:rPr>
          <w:rFonts w:ascii="Open Sans SemiBold" w:eastAsia="Times New Roman" w:hAnsi="Open Sans SemiBold" w:cs="Open Sans SemiBold"/>
          <w:sz w:val="26"/>
          <w:szCs w:val="26"/>
        </w:rPr>
        <w:t xml:space="preserve">(se neste side) </w:t>
      </w:r>
    </w:p>
    <w:p w14:paraId="7310BDA1" w14:textId="77777777" w:rsidR="002D2B13" w:rsidRPr="002D2B13" w:rsidRDefault="002D2B13" w:rsidP="002D2B13">
      <w:pPr>
        <w:widowControl/>
        <w:autoSpaceDE/>
        <w:autoSpaceDN/>
        <w:rPr>
          <w:rFonts w:eastAsia="Calibri" w:cs="Times New Roman"/>
          <w:sz w:val="20"/>
          <w:szCs w:val="21"/>
        </w:rPr>
      </w:pPr>
      <w:r w:rsidRPr="002D2B13">
        <w:rPr>
          <w:rFonts w:eastAsia="Calibri" w:cs="Times New Roman"/>
          <w:sz w:val="20"/>
          <w:szCs w:val="21"/>
        </w:rPr>
        <w:t>Vi har utarbeidet en mal for oversendelsesskjema som skal følge med alle klagesaker til Statsforvalteren.</w:t>
      </w:r>
      <w:r w:rsidRPr="002D2B13">
        <w:rPr>
          <w:rFonts w:eastAsia="Calibri" w:cs="Times New Roman"/>
          <w:b/>
          <w:sz w:val="20"/>
          <w:szCs w:val="21"/>
        </w:rPr>
        <w:t xml:space="preserve"> </w:t>
      </w:r>
      <w:r w:rsidRPr="002D2B13">
        <w:rPr>
          <w:rFonts w:eastAsia="Calibri" w:cs="Times New Roman"/>
          <w:sz w:val="20"/>
          <w:szCs w:val="21"/>
        </w:rPr>
        <w:t xml:space="preserve">  </w:t>
      </w:r>
    </w:p>
    <w:p w14:paraId="6447AE6A" w14:textId="77777777" w:rsidR="002D2B13" w:rsidRPr="002D2B13" w:rsidRDefault="002D2B13" w:rsidP="002D2B13">
      <w:pPr>
        <w:widowControl/>
        <w:autoSpaceDE/>
        <w:autoSpaceDN/>
        <w:spacing w:after="7" w:line="256" w:lineRule="auto"/>
        <w:rPr>
          <w:rFonts w:eastAsia="Calibri" w:cs="Times New Roman"/>
          <w:sz w:val="20"/>
          <w:szCs w:val="21"/>
        </w:rPr>
      </w:pPr>
      <w:r w:rsidRPr="002D2B13">
        <w:rPr>
          <w:rFonts w:eastAsia="Calibri" w:cs="Times New Roman"/>
          <w:sz w:val="20"/>
          <w:szCs w:val="21"/>
        </w:rPr>
        <w:t xml:space="preserve"> </w:t>
      </w:r>
    </w:p>
    <w:p w14:paraId="2CFB0C20" w14:textId="77777777" w:rsidR="002D2B13" w:rsidRPr="002D2B13" w:rsidRDefault="002D2B13" w:rsidP="002D2B13">
      <w:pPr>
        <w:widowControl/>
        <w:autoSpaceDE/>
        <w:autoSpaceDN/>
        <w:spacing w:after="1"/>
        <w:rPr>
          <w:rFonts w:eastAsia="Calibri" w:cs="Times New Roman"/>
          <w:sz w:val="20"/>
          <w:szCs w:val="21"/>
        </w:rPr>
      </w:pPr>
      <w:r w:rsidRPr="002D2B13">
        <w:rPr>
          <w:rFonts w:eastAsia="Calibri" w:cs="Times New Roman"/>
          <w:sz w:val="20"/>
          <w:szCs w:val="21"/>
        </w:rPr>
        <w:t xml:space="preserve">Malen kan lastes ned på våre nettsider:  </w:t>
      </w:r>
    </w:p>
    <w:p w14:paraId="360CE584" w14:textId="77777777" w:rsidR="002D2B13" w:rsidRPr="002D2B13" w:rsidRDefault="002D2B13" w:rsidP="002D2B13">
      <w:pPr>
        <w:widowControl/>
        <w:autoSpaceDE/>
        <w:autoSpaceDN/>
        <w:spacing w:after="7" w:line="256" w:lineRule="auto"/>
        <w:rPr>
          <w:rFonts w:eastAsia="Calibri" w:cs="Times New Roman"/>
          <w:sz w:val="20"/>
          <w:szCs w:val="21"/>
        </w:rPr>
      </w:pPr>
      <w:r w:rsidRPr="002D2B13">
        <w:rPr>
          <w:rFonts w:eastAsia="Calibri" w:cs="Times New Roman"/>
          <w:sz w:val="20"/>
          <w:szCs w:val="21"/>
        </w:rPr>
        <w:t xml:space="preserve"> </w:t>
      </w:r>
    </w:p>
    <w:p w14:paraId="27CDD425" w14:textId="77777777" w:rsidR="002D2B13" w:rsidRPr="002D2B13" w:rsidRDefault="002D2B13" w:rsidP="002D2B13">
      <w:pPr>
        <w:widowControl/>
        <w:autoSpaceDE/>
        <w:autoSpaceDN/>
        <w:spacing w:after="1"/>
        <w:rPr>
          <w:rFonts w:eastAsia="Calibri" w:cs="Times New Roman"/>
          <w:sz w:val="20"/>
          <w:szCs w:val="21"/>
        </w:rPr>
      </w:pPr>
      <w:r w:rsidRPr="002D2B13">
        <w:rPr>
          <w:rFonts w:eastAsia="Calibri" w:cs="Times New Roman"/>
          <w:sz w:val="20"/>
          <w:szCs w:val="21"/>
        </w:rPr>
        <w:t xml:space="preserve">Velg Helse, omsorg og sosialtjenester – Økonomisk sosialhjelp – Skjema (til høyre på siden, under </w:t>
      </w:r>
    </w:p>
    <w:p w14:paraId="1E504518" w14:textId="77777777" w:rsidR="002D2B13" w:rsidRPr="002D2B13" w:rsidRDefault="002D2B13" w:rsidP="002D2B13">
      <w:pPr>
        <w:widowControl/>
        <w:autoSpaceDE/>
        <w:autoSpaceDN/>
        <w:rPr>
          <w:rFonts w:eastAsia="Calibri" w:cs="Times New Roman"/>
          <w:sz w:val="20"/>
          <w:szCs w:val="21"/>
        </w:rPr>
      </w:pPr>
      <w:r w:rsidRPr="002D2B13">
        <w:rPr>
          <w:rFonts w:eastAsia="Calibri" w:cs="Times New Roman"/>
          <w:sz w:val="20"/>
          <w:szCs w:val="21"/>
        </w:rPr>
        <w:t xml:space="preserve">«Dokumenter»). </w:t>
      </w:r>
    </w:p>
    <w:p w14:paraId="45DFE341" w14:textId="77777777" w:rsidR="002D2B13" w:rsidRDefault="002D2B13" w:rsidP="002D2B13">
      <w:pPr>
        <w:widowControl/>
        <w:autoSpaceDE/>
        <w:autoSpaceDN/>
        <w:rPr>
          <w:rFonts w:eastAsia="Calibri" w:cs="Times New Roman"/>
          <w:sz w:val="20"/>
          <w:szCs w:val="21"/>
        </w:rPr>
      </w:pPr>
    </w:p>
    <w:p w14:paraId="619AAB1B" w14:textId="77777777" w:rsidR="002D2B13" w:rsidRDefault="002D2B13" w:rsidP="002D2B13">
      <w:pPr>
        <w:widowControl/>
        <w:autoSpaceDE/>
        <w:autoSpaceDN/>
        <w:rPr>
          <w:rFonts w:eastAsia="Calibri" w:cs="Times New Roman"/>
          <w:sz w:val="20"/>
          <w:szCs w:val="21"/>
        </w:rPr>
      </w:pPr>
    </w:p>
    <w:p w14:paraId="59D3A787" w14:textId="77777777" w:rsidR="002D2B13" w:rsidRDefault="002D2B13" w:rsidP="002D2B13">
      <w:pPr>
        <w:widowControl/>
        <w:autoSpaceDE/>
        <w:autoSpaceDN/>
        <w:rPr>
          <w:rFonts w:eastAsia="Calibri" w:cs="Times New Roman"/>
          <w:sz w:val="20"/>
          <w:szCs w:val="21"/>
        </w:rPr>
      </w:pPr>
    </w:p>
    <w:p w14:paraId="433C4069" w14:textId="77777777" w:rsidR="002D2B13" w:rsidRDefault="002D2B13" w:rsidP="002D2B13">
      <w:pPr>
        <w:widowControl/>
        <w:autoSpaceDE/>
        <w:autoSpaceDN/>
        <w:rPr>
          <w:rFonts w:eastAsia="Calibri" w:cs="Times New Roman"/>
          <w:sz w:val="20"/>
          <w:szCs w:val="21"/>
        </w:rPr>
      </w:pPr>
    </w:p>
    <w:p w14:paraId="36BA07CF" w14:textId="77777777" w:rsidR="002D2B13" w:rsidRDefault="002D2B13" w:rsidP="002D2B13">
      <w:pPr>
        <w:widowControl/>
        <w:autoSpaceDE/>
        <w:autoSpaceDN/>
        <w:rPr>
          <w:rFonts w:eastAsia="Calibri" w:cs="Times New Roman"/>
          <w:sz w:val="20"/>
          <w:szCs w:val="21"/>
        </w:rPr>
      </w:pPr>
    </w:p>
    <w:p w14:paraId="03086DB1" w14:textId="77777777" w:rsidR="002D2B13" w:rsidRDefault="002D2B13" w:rsidP="002D2B13">
      <w:pPr>
        <w:widowControl/>
        <w:autoSpaceDE/>
        <w:autoSpaceDN/>
        <w:rPr>
          <w:rFonts w:eastAsia="Calibri" w:cs="Times New Roman"/>
          <w:sz w:val="20"/>
          <w:szCs w:val="21"/>
        </w:rPr>
      </w:pPr>
    </w:p>
    <w:p w14:paraId="3767346F" w14:textId="77777777" w:rsidR="002D2B13" w:rsidRDefault="002D2B13" w:rsidP="002D2B13">
      <w:pPr>
        <w:widowControl/>
        <w:autoSpaceDE/>
        <w:autoSpaceDN/>
        <w:rPr>
          <w:rFonts w:eastAsia="Calibri" w:cs="Times New Roman"/>
          <w:sz w:val="20"/>
          <w:szCs w:val="21"/>
        </w:rPr>
      </w:pPr>
    </w:p>
    <w:p w14:paraId="52637F84" w14:textId="77777777" w:rsidR="002D2B13" w:rsidRDefault="002D2B13" w:rsidP="002D2B13">
      <w:pPr>
        <w:widowControl/>
        <w:autoSpaceDE/>
        <w:autoSpaceDN/>
        <w:rPr>
          <w:rFonts w:eastAsia="Calibri" w:cs="Times New Roman"/>
          <w:sz w:val="20"/>
          <w:szCs w:val="21"/>
        </w:rPr>
      </w:pPr>
    </w:p>
    <w:p w14:paraId="3496A85E" w14:textId="77777777" w:rsidR="002D2B13" w:rsidRDefault="002D2B13" w:rsidP="002D2B13">
      <w:pPr>
        <w:widowControl/>
        <w:autoSpaceDE/>
        <w:autoSpaceDN/>
        <w:rPr>
          <w:rFonts w:eastAsia="Calibri" w:cs="Times New Roman"/>
          <w:sz w:val="20"/>
          <w:szCs w:val="21"/>
        </w:rPr>
      </w:pPr>
    </w:p>
    <w:p w14:paraId="4CB999C2" w14:textId="77777777" w:rsidR="002D2B13" w:rsidRDefault="002D2B13" w:rsidP="002D2B13">
      <w:pPr>
        <w:widowControl/>
        <w:autoSpaceDE/>
        <w:autoSpaceDN/>
        <w:rPr>
          <w:rFonts w:eastAsia="Calibri" w:cs="Times New Roman"/>
          <w:sz w:val="20"/>
          <w:szCs w:val="21"/>
        </w:rPr>
      </w:pPr>
    </w:p>
    <w:p w14:paraId="1E3A8464" w14:textId="77777777" w:rsidR="002D2B13" w:rsidRDefault="002D2B13" w:rsidP="002D2B13">
      <w:pPr>
        <w:widowControl/>
        <w:autoSpaceDE/>
        <w:autoSpaceDN/>
        <w:rPr>
          <w:rFonts w:eastAsia="Calibri" w:cs="Times New Roman"/>
          <w:sz w:val="20"/>
          <w:szCs w:val="21"/>
        </w:rPr>
      </w:pPr>
    </w:p>
    <w:p w14:paraId="7F0F3FAC" w14:textId="77777777" w:rsidR="002D2B13" w:rsidRDefault="002D2B13" w:rsidP="002D2B13">
      <w:pPr>
        <w:widowControl/>
        <w:autoSpaceDE/>
        <w:autoSpaceDN/>
        <w:rPr>
          <w:rFonts w:eastAsia="Calibri" w:cs="Times New Roman"/>
          <w:sz w:val="20"/>
          <w:szCs w:val="21"/>
        </w:rPr>
      </w:pPr>
    </w:p>
    <w:p w14:paraId="3E8CDD27" w14:textId="77777777" w:rsidR="002D2B13" w:rsidRDefault="002D2B13" w:rsidP="002D2B13">
      <w:pPr>
        <w:widowControl/>
        <w:autoSpaceDE/>
        <w:autoSpaceDN/>
        <w:rPr>
          <w:rFonts w:eastAsia="Calibri" w:cs="Times New Roman"/>
          <w:sz w:val="20"/>
          <w:szCs w:val="21"/>
        </w:rPr>
      </w:pPr>
    </w:p>
    <w:p w14:paraId="3362CBCB" w14:textId="77777777" w:rsidR="002D2B13" w:rsidRDefault="002D2B13" w:rsidP="002D2B13">
      <w:pPr>
        <w:widowControl/>
        <w:autoSpaceDE/>
        <w:autoSpaceDN/>
        <w:rPr>
          <w:rFonts w:eastAsia="Calibri" w:cs="Times New Roman"/>
          <w:sz w:val="20"/>
          <w:szCs w:val="21"/>
        </w:rPr>
      </w:pPr>
    </w:p>
    <w:p w14:paraId="1F2012FE" w14:textId="77777777" w:rsidR="002D2B13" w:rsidRDefault="002D2B13" w:rsidP="002D2B13">
      <w:pPr>
        <w:widowControl/>
        <w:autoSpaceDE/>
        <w:autoSpaceDN/>
        <w:rPr>
          <w:rFonts w:eastAsia="Calibri" w:cs="Times New Roman"/>
          <w:sz w:val="20"/>
          <w:szCs w:val="21"/>
        </w:rPr>
      </w:pPr>
    </w:p>
    <w:p w14:paraId="123542B7" w14:textId="77777777" w:rsidR="002D2B13" w:rsidRDefault="002D2B13" w:rsidP="002D2B13">
      <w:pPr>
        <w:widowControl/>
        <w:autoSpaceDE/>
        <w:autoSpaceDN/>
        <w:rPr>
          <w:rFonts w:eastAsia="Calibri" w:cs="Times New Roman"/>
          <w:sz w:val="20"/>
          <w:szCs w:val="21"/>
        </w:rPr>
      </w:pPr>
    </w:p>
    <w:p w14:paraId="4C5EF5D8" w14:textId="77777777" w:rsidR="002D2B13" w:rsidRDefault="002D2B13" w:rsidP="002D2B13">
      <w:pPr>
        <w:widowControl/>
        <w:autoSpaceDE/>
        <w:autoSpaceDN/>
        <w:rPr>
          <w:rFonts w:eastAsia="Calibri" w:cs="Times New Roman"/>
          <w:sz w:val="20"/>
          <w:szCs w:val="21"/>
        </w:rPr>
      </w:pPr>
    </w:p>
    <w:p w14:paraId="0CB5A3D7" w14:textId="77777777" w:rsidR="002D2B13" w:rsidRPr="002D2B13" w:rsidRDefault="002D2B13" w:rsidP="002D2B13">
      <w:pPr>
        <w:widowControl/>
        <w:autoSpaceDE/>
        <w:autoSpaceDN/>
        <w:rPr>
          <w:rFonts w:eastAsia="Calibri" w:cs="Times New Roman"/>
          <w:sz w:val="20"/>
          <w:szCs w:val="21"/>
        </w:rPr>
      </w:pPr>
    </w:p>
    <w:p w14:paraId="391E10DA" w14:textId="77777777" w:rsidR="002D2B13" w:rsidRPr="002D2B13" w:rsidRDefault="002D2B13" w:rsidP="002D2B13">
      <w:pPr>
        <w:widowControl/>
        <w:autoSpaceDE/>
        <w:autoSpaceDN/>
        <w:spacing w:line="256" w:lineRule="auto"/>
        <w:rPr>
          <w:rFonts w:eastAsia="Calibri" w:cs="Times New Roman"/>
          <w:sz w:val="20"/>
          <w:szCs w:val="24"/>
        </w:rPr>
      </w:pPr>
      <w:r w:rsidRPr="002D2B13">
        <w:rPr>
          <w:rFonts w:eastAsia="Calibri" w:cs="Times New Roman"/>
          <w:b/>
          <w:sz w:val="20"/>
          <w:szCs w:val="21"/>
        </w:rPr>
        <w:tab/>
        <w:t xml:space="preserve"> </w:t>
      </w:r>
    </w:p>
    <w:p w14:paraId="1649B336" w14:textId="0DE211D2" w:rsidR="002D2B13" w:rsidRPr="002D2B13" w:rsidRDefault="002D2B13" w:rsidP="002D2B13">
      <w:pPr>
        <w:widowControl/>
        <w:pBdr>
          <w:top w:val="single" w:sz="4" w:space="0" w:color="000000"/>
          <w:left w:val="single" w:sz="4" w:space="4" w:color="000000"/>
          <w:bottom w:val="single" w:sz="4" w:space="0" w:color="000000"/>
          <w:right w:val="single" w:sz="4" w:space="0" w:color="000000"/>
        </w:pBdr>
        <w:shd w:val="clear" w:color="auto" w:fill="E5DFEC"/>
        <w:autoSpaceDE/>
        <w:autoSpaceDN/>
        <w:spacing w:line="256" w:lineRule="auto"/>
        <w:ind w:left="115"/>
        <w:rPr>
          <w:rFonts w:eastAsia="Calibri" w:cs="Times New Roman"/>
          <w:sz w:val="24"/>
          <w:szCs w:val="24"/>
        </w:rPr>
      </w:pPr>
      <w:r w:rsidRPr="002D2B13">
        <w:rPr>
          <w:rFonts w:ascii="Calibri" w:eastAsia="Calibri" w:hAnsi="Calibri" w:cs="Calibri"/>
          <w:b/>
          <w:sz w:val="24"/>
          <w:szCs w:val="24"/>
        </w:rPr>
        <w:lastRenderedPageBreak/>
        <w:t xml:space="preserve">OVERSENDELSESSKJEMA </w:t>
      </w:r>
      <w:r>
        <w:rPr>
          <w:rFonts w:ascii="Calibri" w:eastAsia="Calibri" w:hAnsi="Calibri" w:cs="Calibri"/>
          <w:b/>
          <w:sz w:val="24"/>
          <w:szCs w:val="24"/>
        </w:rPr>
        <w:t>RETTIGHETSKLAGE</w:t>
      </w:r>
      <w:r w:rsidRPr="002D2B13">
        <w:rPr>
          <w:rFonts w:ascii="Calibri" w:eastAsia="Calibri" w:hAnsi="Calibri" w:cs="Calibri"/>
          <w:b/>
          <w:sz w:val="24"/>
          <w:szCs w:val="24"/>
        </w:rPr>
        <w:t xml:space="preserve"> - SOSIALTJENESTELOVEN  </w:t>
      </w:r>
    </w:p>
    <w:p w14:paraId="246CE367" w14:textId="77777777" w:rsidR="002D2B13" w:rsidRPr="002D2B13" w:rsidRDefault="002D2B13" w:rsidP="002D2B13">
      <w:pPr>
        <w:widowControl/>
        <w:pBdr>
          <w:top w:val="single" w:sz="4" w:space="0" w:color="000000"/>
          <w:left w:val="single" w:sz="4" w:space="4" w:color="000000"/>
          <w:bottom w:val="single" w:sz="4" w:space="0" w:color="000000"/>
          <w:right w:val="single" w:sz="4" w:space="0" w:color="000000"/>
        </w:pBdr>
        <w:shd w:val="clear" w:color="auto" w:fill="E5DFEC"/>
        <w:autoSpaceDE/>
        <w:autoSpaceDN/>
        <w:spacing w:line="256" w:lineRule="auto"/>
        <w:ind w:left="115"/>
        <w:rPr>
          <w:rFonts w:eastAsia="Calibri" w:cs="Times New Roman"/>
          <w:sz w:val="20"/>
          <w:szCs w:val="21"/>
        </w:rPr>
      </w:pPr>
      <w:r w:rsidRPr="002D2B13">
        <w:rPr>
          <w:rFonts w:ascii="Calibri" w:eastAsia="Calibri" w:hAnsi="Calibri" w:cs="Calibri"/>
          <w:b/>
          <w:sz w:val="20"/>
          <w:szCs w:val="21"/>
        </w:rPr>
        <w:t xml:space="preserve"> </w:t>
      </w:r>
    </w:p>
    <w:p w14:paraId="005CB685" w14:textId="77777777" w:rsidR="002D2B13" w:rsidRPr="002D2B13" w:rsidRDefault="002D2B13" w:rsidP="002D2B13">
      <w:pPr>
        <w:widowControl/>
        <w:autoSpaceDE/>
        <w:autoSpaceDN/>
        <w:spacing w:line="256" w:lineRule="auto"/>
        <w:ind w:left="1580" w:hanging="10"/>
        <w:rPr>
          <w:rFonts w:eastAsia="Calibri" w:cs="Times New Roman"/>
          <w:sz w:val="20"/>
          <w:szCs w:val="20"/>
        </w:rPr>
      </w:pPr>
      <w:r w:rsidRPr="002D2B13">
        <w:rPr>
          <w:rFonts w:ascii="Calibri" w:eastAsia="Calibri" w:hAnsi="Calibri" w:cs="Calibri"/>
          <w:sz w:val="20"/>
          <w:szCs w:val="20"/>
        </w:rPr>
        <w:t>Unntatt offentlighet jf, sosialtjenesteloven § 44 og</w:t>
      </w:r>
      <w:r w:rsidRPr="002D2B13">
        <w:rPr>
          <w:rFonts w:ascii="Calibri" w:eastAsia="Calibri" w:hAnsi="Calibri" w:cs="Calibri"/>
          <w:i/>
          <w:sz w:val="20"/>
          <w:szCs w:val="20"/>
        </w:rPr>
        <w:t xml:space="preserve"> </w:t>
      </w:r>
      <w:r w:rsidRPr="002D2B13">
        <w:rPr>
          <w:rFonts w:ascii="Calibri" w:eastAsia="Calibri" w:hAnsi="Calibri" w:cs="Calibri"/>
          <w:sz w:val="20"/>
          <w:szCs w:val="20"/>
        </w:rPr>
        <w:t xml:space="preserve">forvaltningsloven § 13 </w:t>
      </w:r>
    </w:p>
    <w:tbl>
      <w:tblPr>
        <w:tblStyle w:val="TableGrid"/>
        <w:tblW w:w="9062" w:type="dxa"/>
        <w:tblInd w:w="5" w:type="dxa"/>
        <w:tblCellMar>
          <w:top w:w="47" w:type="dxa"/>
          <w:left w:w="108" w:type="dxa"/>
          <w:right w:w="115" w:type="dxa"/>
        </w:tblCellMar>
        <w:tblLook w:val="04A0" w:firstRow="1" w:lastRow="0" w:firstColumn="1" w:lastColumn="0" w:noHBand="0" w:noVBand="1"/>
      </w:tblPr>
      <w:tblGrid>
        <w:gridCol w:w="4333"/>
        <w:gridCol w:w="4729"/>
      </w:tblGrid>
      <w:tr w:rsidR="002D2B13" w:rsidRPr="002D2B13" w14:paraId="574854F5" w14:textId="77777777" w:rsidTr="002D2B13">
        <w:trPr>
          <w:trHeight w:val="1007"/>
        </w:trPr>
        <w:tc>
          <w:tcPr>
            <w:tcW w:w="4333" w:type="dxa"/>
            <w:tcBorders>
              <w:top w:val="single" w:sz="4" w:space="0" w:color="000000"/>
              <w:left w:val="single" w:sz="4" w:space="0" w:color="000000"/>
              <w:bottom w:val="single" w:sz="4" w:space="0" w:color="000000"/>
              <w:right w:val="single" w:sz="4" w:space="0" w:color="000000"/>
            </w:tcBorders>
            <w:hideMark/>
          </w:tcPr>
          <w:p w14:paraId="7FD2C675" w14:textId="77777777" w:rsidR="002D2B13" w:rsidRPr="002D2B13" w:rsidRDefault="002D2B13" w:rsidP="002D2B13">
            <w:pPr>
              <w:spacing w:line="256" w:lineRule="auto"/>
              <w:ind w:left="2"/>
              <w:rPr>
                <w:rFonts w:eastAsia="Times New Roman" w:cs="Times New Roman"/>
                <w:sz w:val="20"/>
                <w:szCs w:val="21"/>
              </w:rPr>
            </w:pPr>
            <w:r w:rsidRPr="002D2B13">
              <w:rPr>
                <w:rFonts w:ascii="Calibri" w:eastAsia="Calibri" w:hAnsi="Calibri" w:cs="Calibri"/>
                <w:sz w:val="20"/>
                <w:szCs w:val="21"/>
              </w:rPr>
              <w:t xml:space="preserve">Fra: </w:t>
            </w:r>
          </w:p>
          <w:p w14:paraId="541474E9" w14:textId="77777777" w:rsidR="002D2B13" w:rsidRPr="002D2B13" w:rsidRDefault="002D2B13" w:rsidP="002D2B13">
            <w:pPr>
              <w:spacing w:line="256" w:lineRule="auto"/>
              <w:ind w:left="2"/>
              <w:rPr>
                <w:rFonts w:eastAsia="Times New Roman" w:cs="Times New Roman"/>
                <w:sz w:val="20"/>
                <w:szCs w:val="21"/>
              </w:rPr>
            </w:pPr>
            <w:r w:rsidRPr="002D2B13">
              <w:rPr>
                <w:rFonts w:ascii="Calibri" w:eastAsia="Calibri" w:hAnsi="Calibri" w:cs="Calibri"/>
                <w:sz w:val="20"/>
                <w:szCs w:val="21"/>
              </w:rPr>
              <w:t xml:space="preserve"> </w:t>
            </w:r>
          </w:p>
          <w:p w14:paraId="2FD5E0FE" w14:textId="77777777" w:rsidR="002D2B13" w:rsidRPr="002D2B13" w:rsidRDefault="002D2B13" w:rsidP="002D2B13">
            <w:pPr>
              <w:spacing w:line="256" w:lineRule="auto"/>
              <w:ind w:left="2"/>
              <w:rPr>
                <w:rFonts w:eastAsia="Times New Roman" w:cs="Times New Roman"/>
                <w:sz w:val="20"/>
                <w:szCs w:val="21"/>
              </w:rPr>
            </w:pPr>
            <w:r w:rsidRPr="002D2B13">
              <w:rPr>
                <w:rFonts w:ascii="Calibri" w:eastAsia="Calibri" w:hAnsi="Calibri" w:cs="Calibri"/>
                <w:sz w:val="20"/>
                <w:szCs w:val="21"/>
              </w:rPr>
              <w:t xml:space="preserve"> </w:t>
            </w:r>
          </w:p>
          <w:p w14:paraId="3B253BA7" w14:textId="77777777" w:rsidR="002D2B13" w:rsidRPr="002D2B13" w:rsidRDefault="002D2B13" w:rsidP="002D2B13">
            <w:pPr>
              <w:spacing w:line="256" w:lineRule="auto"/>
              <w:ind w:left="2"/>
              <w:rPr>
                <w:rFonts w:eastAsia="Times New Roman" w:cs="Times New Roman"/>
                <w:sz w:val="20"/>
                <w:szCs w:val="21"/>
              </w:rPr>
            </w:pPr>
            <w:r w:rsidRPr="002D2B13">
              <w:rPr>
                <w:rFonts w:ascii="Calibri" w:eastAsia="Calibri" w:hAnsi="Calibri" w:cs="Calibri"/>
                <w:sz w:val="20"/>
                <w:szCs w:val="21"/>
              </w:rPr>
              <w:t xml:space="preserve"> </w:t>
            </w:r>
          </w:p>
        </w:tc>
        <w:tc>
          <w:tcPr>
            <w:tcW w:w="4729" w:type="dxa"/>
            <w:vMerge w:val="restart"/>
            <w:tcBorders>
              <w:top w:val="single" w:sz="4" w:space="0" w:color="000000"/>
              <w:left w:val="single" w:sz="4" w:space="0" w:color="000000"/>
              <w:bottom w:val="single" w:sz="4" w:space="0" w:color="000000"/>
              <w:right w:val="single" w:sz="4" w:space="0" w:color="000000"/>
            </w:tcBorders>
            <w:hideMark/>
          </w:tcPr>
          <w:p w14:paraId="1E6E452B"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Dato for oversendelse: </w:t>
            </w:r>
          </w:p>
          <w:p w14:paraId="076051C0"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p w14:paraId="152CDF09"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Saksnummer: </w:t>
            </w:r>
          </w:p>
          <w:p w14:paraId="75751D28"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p w14:paraId="28EC6CE9"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Saksbehandler: </w:t>
            </w:r>
          </w:p>
          <w:p w14:paraId="111AF758"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p w14:paraId="528FB67F"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Direkte tlf/mobil: </w:t>
            </w:r>
          </w:p>
          <w:p w14:paraId="6E590392"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b/>
                <w:sz w:val="20"/>
                <w:szCs w:val="21"/>
              </w:rPr>
              <w:t>(</w:t>
            </w:r>
            <w:r w:rsidRPr="002D2B13">
              <w:rPr>
                <w:rFonts w:ascii="Calibri" w:eastAsia="Calibri" w:hAnsi="Calibri" w:cs="Calibri"/>
                <w:b/>
                <w:sz w:val="20"/>
                <w:szCs w:val="21"/>
                <w:u w:val="single" w:color="000000"/>
              </w:rPr>
              <w:t>ikke</w:t>
            </w:r>
            <w:r w:rsidRPr="002D2B13">
              <w:rPr>
                <w:rFonts w:ascii="Calibri" w:eastAsia="Calibri" w:hAnsi="Calibri" w:cs="Calibri"/>
                <w:b/>
                <w:sz w:val="20"/>
                <w:szCs w:val="21"/>
              </w:rPr>
              <w:t xml:space="preserve"> Navs kontakttelefon/sentralbordnr.) </w:t>
            </w:r>
          </w:p>
          <w:p w14:paraId="67EAE548"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p w14:paraId="396AF511"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E-post: </w:t>
            </w:r>
          </w:p>
        </w:tc>
      </w:tr>
      <w:tr w:rsidR="002D2B13" w:rsidRPr="002D2B13" w14:paraId="5A356278" w14:textId="77777777" w:rsidTr="002D2B13">
        <w:trPr>
          <w:trHeight w:val="1497"/>
        </w:trPr>
        <w:tc>
          <w:tcPr>
            <w:tcW w:w="4333" w:type="dxa"/>
            <w:tcBorders>
              <w:top w:val="single" w:sz="4" w:space="0" w:color="000000"/>
              <w:left w:val="single" w:sz="4" w:space="0" w:color="000000"/>
              <w:bottom w:val="single" w:sz="4" w:space="0" w:color="000000"/>
              <w:right w:val="single" w:sz="4" w:space="0" w:color="000000"/>
            </w:tcBorders>
            <w:hideMark/>
          </w:tcPr>
          <w:p w14:paraId="0CF0154C" w14:textId="77777777" w:rsidR="002D2B13" w:rsidRPr="002D2B13" w:rsidRDefault="002D2B13" w:rsidP="002D2B13">
            <w:pPr>
              <w:spacing w:line="256" w:lineRule="auto"/>
              <w:ind w:left="2"/>
              <w:rPr>
                <w:rFonts w:eastAsia="Times New Roman" w:cs="Times New Roman"/>
                <w:sz w:val="20"/>
                <w:szCs w:val="21"/>
              </w:rPr>
            </w:pPr>
            <w:r w:rsidRPr="002D2B13">
              <w:rPr>
                <w:rFonts w:ascii="Calibri" w:eastAsia="Calibri" w:hAnsi="Calibri" w:cs="Calibri"/>
                <w:sz w:val="20"/>
                <w:szCs w:val="21"/>
              </w:rPr>
              <w:t xml:space="preserve">Til: </w:t>
            </w:r>
          </w:p>
          <w:p w14:paraId="716DB35D" w14:textId="4B0C1ED3" w:rsidR="002D2B13" w:rsidRPr="002D2B13" w:rsidRDefault="002D2B13" w:rsidP="002D2B13">
            <w:pPr>
              <w:spacing w:line="256" w:lineRule="auto"/>
              <w:ind w:left="2"/>
              <w:rPr>
                <w:rFonts w:eastAsia="Times New Roman" w:cs="Times New Roman"/>
                <w:sz w:val="20"/>
                <w:szCs w:val="21"/>
              </w:rPr>
            </w:pPr>
            <w:r w:rsidRPr="002D2B13">
              <w:rPr>
                <w:rFonts w:ascii="Calibri" w:eastAsia="Calibri" w:hAnsi="Calibri" w:cs="Calibri"/>
                <w:sz w:val="20"/>
                <w:szCs w:val="21"/>
              </w:rPr>
              <w:t xml:space="preserve">Statsforvalteren i </w:t>
            </w:r>
            <w:r w:rsidR="006031EB">
              <w:rPr>
                <w:rFonts w:ascii="Calibri" w:eastAsia="Calibri" w:hAnsi="Calibri" w:cs="Calibri"/>
                <w:sz w:val="20"/>
                <w:szCs w:val="21"/>
              </w:rPr>
              <w:t>Østfold, Buskerud, Oslo og Akershus</w:t>
            </w:r>
            <w:r w:rsidRPr="002D2B13">
              <w:rPr>
                <w:rFonts w:ascii="Calibri" w:eastAsia="Calibri" w:hAnsi="Calibri" w:cs="Calibri"/>
                <w:sz w:val="20"/>
                <w:szCs w:val="21"/>
              </w:rPr>
              <w:t xml:space="preserve">  </w:t>
            </w:r>
          </w:p>
          <w:p w14:paraId="1886DDD0" w14:textId="77777777" w:rsidR="002D2B13" w:rsidRPr="002D2B13" w:rsidRDefault="002D2B13" w:rsidP="002D2B13">
            <w:pPr>
              <w:spacing w:line="256" w:lineRule="auto"/>
              <w:ind w:left="2"/>
              <w:rPr>
                <w:rFonts w:eastAsia="Times New Roman" w:cs="Times New Roman"/>
                <w:sz w:val="20"/>
                <w:szCs w:val="21"/>
              </w:rPr>
            </w:pPr>
            <w:r w:rsidRPr="002D2B13">
              <w:rPr>
                <w:rFonts w:ascii="Calibri" w:eastAsia="Calibri" w:hAnsi="Calibri" w:cs="Calibri"/>
                <w:sz w:val="20"/>
                <w:szCs w:val="21"/>
              </w:rPr>
              <w:t>Sosial- og barnevernavdelingen</w:t>
            </w:r>
            <w:r w:rsidRPr="002D2B13">
              <w:rPr>
                <w:rFonts w:ascii="Calibri" w:eastAsia="Calibri" w:hAnsi="Calibri" w:cs="Calibri"/>
                <w:b/>
                <w:sz w:val="20"/>
                <w:szCs w:val="21"/>
              </w:rPr>
              <w:t xml:space="preserve"> </w:t>
            </w:r>
          </w:p>
          <w:p w14:paraId="08F8451D" w14:textId="77777777" w:rsidR="002D2B13" w:rsidRPr="002D2B13" w:rsidRDefault="002D2B13" w:rsidP="002D2B13">
            <w:pPr>
              <w:spacing w:line="256" w:lineRule="auto"/>
              <w:ind w:left="2"/>
              <w:rPr>
                <w:rFonts w:eastAsia="Times New Roman" w:cs="Times New Roman"/>
                <w:sz w:val="20"/>
                <w:szCs w:val="21"/>
              </w:rPr>
            </w:pPr>
            <w:r w:rsidRPr="002D2B13">
              <w:rPr>
                <w:rFonts w:ascii="Calibri" w:eastAsia="Calibri" w:hAnsi="Calibri" w:cs="Calibri"/>
                <w:sz w:val="20"/>
                <w:szCs w:val="21"/>
              </w:rPr>
              <w:t xml:space="preserve">Postboks 325 </w:t>
            </w:r>
          </w:p>
          <w:p w14:paraId="37802721" w14:textId="77777777" w:rsidR="002D2B13" w:rsidRPr="002D2B13" w:rsidRDefault="002D2B13" w:rsidP="002D2B13">
            <w:pPr>
              <w:spacing w:line="256" w:lineRule="auto"/>
              <w:ind w:left="2"/>
              <w:rPr>
                <w:rFonts w:eastAsia="Times New Roman" w:cs="Times New Roman"/>
                <w:sz w:val="20"/>
                <w:szCs w:val="21"/>
              </w:rPr>
            </w:pPr>
            <w:r w:rsidRPr="002D2B13">
              <w:rPr>
                <w:rFonts w:ascii="Calibri" w:eastAsia="Calibri" w:hAnsi="Calibri" w:cs="Calibri"/>
                <w:sz w:val="20"/>
                <w:szCs w:val="21"/>
              </w:rPr>
              <w:t xml:space="preserve">1502 Moss </w:t>
            </w:r>
          </w:p>
        </w:tc>
        <w:tc>
          <w:tcPr>
            <w:tcW w:w="4729" w:type="dxa"/>
            <w:vMerge/>
            <w:tcBorders>
              <w:top w:val="single" w:sz="4" w:space="0" w:color="000000"/>
              <w:left w:val="single" w:sz="4" w:space="0" w:color="000000"/>
              <w:bottom w:val="single" w:sz="4" w:space="0" w:color="000000"/>
              <w:right w:val="single" w:sz="4" w:space="0" w:color="000000"/>
            </w:tcBorders>
            <w:vAlign w:val="center"/>
            <w:hideMark/>
          </w:tcPr>
          <w:p w14:paraId="4A69DC4D" w14:textId="77777777" w:rsidR="002D2B13" w:rsidRPr="002D2B13" w:rsidRDefault="002D2B13" w:rsidP="002D2B13">
            <w:pPr>
              <w:rPr>
                <w:color w:val="000000"/>
                <w:sz w:val="20"/>
              </w:rPr>
            </w:pPr>
          </w:p>
        </w:tc>
      </w:tr>
    </w:tbl>
    <w:p w14:paraId="4D0F7008" w14:textId="77777777" w:rsidR="002D2B13" w:rsidRPr="002D2B13" w:rsidRDefault="002D2B13" w:rsidP="002D2B13">
      <w:pPr>
        <w:widowControl/>
        <w:autoSpaceDE/>
        <w:autoSpaceDN/>
        <w:spacing w:line="256" w:lineRule="auto"/>
        <w:rPr>
          <w:color w:val="000000"/>
          <w:kern w:val="2"/>
          <w:sz w:val="20"/>
          <w:szCs w:val="21"/>
          <w14:ligatures w14:val="standardContextual"/>
        </w:rPr>
      </w:pPr>
      <w:r w:rsidRPr="002D2B13">
        <w:rPr>
          <w:rFonts w:ascii="Calibri" w:eastAsia="Calibri" w:hAnsi="Calibri" w:cs="Calibri"/>
          <w:i/>
          <w:sz w:val="20"/>
          <w:szCs w:val="21"/>
        </w:rPr>
        <w:t xml:space="preserve"> </w:t>
      </w:r>
    </w:p>
    <w:p w14:paraId="6449C5F6" w14:textId="77777777" w:rsidR="002D2B13" w:rsidRPr="002D2B13" w:rsidRDefault="002D2B13" w:rsidP="002D2B13">
      <w:pPr>
        <w:widowControl/>
        <w:autoSpaceDE/>
        <w:autoSpaceDN/>
        <w:spacing w:line="256" w:lineRule="auto"/>
        <w:ind w:left="-5" w:hanging="10"/>
        <w:rPr>
          <w:rFonts w:eastAsia="Calibri" w:cs="Times New Roman"/>
          <w:sz w:val="20"/>
          <w:szCs w:val="21"/>
        </w:rPr>
      </w:pPr>
      <w:r w:rsidRPr="002D2B13">
        <w:rPr>
          <w:rFonts w:ascii="Calibri" w:eastAsia="Calibri" w:hAnsi="Calibri" w:cs="Calibri"/>
          <w:b/>
          <w:sz w:val="20"/>
          <w:szCs w:val="21"/>
        </w:rPr>
        <w:t>Alle poster i skjemaet skal fylles ut.</w:t>
      </w:r>
      <w:r w:rsidRPr="002D2B13">
        <w:rPr>
          <w:rFonts w:ascii="Calibri" w:eastAsia="Calibri" w:hAnsi="Calibri" w:cs="Calibri"/>
          <w:sz w:val="20"/>
          <w:szCs w:val="21"/>
        </w:rPr>
        <w:t xml:space="preserve"> Alle sakens dokumenter som saksframstilling, klage, vedtak, søknad og annen relevant dokumentasjon skal ligge </w:t>
      </w:r>
      <w:r w:rsidRPr="002D2B13">
        <w:rPr>
          <w:rFonts w:ascii="Calibri" w:eastAsia="Calibri" w:hAnsi="Calibri" w:cs="Calibri"/>
          <w:sz w:val="20"/>
          <w:szCs w:val="21"/>
          <w:u w:val="single"/>
        </w:rPr>
        <w:t>nummerert i kronologisk rekkefølge</w:t>
      </w:r>
      <w:r w:rsidRPr="002D2B13">
        <w:rPr>
          <w:rFonts w:ascii="Calibri" w:eastAsia="Calibri" w:hAnsi="Calibri" w:cs="Calibri"/>
          <w:sz w:val="20"/>
          <w:szCs w:val="21"/>
        </w:rPr>
        <w:t xml:space="preserve"> i henhold til dokumentliste som skal følge vedlagt.  </w:t>
      </w:r>
      <w:r w:rsidRPr="002D2B13">
        <w:rPr>
          <w:rFonts w:ascii="Calibri" w:eastAsia="Calibri" w:hAnsi="Calibri" w:cs="Calibri"/>
          <w:sz w:val="20"/>
          <w:szCs w:val="21"/>
        </w:rPr>
        <w:tab/>
        <w:t xml:space="preserve"> </w:t>
      </w:r>
      <w:r w:rsidRPr="002D2B13">
        <w:rPr>
          <w:rFonts w:ascii="Calibri" w:eastAsia="Calibri" w:hAnsi="Calibri" w:cs="Calibri"/>
          <w:sz w:val="20"/>
          <w:szCs w:val="21"/>
        </w:rPr>
        <w:tab/>
        <w:t xml:space="preserve"> </w:t>
      </w:r>
      <w:r w:rsidRPr="002D2B13">
        <w:rPr>
          <w:rFonts w:ascii="Calibri" w:eastAsia="Calibri" w:hAnsi="Calibri" w:cs="Calibri"/>
          <w:sz w:val="20"/>
          <w:szCs w:val="21"/>
        </w:rPr>
        <w:tab/>
        <w:t xml:space="preserve"> </w:t>
      </w:r>
    </w:p>
    <w:tbl>
      <w:tblPr>
        <w:tblStyle w:val="TableGrid"/>
        <w:tblW w:w="9060" w:type="dxa"/>
        <w:tblInd w:w="7" w:type="dxa"/>
        <w:tblLayout w:type="fixed"/>
        <w:tblCellMar>
          <w:top w:w="46" w:type="dxa"/>
          <w:left w:w="107" w:type="dxa"/>
        </w:tblCellMar>
        <w:tblLook w:val="04A0" w:firstRow="1" w:lastRow="0" w:firstColumn="1" w:lastColumn="0" w:noHBand="0" w:noVBand="1"/>
      </w:tblPr>
      <w:tblGrid>
        <w:gridCol w:w="3390"/>
        <w:gridCol w:w="851"/>
        <w:gridCol w:w="3969"/>
        <w:gridCol w:w="850"/>
      </w:tblGrid>
      <w:tr w:rsidR="002D2B13" w:rsidRPr="002D2B13" w14:paraId="469510E6" w14:textId="77777777" w:rsidTr="002D2B13">
        <w:trPr>
          <w:trHeight w:val="524"/>
        </w:trPr>
        <w:tc>
          <w:tcPr>
            <w:tcW w:w="3390" w:type="dxa"/>
            <w:tcBorders>
              <w:top w:val="single" w:sz="4" w:space="0" w:color="000000"/>
              <w:left w:val="single" w:sz="4" w:space="0" w:color="000000"/>
              <w:bottom w:val="single" w:sz="4" w:space="0" w:color="000000"/>
              <w:right w:val="single" w:sz="4" w:space="0" w:color="000000"/>
            </w:tcBorders>
            <w:shd w:val="clear" w:color="auto" w:fill="E5DFEC"/>
            <w:hideMark/>
          </w:tcPr>
          <w:p w14:paraId="7D3C4D26"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b/>
                <w:sz w:val="20"/>
                <w:szCs w:val="21"/>
              </w:rPr>
              <w:t>Klagen gjelder</w:t>
            </w:r>
            <w:r w:rsidRPr="002D2B13">
              <w:rPr>
                <w:rFonts w:ascii="Calibri" w:eastAsia="Calibri" w:hAnsi="Calibri" w:cs="Calibri"/>
                <w:sz w:val="20"/>
                <w:szCs w:val="21"/>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E5DFEC"/>
            <w:hideMark/>
          </w:tcPr>
          <w:p w14:paraId="0D68A265" w14:textId="69FFB6E3" w:rsidR="002D2B13" w:rsidRPr="002D2B13" w:rsidRDefault="002D2B13" w:rsidP="002D2B13">
            <w:pPr>
              <w:spacing w:line="256" w:lineRule="auto"/>
              <w:ind w:left="1"/>
              <w:rPr>
                <w:rFonts w:eastAsia="Times New Roman" w:cs="Times New Roman"/>
                <w:sz w:val="18"/>
                <w:szCs w:val="18"/>
              </w:rPr>
            </w:pPr>
            <w:r w:rsidRPr="002D2B13">
              <w:rPr>
                <w:rFonts w:ascii="Calibri" w:eastAsia="Calibri" w:hAnsi="Calibri" w:cs="Calibri"/>
                <w:sz w:val="18"/>
                <w:szCs w:val="18"/>
              </w:rPr>
              <w:t>Kryss</w:t>
            </w:r>
            <w:r>
              <w:rPr>
                <w:rFonts w:ascii="Calibri" w:eastAsia="Calibri" w:hAnsi="Calibri" w:cs="Calibri"/>
                <w:sz w:val="18"/>
                <w:szCs w:val="18"/>
              </w:rPr>
              <w:t xml:space="preserve"> av</w:t>
            </w:r>
            <w:r w:rsidRPr="002D2B13">
              <w:rPr>
                <w:rFonts w:ascii="Calibri" w:eastAsia="Calibri" w:hAnsi="Calibri" w:cs="Calibri"/>
                <w:sz w:val="18"/>
                <w:szCs w:val="18"/>
              </w:rPr>
              <w:t xml:space="preserve"> </w:t>
            </w:r>
          </w:p>
          <w:p w14:paraId="022AAC46" w14:textId="12180CF1" w:rsidR="002D2B13" w:rsidRPr="002D2B13" w:rsidRDefault="002D2B13" w:rsidP="002D2B13">
            <w:pPr>
              <w:spacing w:line="256" w:lineRule="auto"/>
              <w:ind w:right="841"/>
              <w:jc w:val="center"/>
              <w:rPr>
                <w:rFonts w:eastAsia="Times New Roman" w:cs="Times New Roman"/>
                <w:sz w:val="20"/>
                <w:szCs w:val="21"/>
              </w:rPr>
            </w:pPr>
            <w:r w:rsidRPr="002D2B13">
              <w:rPr>
                <w:rFonts w:ascii="Calibri" w:eastAsia="Calibri" w:hAnsi="Calibri" w:cs="Calibri"/>
                <w:b/>
                <w:sz w:val="20"/>
                <w:szCs w:val="21"/>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E5DFEC"/>
            <w:hideMark/>
          </w:tcPr>
          <w:p w14:paraId="3A1FBA05"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5DFEC"/>
            <w:hideMark/>
          </w:tcPr>
          <w:p w14:paraId="6E301B52" w14:textId="25310FD8" w:rsidR="002D2B13" w:rsidRPr="002D2B13" w:rsidRDefault="002D2B13" w:rsidP="002D2B13">
            <w:pPr>
              <w:spacing w:line="256" w:lineRule="auto"/>
              <w:ind w:right="90"/>
              <w:rPr>
                <w:rFonts w:eastAsia="Times New Roman" w:cs="Times New Roman"/>
                <w:sz w:val="20"/>
                <w:szCs w:val="21"/>
              </w:rPr>
            </w:pPr>
            <w:r>
              <w:rPr>
                <w:rFonts w:ascii="Calibri" w:eastAsia="Calibri" w:hAnsi="Calibri" w:cs="Calibri"/>
                <w:sz w:val="20"/>
                <w:szCs w:val="21"/>
              </w:rPr>
              <w:t>K</w:t>
            </w:r>
            <w:r w:rsidRPr="002D2B13">
              <w:rPr>
                <w:rFonts w:ascii="Calibri" w:eastAsia="Calibri" w:hAnsi="Calibri" w:cs="Calibri"/>
                <w:sz w:val="20"/>
                <w:szCs w:val="21"/>
              </w:rPr>
              <w:t xml:space="preserve">ryss av </w:t>
            </w:r>
          </w:p>
        </w:tc>
      </w:tr>
      <w:tr w:rsidR="002D2B13" w:rsidRPr="002D2B13" w14:paraId="29DF3DA1" w14:textId="77777777" w:rsidTr="002D2B13">
        <w:trPr>
          <w:trHeight w:val="452"/>
        </w:trPr>
        <w:tc>
          <w:tcPr>
            <w:tcW w:w="3390" w:type="dxa"/>
            <w:tcBorders>
              <w:top w:val="single" w:sz="4" w:space="0" w:color="000000"/>
              <w:left w:val="single" w:sz="4" w:space="0" w:color="000000"/>
              <w:bottom w:val="single" w:sz="4" w:space="0" w:color="000000"/>
              <w:right w:val="single" w:sz="4" w:space="0" w:color="000000"/>
            </w:tcBorders>
            <w:hideMark/>
          </w:tcPr>
          <w:p w14:paraId="5FB627FC"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Sosialtjenesteloven kapittel 4 </w:t>
            </w:r>
          </w:p>
        </w:tc>
        <w:tc>
          <w:tcPr>
            <w:tcW w:w="851" w:type="dxa"/>
            <w:tcBorders>
              <w:top w:val="single" w:sz="4" w:space="0" w:color="000000"/>
              <w:left w:val="single" w:sz="4" w:space="0" w:color="000000"/>
              <w:bottom w:val="single" w:sz="4" w:space="0" w:color="000000"/>
              <w:right w:val="single" w:sz="4" w:space="0" w:color="000000"/>
            </w:tcBorders>
            <w:hideMark/>
          </w:tcPr>
          <w:p w14:paraId="6A28E5FB"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b/>
                <w:sz w:val="20"/>
                <w:szCs w:val="21"/>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14:paraId="3E0BBC8E" w14:textId="7BF9D0EA" w:rsidR="002D2B13" w:rsidRPr="002D2B13" w:rsidRDefault="002D2B13" w:rsidP="002D2B13">
            <w:pPr>
              <w:spacing w:line="256" w:lineRule="auto"/>
              <w:rPr>
                <w:rFonts w:eastAsia="Times New Roman" w:cs="Times New Roman"/>
                <w:bCs/>
                <w:sz w:val="20"/>
                <w:szCs w:val="21"/>
              </w:rPr>
            </w:pPr>
            <w:r w:rsidRPr="002D2B13">
              <w:rPr>
                <w:rFonts w:ascii="Calibri" w:eastAsia="Calibri" w:hAnsi="Calibri" w:cs="Calibri"/>
                <w:bCs/>
                <w:sz w:val="20"/>
                <w:szCs w:val="21"/>
              </w:rPr>
              <w:t>Akuttsak (</w:t>
            </w:r>
            <w:r>
              <w:rPr>
                <w:rFonts w:ascii="Calibri" w:eastAsia="Calibri" w:hAnsi="Calibri" w:cs="Calibri"/>
                <w:bCs/>
                <w:sz w:val="20"/>
                <w:szCs w:val="21"/>
              </w:rPr>
              <w:t xml:space="preserve">dvs. </w:t>
            </w:r>
            <w:r w:rsidRPr="002D2B13">
              <w:rPr>
                <w:rFonts w:ascii="Calibri" w:eastAsia="Calibri" w:hAnsi="Calibri" w:cs="Calibri"/>
                <w:bCs/>
                <w:sz w:val="20"/>
                <w:szCs w:val="21"/>
              </w:rPr>
              <w:t xml:space="preserve">nødhjelp, utkastelse, strømrestanse etc.) </w:t>
            </w:r>
          </w:p>
        </w:tc>
        <w:tc>
          <w:tcPr>
            <w:tcW w:w="850" w:type="dxa"/>
            <w:tcBorders>
              <w:top w:val="single" w:sz="4" w:space="0" w:color="000000"/>
              <w:left w:val="single" w:sz="4" w:space="0" w:color="000000"/>
              <w:bottom w:val="single" w:sz="4" w:space="0" w:color="000000"/>
              <w:right w:val="single" w:sz="4" w:space="0" w:color="000000"/>
            </w:tcBorders>
            <w:hideMark/>
          </w:tcPr>
          <w:p w14:paraId="634D5C6A"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tc>
      </w:tr>
      <w:tr w:rsidR="002D2B13" w:rsidRPr="002D2B13" w14:paraId="03F4C503" w14:textId="77777777" w:rsidTr="002D2B13">
        <w:trPr>
          <w:trHeight w:val="530"/>
        </w:trPr>
        <w:tc>
          <w:tcPr>
            <w:tcW w:w="3390" w:type="dxa"/>
            <w:tcBorders>
              <w:top w:val="single" w:sz="4" w:space="0" w:color="000000"/>
              <w:left w:val="single" w:sz="4" w:space="0" w:color="000000"/>
              <w:bottom w:val="single" w:sz="4" w:space="0" w:color="000000"/>
              <w:right w:val="single" w:sz="4" w:space="0" w:color="000000"/>
            </w:tcBorders>
            <w:hideMark/>
          </w:tcPr>
          <w:p w14:paraId="744C0B46"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Sosialtjenesteloven § 2</w:t>
            </w:r>
            <w:r w:rsidRPr="002D2B13">
              <w:rPr>
                <w:rFonts w:ascii="Calibri" w:eastAsia="Calibri" w:hAnsi="Calibri" w:cs="Calibri"/>
                <w:b/>
                <w:sz w:val="20"/>
                <w:szCs w:val="21"/>
              </w:rPr>
              <w:t xml:space="preserve"> </w:t>
            </w:r>
            <w:r w:rsidRPr="002D2B13">
              <w:rPr>
                <w:rFonts w:ascii="Calibri" w:eastAsia="Calibri" w:hAnsi="Calibri" w:cs="Calibri"/>
                <w:sz w:val="20"/>
                <w:szCs w:val="21"/>
              </w:rPr>
              <w:t>/</w:t>
            </w:r>
            <w:r w:rsidRPr="002D2B13">
              <w:rPr>
                <w:rFonts w:ascii="Calibri" w:eastAsia="Calibri" w:hAnsi="Calibri" w:cs="Calibri"/>
                <w:b/>
                <w:sz w:val="20"/>
                <w:szCs w:val="21"/>
              </w:rPr>
              <w:t xml:space="preserve"> </w:t>
            </w:r>
            <w:r w:rsidRPr="002D2B13">
              <w:rPr>
                <w:rFonts w:ascii="Calibri" w:eastAsia="Calibri" w:hAnsi="Calibri" w:cs="Calibri"/>
                <w:sz w:val="20"/>
                <w:szCs w:val="21"/>
              </w:rPr>
              <w:t xml:space="preserve">forskrift om sosiale tjenester </w:t>
            </w:r>
          </w:p>
        </w:tc>
        <w:tc>
          <w:tcPr>
            <w:tcW w:w="851" w:type="dxa"/>
            <w:tcBorders>
              <w:top w:val="single" w:sz="4" w:space="0" w:color="000000"/>
              <w:left w:val="single" w:sz="4" w:space="0" w:color="000000"/>
              <w:bottom w:val="single" w:sz="4" w:space="0" w:color="000000"/>
              <w:right w:val="single" w:sz="4" w:space="0" w:color="000000"/>
            </w:tcBorders>
            <w:hideMark/>
          </w:tcPr>
          <w:p w14:paraId="245968B4"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b/>
                <w:sz w:val="20"/>
                <w:szCs w:val="21"/>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14:paraId="15128701"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Forvaltningsloven § 36 - saksomkostninger </w:t>
            </w:r>
          </w:p>
          <w:p w14:paraId="02D1DB07"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47CC4EB8"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tc>
      </w:tr>
      <w:tr w:rsidR="002D2B13" w:rsidRPr="002D2B13" w14:paraId="3F231579" w14:textId="77777777" w:rsidTr="002D2B13">
        <w:trPr>
          <w:trHeight w:val="329"/>
        </w:trPr>
        <w:tc>
          <w:tcPr>
            <w:tcW w:w="3390" w:type="dxa"/>
            <w:tcBorders>
              <w:top w:val="single" w:sz="4" w:space="0" w:color="000000"/>
              <w:left w:val="single" w:sz="4" w:space="0" w:color="000000"/>
              <w:bottom w:val="single" w:sz="4" w:space="0" w:color="000000"/>
              <w:right w:val="single" w:sz="4" w:space="0" w:color="000000"/>
            </w:tcBorders>
            <w:hideMark/>
          </w:tcPr>
          <w:p w14:paraId="6036B83D"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Sosialtjenesteloven § 3 </w:t>
            </w:r>
          </w:p>
        </w:tc>
        <w:tc>
          <w:tcPr>
            <w:tcW w:w="851" w:type="dxa"/>
            <w:tcBorders>
              <w:top w:val="single" w:sz="4" w:space="0" w:color="000000"/>
              <w:left w:val="single" w:sz="4" w:space="0" w:color="000000"/>
              <w:bottom w:val="single" w:sz="4" w:space="0" w:color="000000"/>
              <w:right w:val="single" w:sz="4" w:space="0" w:color="000000"/>
            </w:tcBorders>
            <w:hideMark/>
          </w:tcPr>
          <w:p w14:paraId="2E46E62F"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b/>
                <w:sz w:val="20"/>
                <w:szCs w:val="21"/>
              </w:rPr>
              <w:t xml:space="preserve"> </w:t>
            </w:r>
          </w:p>
        </w:tc>
        <w:tc>
          <w:tcPr>
            <w:tcW w:w="3969" w:type="dxa"/>
            <w:tcBorders>
              <w:top w:val="single" w:sz="4" w:space="0" w:color="000000"/>
              <w:left w:val="single" w:sz="4" w:space="0" w:color="000000"/>
              <w:bottom w:val="single" w:sz="4" w:space="0" w:color="000000"/>
              <w:right w:val="nil"/>
            </w:tcBorders>
            <w:hideMark/>
          </w:tcPr>
          <w:p w14:paraId="70F973BC"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Eventuelle kommentarer </w:t>
            </w:r>
          </w:p>
        </w:tc>
        <w:tc>
          <w:tcPr>
            <w:tcW w:w="850" w:type="dxa"/>
            <w:tcBorders>
              <w:top w:val="single" w:sz="4" w:space="0" w:color="000000"/>
              <w:left w:val="nil"/>
              <w:bottom w:val="single" w:sz="4" w:space="0" w:color="000000"/>
              <w:right w:val="single" w:sz="4" w:space="0" w:color="000000"/>
            </w:tcBorders>
          </w:tcPr>
          <w:p w14:paraId="2CD9EB42" w14:textId="77777777" w:rsidR="002D2B13" w:rsidRPr="002D2B13" w:rsidRDefault="002D2B13" w:rsidP="002D2B13">
            <w:pPr>
              <w:spacing w:after="160" w:line="256" w:lineRule="auto"/>
              <w:rPr>
                <w:rFonts w:eastAsia="Times New Roman" w:cs="Times New Roman"/>
                <w:sz w:val="20"/>
                <w:szCs w:val="21"/>
              </w:rPr>
            </w:pPr>
          </w:p>
        </w:tc>
      </w:tr>
    </w:tbl>
    <w:p w14:paraId="3FFB9C46" w14:textId="77777777" w:rsidR="002D2B13" w:rsidRPr="002D2B13" w:rsidRDefault="002D2B13" w:rsidP="002D2B13">
      <w:pPr>
        <w:widowControl/>
        <w:autoSpaceDE/>
        <w:autoSpaceDN/>
        <w:spacing w:line="256" w:lineRule="auto"/>
        <w:rPr>
          <w:color w:val="000000"/>
          <w:kern w:val="2"/>
          <w:sz w:val="20"/>
          <w:szCs w:val="21"/>
          <w14:ligatures w14:val="standardContextual"/>
        </w:rPr>
      </w:pPr>
      <w:r w:rsidRPr="002D2B13">
        <w:rPr>
          <w:rFonts w:ascii="Calibri" w:eastAsia="Calibri" w:hAnsi="Calibri" w:cs="Calibri"/>
          <w:b/>
          <w:sz w:val="20"/>
          <w:szCs w:val="21"/>
        </w:rPr>
        <w:t xml:space="preserve"> </w:t>
      </w:r>
    </w:p>
    <w:tbl>
      <w:tblPr>
        <w:tblStyle w:val="TableGrid"/>
        <w:tblW w:w="9057" w:type="dxa"/>
        <w:tblInd w:w="7" w:type="dxa"/>
        <w:tblCellMar>
          <w:top w:w="44" w:type="dxa"/>
          <w:left w:w="108" w:type="dxa"/>
          <w:right w:w="115" w:type="dxa"/>
        </w:tblCellMar>
        <w:tblLook w:val="04A0" w:firstRow="1" w:lastRow="0" w:firstColumn="1" w:lastColumn="0" w:noHBand="0" w:noVBand="1"/>
      </w:tblPr>
      <w:tblGrid>
        <w:gridCol w:w="4601"/>
        <w:gridCol w:w="4456"/>
      </w:tblGrid>
      <w:tr w:rsidR="002D2B13" w:rsidRPr="002D2B13" w14:paraId="5DA47A2A" w14:textId="77777777" w:rsidTr="002D2B13">
        <w:trPr>
          <w:trHeight w:val="438"/>
        </w:trPr>
        <w:tc>
          <w:tcPr>
            <w:tcW w:w="4601" w:type="dxa"/>
            <w:tcBorders>
              <w:top w:val="single" w:sz="4" w:space="0" w:color="000000"/>
              <w:left w:val="single" w:sz="4" w:space="0" w:color="000000"/>
              <w:bottom w:val="single" w:sz="4" w:space="0" w:color="000000"/>
              <w:right w:val="nil"/>
            </w:tcBorders>
            <w:shd w:val="clear" w:color="auto" w:fill="E5DFEC"/>
            <w:hideMark/>
          </w:tcPr>
          <w:p w14:paraId="32A6F0B0"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b/>
                <w:sz w:val="20"/>
                <w:szCs w:val="21"/>
              </w:rPr>
              <w:t xml:space="preserve">Opplysninger om klager </w:t>
            </w:r>
          </w:p>
        </w:tc>
        <w:tc>
          <w:tcPr>
            <w:tcW w:w="4456" w:type="dxa"/>
            <w:tcBorders>
              <w:top w:val="single" w:sz="4" w:space="0" w:color="000000"/>
              <w:left w:val="nil"/>
              <w:bottom w:val="single" w:sz="4" w:space="0" w:color="000000"/>
              <w:right w:val="single" w:sz="4" w:space="0" w:color="000000"/>
            </w:tcBorders>
            <w:shd w:val="clear" w:color="auto" w:fill="E5DFEC"/>
          </w:tcPr>
          <w:p w14:paraId="496C5FD0" w14:textId="77777777" w:rsidR="002D2B13" w:rsidRPr="002D2B13" w:rsidRDefault="002D2B13" w:rsidP="002D2B13">
            <w:pPr>
              <w:spacing w:after="160" w:line="256" w:lineRule="auto"/>
              <w:rPr>
                <w:rFonts w:eastAsia="Times New Roman" w:cs="Times New Roman"/>
                <w:sz w:val="20"/>
                <w:szCs w:val="21"/>
              </w:rPr>
            </w:pPr>
          </w:p>
        </w:tc>
      </w:tr>
      <w:tr w:rsidR="002D2B13" w:rsidRPr="002D2B13" w14:paraId="0335D717" w14:textId="77777777" w:rsidTr="002D2B13">
        <w:trPr>
          <w:trHeight w:val="442"/>
        </w:trPr>
        <w:tc>
          <w:tcPr>
            <w:tcW w:w="4601" w:type="dxa"/>
            <w:tcBorders>
              <w:top w:val="single" w:sz="4" w:space="0" w:color="000000"/>
              <w:left w:val="single" w:sz="4" w:space="0" w:color="000000"/>
              <w:bottom w:val="single" w:sz="4" w:space="0" w:color="000000"/>
              <w:right w:val="nil"/>
            </w:tcBorders>
            <w:hideMark/>
          </w:tcPr>
          <w:p w14:paraId="09EF81AA"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Fødsels- og personnr.: </w:t>
            </w:r>
          </w:p>
        </w:tc>
        <w:tc>
          <w:tcPr>
            <w:tcW w:w="4456" w:type="dxa"/>
            <w:tcBorders>
              <w:top w:val="single" w:sz="4" w:space="0" w:color="000000"/>
              <w:left w:val="nil"/>
              <w:bottom w:val="single" w:sz="4" w:space="0" w:color="000000"/>
              <w:right w:val="single" w:sz="4" w:space="0" w:color="000000"/>
            </w:tcBorders>
          </w:tcPr>
          <w:p w14:paraId="444E1985" w14:textId="77777777" w:rsidR="002D2B13" w:rsidRPr="002D2B13" w:rsidRDefault="002D2B13" w:rsidP="002D2B13">
            <w:pPr>
              <w:spacing w:after="160" w:line="256" w:lineRule="auto"/>
              <w:rPr>
                <w:rFonts w:eastAsia="Times New Roman" w:cs="Times New Roman"/>
                <w:sz w:val="20"/>
                <w:szCs w:val="21"/>
              </w:rPr>
            </w:pPr>
          </w:p>
        </w:tc>
      </w:tr>
      <w:tr w:rsidR="002D2B13" w:rsidRPr="002D2B13" w14:paraId="17D483F7" w14:textId="77777777" w:rsidTr="002D2B13">
        <w:trPr>
          <w:trHeight w:val="440"/>
        </w:trPr>
        <w:tc>
          <w:tcPr>
            <w:tcW w:w="4601" w:type="dxa"/>
            <w:tcBorders>
              <w:top w:val="single" w:sz="4" w:space="0" w:color="000000"/>
              <w:left w:val="single" w:sz="4" w:space="0" w:color="000000"/>
              <w:bottom w:val="single" w:sz="4" w:space="0" w:color="000000"/>
              <w:right w:val="single" w:sz="4" w:space="0" w:color="000000"/>
            </w:tcBorders>
            <w:hideMark/>
          </w:tcPr>
          <w:p w14:paraId="438943AE"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Fornavn:  </w:t>
            </w:r>
          </w:p>
        </w:tc>
        <w:tc>
          <w:tcPr>
            <w:tcW w:w="4456" w:type="dxa"/>
            <w:tcBorders>
              <w:top w:val="single" w:sz="4" w:space="0" w:color="000000"/>
              <w:left w:val="single" w:sz="4" w:space="0" w:color="000000"/>
              <w:bottom w:val="single" w:sz="4" w:space="0" w:color="000000"/>
              <w:right w:val="single" w:sz="4" w:space="0" w:color="000000"/>
            </w:tcBorders>
            <w:hideMark/>
          </w:tcPr>
          <w:p w14:paraId="03F63825" w14:textId="77777777" w:rsidR="002D2B13" w:rsidRPr="002D2B13" w:rsidRDefault="002D2B13" w:rsidP="002D2B13">
            <w:pPr>
              <w:spacing w:line="256" w:lineRule="auto"/>
              <w:ind w:left="3"/>
              <w:rPr>
                <w:rFonts w:eastAsia="Times New Roman" w:cs="Times New Roman"/>
                <w:sz w:val="20"/>
                <w:szCs w:val="21"/>
              </w:rPr>
            </w:pPr>
            <w:r w:rsidRPr="002D2B13">
              <w:rPr>
                <w:rFonts w:ascii="Calibri" w:eastAsia="Calibri" w:hAnsi="Calibri" w:cs="Calibri"/>
                <w:sz w:val="20"/>
                <w:szCs w:val="21"/>
              </w:rPr>
              <w:t xml:space="preserve">Etternavn: </w:t>
            </w:r>
          </w:p>
        </w:tc>
      </w:tr>
      <w:tr w:rsidR="002D2B13" w:rsidRPr="002D2B13" w14:paraId="088182E5" w14:textId="77777777" w:rsidTr="002D2B13">
        <w:trPr>
          <w:trHeight w:val="443"/>
        </w:trPr>
        <w:tc>
          <w:tcPr>
            <w:tcW w:w="4601" w:type="dxa"/>
            <w:tcBorders>
              <w:top w:val="single" w:sz="4" w:space="0" w:color="000000"/>
              <w:left w:val="single" w:sz="4" w:space="0" w:color="000000"/>
              <w:bottom w:val="single" w:sz="4" w:space="0" w:color="000000"/>
              <w:right w:val="single" w:sz="4" w:space="0" w:color="000000"/>
            </w:tcBorders>
            <w:hideMark/>
          </w:tcPr>
          <w:p w14:paraId="4ED747C3"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Adresse: </w:t>
            </w:r>
          </w:p>
        </w:tc>
        <w:tc>
          <w:tcPr>
            <w:tcW w:w="4456" w:type="dxa"/>
            <w:tcBorders>
              <w:top w:val="single" w:sz="4" w:space="0" w:color="000000"/>
              <w:left w:val="single" w:sz="4" w:space="0" w:color="000000"/>
              <w:bottom w:val="single" w:sz="4" w:space="0" w:color="000000"/>
              <w:right w:val="single" w:sz="4" w:space="0" w:color="000000"/>
            </w:tcBorders>
            <w:hideMark/>
          </w:tcPr>
          <w:p w14:paraId="33E8E40D" w14:textId="77777777" w:rsidR="002D2B13" w:rsidRPr="002D2B13" w:rsidRDefault="002D2B13" w:rsidP="002D2B13">
            <w:pPr>
              <w:spacing w:line="256" w:lineRule="auto"/>
              <w:ind w:left="3"/>
              <w:rPr>
                <w:rFonts w:eastAsia="Times New Roman" w:cs="Times New Roman"/>
                <w:sz w:val="20"/>
                <w:szCs w:val="21"/>
              </w:rPr>
            </w:pPr>
            <w:r w:rsidRPr="002D2B13">
              <w:rPr>
                <w:rFonts w:ascii="Calibri" w:eastAsia="Calibri" w:hAnsi="Calibri" w:cs="Calibri"/>
                <w:sz w:val="20"/>
                <w:szCs w:val="21"/>
              </w:rPr>
              <w:t xml:space="preserve">Postnr. og -sted: </w:t>
            </w:r>
          </w:p>
        </w:tc>
      </w:tr>
    </w:tbl>
    <w:p w14:paraId="6B873932" w14:textId="77777777" w:rsidR="002D2B13" w:rsidRPr="002D2B13" w:rsidRDefault="002D2B13" w:rsidP="002D2B13">
      <w:pPr>
        <w:widowControl/>
        <w:autoSpaceDE/>
        <w:autoSpaceDN/>
        <w:spacing w:line="256" w:lineRule="auto"/>
        <w:rPr>
          <w:color w:val="000000"/>
          <w:kern w:val="2"/>
          <w:sz w:val="20"/>
          <w:szCs w:val="21"/>
          <w14:ligatures w14:val="standardContextual"/>
        </w:rPr>
      </w:pPr>
      <w:r w:rsidRPr="002D2B13">
        <w:rPr>
          <w:rFonts w:ascii="Calibri" w:eastAsia="Calibri" w:hAnsi="Calibri" w:cs="Calibri"/>
          <w:b/>
          <w:sz w:val="20"/>
          <w:szCs w:val="21"/>
        </w:rPr>
        <w:t xml:space="preserve"> </w:t>
      </w:r>
      <w:r w:rsidRPr="002D2B13">
        <w:rPr>
          <w:rFonts w:ascii="Calibri" w:eastAsia="Calibri" w:hAnsi="Calibri" w:cs="Calibri"/>
          <w:b/>
          <w:sz w:val="20"/>
          <w:szCs w:val="21"/>
        </w:rPr>
        <w:tab/>
        <w:t xml:space="preserve"> </w:t>
      </w:r>
      <w:r w:rsidRPr="002D2B13">
        <w:rPr>
          <w:rFonts w:ascii="Calibri" w:eastAsia="Calibri" w:hAnsi="Calibri" w:cs="Calibri"/>
          <w:b/>
          <w:sz w:val="20"/>
          <w:szCs w:val="21"/>
        </w:rPr>
        <w:tab/>
        <w:t xml:space="preserve">                     </w:t>
      </w:r>
      <w:r w:rsidRPr="002D2B13">
        <w:rPr>
          <w:rFonts w:ascii="Calibri" w:eastAsia="Calibri" w:hAnsi="Calibri" w:cs="Calibri"/>
          <w:b/>
          <w:sz w:val="20"/>
          <w:szCs w:val="21"/>
        </w:rPr>
        <w:tab/>
        <w:t xml:space="preserve"> </w:t>
      </w:r>
      <w:r w:rsidRPr="002D2B13">
        <w:rPr>
          <w:rFonts w:ascii="Calibri" w:eastAsia="Calibri" w:hAnsi="Calibri" w:cs="Calibri"/>
          <w:b/>
          <w:sz w:val="20"/>
          <w:szCs w:val="21"/>
        </w:rPr>
        <w:tab/>
        <w:t xml:space="preserve"> </w:t>
      </w:r>
      <w:r w:rsidRPr="002D2B13">
        <w:rPr>
          <w:rFonts w:ascii="Calibri" w:eastAsia="Calibri" w:hAnsi="Calibri" w:cs="Calibri"/>
          <w:b/>
          <w:sz w:val="20"/>
          <w:szCs w:val="21"/>
        </w:rPr>
        <w:tab/>
        <w:t xml:space="preserve">   </w:t>
      </w:r>
      <w:r w:rsidRPr="002D2B13">
        <w:rPr>
          <w:rFonts w:ascii="Calibri" w:eastAsia="Calibri" w:hAnsi="Calibri" w:cs="Calibri"/>
          <w:b/>
          <w:sz w:val="20"/>
          <w:szCs w:val="21"/>
        </w:rPr>
        <w:tab/>
        <w:t xml:space="preserve"> </w:t>
      </w:r>
      <w:r w:rsidRPr="002D2B13">
        <w:rPr>
          <w:rFonts w:ascii="Calibri" w:eastAsia="Calibri" w:hAnsi="Calibri" w:cs="Calibri"/>
          <w:b/>
          <w:sz w:val="20"/>
          <w:szCs w:val="21"/>
        </w:rPr>
        <w:tab/>
      </w:r>
      <w:r w:rsidRPr="002D2B13">
        <w:rPr>
          <w:rFonts w:ascii="Calibri" w:eastAsia="Calibri" w:hAnsi="Calibri" w:cs="Calibri"/>
          <w:sz w:val="20"/>
          <w:szCs w:val="21"/>
        </w:rPr>
        <w:t xml:space="preserve"> </w:t>
      </w:r>
    </w:p>
    <w:tbl>
      <w:tblPr>
        <w:tblStyle w:val="TableGrid"/>
        <w:tblW w:w="9032" w:type="dxa"/>
        <w:tblInd w:w="7" w:type="dxa"/>
        <w:tblCellMar>
          <w:top w:w="46" w:type="dxa"/>
          <w:left w:w="107" w:type="dxa"/>
          <w:right w:w="67" w:type="dxa"/>
        </w:tblCellMar>
        <w:tblLook w:val="04A0" w:firstRow="1" w:lastRow="0" w:firstColumn="1" w:lastColumn="0" w:noHBand="0" w:noVBand="1"/>
      </w:tblPr>
      <w:tblGrid>
        <w:gridCol w:w="2252"/>
        <w:gridCol w:w="795"/>
        <w:gridCol w:w="4658"/>
        <w:gridCol w:w="647"/>
        <w:gridCol w:w="680"/>
      </w:tblGrid>
      <w:tr w:rsidR="002D2B13" w:rsidRPr="002D2B13" w14:paraId="1CF3C959" w14:textId="77777777" w:rsidTr="002D2B13">
        <w:trPr>
          <w:trHeight w:val="369"/>
        </w:trPr>
        <w:tc>
          <w:tcPr>
            <w:tcW w:w="2252" w:type="dxa"/>
            <w:tcBorders>
              <w:top w:val="single" w:sz="4" w:space="0" w:color="000000"/>
              <w:left w:val="single" w:sz="4" w:space="0" w:color="000000"/>
              <w:bottom w:val="single" w:sz="4" w:space="0" w:color="000000"/>
              <w:right w:val="nil"/>
            </w:tcBorders>
            <w:shd w:val="clear" w:color="auto" w:fill="E5DFEC"/>
            <w:hideMark/>
          </w:tcPr>
          <w:p w14:paraId="3DAA213C"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b/>
                <w:sz w:val="20"/>
                <w:szCs w:val="21"/>
              </w:rPr>
              <w:t xml:space="preserve">Saksgang </w:t>
            </w:r>
          </w:p>
        </w:tc>
        <w:tc>
          <w:tcPr>
            <w:tcW w:w="5453" w:type="dxa"/>
            <w:gridSpan w:val="2"/>
            <w:tcBorders>
              <w:top w:val="single" w:sz="4" w:space="0" w:color="000000"/>
              <w:left w:val="nil"/>
              <w:bottom w:val="single" w:sz="4" w:space="0" w:color="000000"/>
              <w:right w:val="single" w:sz="4" w:space="0" w:color="000000"/>
            </w:tcBorders>
            <w:shd w:val="clear" w:color="auto" w:fill="E5DFEC"/>
          </w:tcPr>
          <w:p w14:paraId="42C9CE31" w14:textId="77777777" w:rsidR="002D2B13" w:rsidRPr="002D2B13" w:rsidRDefault="002D2B13" w:rsidP="002D2B13">
            <w:pPr>
              <w:spacing w:after="160" w:line="256" w:lineRule="auto"/>
              <w:rPr>
                <w:rFonts w:eastAsia="Times New Roman" w:cs="Times New Roman"/>
                <w:sz w:val="20"/>
                <w:szCs w:val="21"/>
              </w:rPr>
            </w:pPr>
          </w:p>
        </w:tc>
        <w:tc>
          <w:tcPr>
            <w:tcW w:w="647" w:type="dxa"/>
            <w:tcBorders>
              <w:top w:val="single" w:sz="4" w:space="0" w:color="000000"/>
              <w:left w:val="single" w:sz="4" w:space="0" w:color="000000"/>
              <w:bottom w:val="single" w:sz="4" w:space="0" w:color="000000"/>
              <w:right w:val="single" w:sz="4" w:space="0" w:color="000000"/>
            </w:tcBorders>
            <w:shd w:val="clear" w:color="auto" w:fill="E5DFEC"/>
            <w:hideMark/>
          </w:tcPr>
          <w:p w14:paraId="52F80E02"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ja </w:t>
            </w:r>
          </w:p>
        </w:tc>
        <w:tc>
          <w:tcPr>
            <w:tcW w:w="680" w:type="dxa"/>
            <w:tcBorders>
              <w:top w:val="single" w:sz="4" w:space="0" w:color="000000"/>
              <w:left w:val="single" w:sz="4" w:space="0" w:color="000000"/>
              <w:bottom w:val="single" w:sz="4" w:space="0" w:color="000000"/>
              <w:right w:val="single" w:sz="4" w:space="0" w:color="000000"/>
            </w:tcBorders>
            <w:shd w:val="clear" w:color="auto" w:fill="E5DFEC"/>
            <w:hideMark/>
          </w:tcPr>
          <w:p w14:paraId="113E4543"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nei </w:t>
            </w:r>
          </w:p>
        </w:tc>
      </w:tr>
      <w:tr w:rsidR="002D2B13" w:rsidRPr="002D2B13" w14:paraId="2F3B5099" w14:textId="77777777" w:rsidTr="002D2B13">
        <w:trPr>
          <w:trHeight w:val="762"/>
        </w:trPr>
        <w:tc>
          <w:tcPr>
            <w:tcW w:w="2252" w:type="dxa"/>
            <w:tcBorders>
              <w:top w:val="single" w:sz="4" w:space="0" w:color="000000"/>
              <w:left w:val="single" w:sz="4" w:space="0" w:color="000000"/>
              <w:bottom w:val="single" w:sz="4" w:space="0" w:color="000000"/>
              <w:right w:val="single" w:sz="4" w:space="0" w:color="000000"/>
            </w:tcBorders>
            <w:hideMark/>
          </w:tcPr>
          <w:p w14:paraId="4F80230A"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Søknadsdato: </w:t>
            </w:r>
          </w:p>
          <w:p w14:paraId="01CD09F5"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 </w:t>
            </w:r>
          </w:p>
        </w:tc>
        <w:tc>
          <w:tcPr>
            <w:tcW w:w="795" w:type="dxa"/>
            <w:tcBorders>
              <w:top w:val="single" w:sz="4" w:space="0" w:color="000000"/>
              <w:left w:val="single" w:sz="4" w:space="0" w:color="000000"/>
              <w:bottom w:val="single" w:sz="4" w:space="0" w:color="000000"/>
              <w:right w:val="single" w:sz="4" w:space="0" w:color="000000"/>
            </w:tcBorders>
            <w:hideMark/>
          </w:tcPr>
          <w:p w14:paraId="3203AEE2" w14:textId="77777777" w:rsidR="002D2B13" w:rsidRPr="002D2B13" w:rsidRDefault="002D2B13" w:rsidP="002D2B13">
            <w:pPr>
              <w:spacing w:line="256" w:lineRule="auto"/>
              <w:ind w:left="4"/>
              <w:rPr>
                <w:rFonts w:eastAsia="Times New Roman" w:cs="Times New Roman"/>
                <w:sz w:val="20"/>
                <w:szCs w:val="21"/>
              </w:rPr>
            </w:pPr>
            <w:r w:rsidRPr="002D2B13">
              <w:rPr>
                <w:rFonts w:ascii="Calibri" w:eastAsia="Calibri" w:hAnsi="Calibri" w:cs="Calibri"/>
                <w:sz w:val="20"/>
                <w:szCs w:val="21"/>
              </w:rPr>
              <w:t xml:space="preserve"> </w:t>
            </w:r>
          </w:p>
        </w:tc>
        <w:tc>
          <w:tcPr>
            <w:tcW w:w="4658" w:type="dxa"/>
            <w:tcBorders>
              <w:top w:val="single" w:sz="4" w:space="0" w:color="000000"/>
              <w:left w:val="single" w:sz="4" w:space="0" w:color="000000"/>
              <w:bottom w:val="single" w:sz="4" w:space="0" w:color="000000"/>
              <w:right w:val="single" w:sz="4" w:space="0" w:color="000000"/>
            </w:tcBorders>
            <w:hideMark/>
          </w:tcPr>
          <w:p w14:paraId="5258D464" w14:textId="77777777" w:rsidR="002D2B13" w:rsidRPr="002D2B13" w:rsidRDefault="002D2B13" w:rsidP="002D2B13">
            <w:pPr>
              <w:spacing w:line="256" w:lineRule="auto"/>
              <w:ind w:left="1" w:right="1683"/>
              <w:rPr>
                <w:rFonts w:eastAsia="Times New Roman" w:cs="Times New Roman"/>
                <w:sz w:val="20"/>
                <w:szCs w:val="21"/>
              </w:rPr>
            </w:pPr>
            <w:r w:rsidRPr="002D2B13">
              <w:rPr>
                <w:rFonts w:ascii="Calibri" w:eastAsia="Calibri" w:hAnsi="Calibri" w:cs="Calibri"/>
                <w:sz w:val="20"/>
                <w:szCs w:val="21"/>
              </w:rPr>
              <w:t xml:space="preserve">Har klager fått saksframlegget? (hvis nei må dette begrunnes) </w:t>
            </w:r>
          </w:p>
        </w:tc>
        <w:tc>
          <w:tcPr>
            <w:tcW w:w="647" w:type="dxa"/>
            <w:tcBorders>
              <w:top w:val="single" w:sz="4" w:space="0" w:color="000000"/>
              <w:left w:val="single" w:sz="4" w:space="0" w:color="000000"/>
              <w:bottom w:val="single" w:sz="4" w:space="0" w:color="000000"/>
              <w:right w:val="single" w:sz="4" w:space="0" w:color="000000"/>
            </w:tcBorders>
            <w:hideMark/>
          </w:tcPr>
          <w:p w14:paraId="34D8EB54"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 </w:t>
            </w:r>
          </w:p>
        </w:tc>
        <w:tc>
          <w:tcPr>
            <w:tcW w:w="680" w:type="dxa"/>
            <w:tcBorders>
              <w:top w:val="single" w:sz="4" w:space="0" w:color="000000"/>
              <w:left w:val="single" w:sz="4" w:space="0" w:color="000000"/>
              <w:bottom w:val="single" w:sz="4" w:space="0" w:color="000000"/>
              <w:right w:val="single" w:sz="4" w:space="0" w:color="000000"/>
            </w:tcBorders>
            <w:hideMark/>
          </w:tcPr>
          <w:p w14:paraId="00C8B7AE"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tc>
      </w:tr>
      <w:tr w:rsidR="002D2B13" w:rsidRPr="002D2B13" w14:paraId="2C212942" w14:textId="77777777" w:rsidTr="002D2B13">
        <w:trPr>
          <w:trHeight w:val="819"/>
        </w:trPr>
        <w:tc>
          <w:tcPr>
            <w:tcW w:w="2252" w:type="dxa"/>
            <w:tcBorders>
              <w:top w:val="single" w:sz="4" w:space="0" w:color="000000"/>
              <w:left w:val="single" w:sz="4" w:space="0" w:color="000000"/>
              <w:bottom w:val="single" w:sz="4" w:space="0" w:color="000000"/>
              <w:right w:val="single" w:sz="4" w:space="0" w:color="000000"/>
            </w:tcBorders>
            <w:hideMark/>
          </w:tcPr>
          <w:p w14:paraId="118FD4E1"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Dato for påklaget vedtak: </w:t>
            </w:r>
          </w:p>
        </w:tc>
        <w:tc>
          <w:tcPr>
            <w:tcW w:w="795" w:type="dxa"/>
            <w:tcBorders>
              <w:top w:val="single" w:sz="4" w:space="0" w:color="000000"/>
              <w:left w:val="single" w:sz="4" w:space="0" w:color="000000"/>
              <w:bottom w:val="single" w:sz="4" w:space="0" w:color="000000"/>
              <w:right w:val="single" w:sz="4" w:space="0" w:color="000000"/>
            </w:tcBorders>
            <w:hideMark/>
          </w:tcPr>
          <w:p w14:paraId="55E66BCE" w14:textId="77777777" w:rsidR="002D2B13" w:rsidRPr="002D2B13" w:rsidRDefault="002D2B13" w:rsidP="002D2B13">
            <w:pPr>
              <w:spacing w:line="256" w:lineRule="auto"/>
              <w:ind w:left="4"/>
              <w:rPr>
                <w:rFonts w:eastAsia="Times New Roman" w:cs="Times New Roman"/>
                <w:sz w:val="20"/>
                <w:szCs w:val="21"/>
              </w:rPr>
            </w:pPr>
            <w:r w:rsidRPr="002D2B13">
              <w:rPr>
                <w:rFonts w:ascii="Calibri" w:eastAsia="Calibri" w:hAnsi="Calibri" w:cs="Calibri"/>
                <w:sz w:val="20"/>
                <w:szCs w:val="21"/>
              </w:rPr>
              <w:t xml:space="preserve"> </w:t>
            </w:r>
          </w:p>
        </w:tc>
        <w:tc>
          <w:tcPr>
            <w:tcW w:w="4658" w:type="dxa"/>
            <w:tcBorders>
              <w:top w:val="single" w:sz="4" w:space="0" w:color="000000"/>
              <w:left w:val="single" w:sz="4" w:space="0" w:color="000000"/>
              <w:bottom w:val="single" w:sz="4" w:space="0" w:color="000000"/>
              <w:right w:val="single" w:sz="4" w:space="0" w:color="000000"/>
            </w:tcBorders>
            <w:hideMark/>
          </w:tcPr>
          <w:p w14:paraId="03C2988A" w14:textId="77777777" w:rsidR="002D2B13" w:rsidRPr="002D2B13" w:rsidRDefault="002D2B13" w:rsidP="002D2B13">
            <w:pPr>
              <w:spacing w:line="256" w:lineRule="auto"/>
              <w:ind w:left="1" w:right="84"/>
              <w:rPr>
                <w:rFonts w:eastAsia="Times New Roman" w:cs="Times New Roman"/>
                <w:sz w:val="20"/>
                <w:szCs w:val="21"/>
              </w:rPr>
            </w:pPr>
            <w:r w:rsidRPr="002D2B13">
              <w:rPr>
                <w:rFonts w:ascii="Calibri" w:eastAsia="Calibri" w:hAnsi="Calibri" w:cs="Calibri"/>
                <w:sz w:val="20"/>
                <w:szCs w:val="21"/>
              </w:rPr>
              <w:t xml:space="preserve">Ved fullmektig: Har fullmektig fått saksfremlegget? (hvis nei må dette begrunnes) </w:t>
            </w:r>
          </w:p>
        </w:tc>
        <w:tc>
          <w:tcPr>
            <w:tcW w:w="647" w:type="dxa"/>
            <w:tcBorders>
              <w:top w:val="single" w:sz="4" w:space="0" w:color="000000"/>
              <w:left w:val="single" w:sz="4" w:space="0" w:color="000000"/>
              <w:bottom w:val="single" w:sz="4" w:space="0" w:color="000000"/>
              <w:right w:val="single" w:sz="4" w:space="0" w:color="000000"/>
            </w:tcBorders>
            <w:hideMark/>
          </w:tcPr>
          <w:p w14:paraId="5B62A812"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 </w:t>
            </w:r>
          </w:p>
        </w:tc>
        <w:tc>
          <w:tcPr>
            <w:tcW w:w="680" w:type="dxa"/>
            <w:tcBorders>
              <w:top w:val="single" w:sz="4" w:space="0" w:color="000000"/>
              <w:left w:val="single" w:sz="4" w:space="0" w:color="000000"/>
              <w:bottom w:val="single" w:sz="4" w:space="0" w:color="000000"/>
              <w:right w:val="single" w:sz="4" w:space="0" w:color="000000"/>
            </w:tcBorders>
            <w:hideMark/>
          </w:tcPr>
          <w:p w14:paraId="72D68E62"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tc>
      </w:tr>
      <w:tr w:rsidR="002D2B13" w:rsidRPr="002D2B13" w14:paraId="620A9DE9" w14:textId="77777777" w:rsidTr="002D2B13">
        <w:trPr>
          <w:trHeight w:val="728"/>
        </w:trPr>
        <w:tc>
          <w:tcPr>
            <w:tcW w:w="2252" w:type="dxa"/>
            <w:tcBorders>
              <w:top w:val="single" w:sz="4" w:space="0" w:color="000000"/>
              <w:left w:val="single" w:sz="4" w:space="0" w:color="000000"/>
              <w:bottom w:val="single" w:sz="4" w:space="0" w:color="000000"/>
              <w:right w:val="single" w:sz="4" w:space="0" w:color="000000"/>
            </w:tcBorders>
            <w:hideMark/>
          </w:tcPr>
          <w:p w14:paraId="0F3892EF"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Klagedato: </w:t>
            </w:r>
          </w:p>
        </w:tc>
        <w:tc>
          <w:tcPr>
            <w:tcW w:w="795" w:type="dxa"/>
            <w:tcBorders>
              <w:top w:val="single" w:sz="4" w:space="0" w:color="000000"/>
              <w:left w:val="single" w:sz="4" w:space="0" w:color="000000"/>
              <w:bottom w:val="single" w:sz="4" w:space="0" w:color="000000"/>
              <w:right w:val="single" w:sz="4" w:space="0" w:color="000000"/>
            </w:tcBorders>
            <w:hideMark/>
          </w:tcPr>
          <w:p w14:paraId="08699905" w14:textId="77777777" w:rsidR="002D2B13" w:rsidRPr="002D2B13" w:rsidRDefault="002D2B13" w:rsidP="002D2B13">
            <w:pPr>
              <w:spacing w:line="256" w:lineRule="auto"/>
              <w:ind w:left="4"/>
              <w:rPr>
                <w:rFonts w:eastAsia="Times New Roman" w:cs="Times New Roman"/>
                <w:sz w:val="20"/>
                <w:szCs w:val="21"/>
              </w:rPr>
            </w:pPr>
            <w:r w:rsidRPr="002D2B13">
              <w:rPr>
                <w:rFonts w:ascii="Calibri" w:eastAsia="Calibri" w:hAnsi="Calibri" w:cs="Calibri"/>
                <w:sz w:val="20"/>
                <w:szCs w:val="21"/>
              </w:rPr>
              <w:t xml:space="preserve"> </w:t>
            </w:r>
          </w:p>
        </w:tc>
        <w:tc>
          <w:tcPr>
            <w:tcW w:w="4658" w:type="dxa"/>
            <w:tcBorders>
              <w:top w:val="single" w:sz="4" w:space="0" w:color="000000"/>
              <w:left w:val="single" w:sz="4" w:space="0" w:color="000000"/>
              <w:bottom w:val="single" w:sz="4" w:space="0" w:color="000000"/>
              <w:right w:val="single" w:sz="4" w:space="0" w:color="000000"/>
            </w:tcBorders>
            <w:hideMark/>
          </w:tcPr>
          <w:p w14:paraId="561FFF26"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Er saksframlegget kommentert? </w:t>
            </w:r>
          </w:p>
          <w:p w14:paraId="248C46B3"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(legg i så fall med kommentarene) </w:t>
            </w:r>
          </w:p>
        </w:tc>
        <w:tc>
          <w:tcPr>
            <w:tcW w:w="647" w:type="dxa"/>
            <w:tcBorders>
              <w:top w:val="single" w:sz="4" w:space="0" w:color="000000"/>
              <w:left w:val="single" w:sz="4" w:space="0" w:color="000000"/>
              <w:bottom w:val="single" w:sz="4" w:space="0" w:color="000000"/>
              <w:right w:val="single" w:sz="4" w:space="0" w:color="000000"/>
            </w:tcBorders>
            <w:hideMark/>
          </w:tcPr>
          <w:p w14:paraId="3480F81A"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 </w:t>
            </w:r>
          </w:p>
        </w:tc>
        <w:tc>
          <w:tcPr>
            <w:tcW w:w="680" w:type="dxa"/>
            <w:tcBorders>
              <w:top w:val="single" w:sz="4" w:space="0" w:color="000000"/>
              <w:left w:val="single" w:sz="4" w:space="0" w:color="000000"/>
              <w:bottom w:val="single" w:sz="4" w:space="0" w:color="000000"/>
              <w:right w:val="single" w:sz="4" w:space="0" w:color="000000"/>
            </w:tcBorders>
            <w:hideMark/>
          </w:tcPr>
          <w:p w14:paraId="52BAC454"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tc>
      </w:tr>
      <w:tr w:rsidR="002D2B13" w:rsidRPr="002D2B13" w14:paraId="72B577D9" w14:textId="77777777" w:rsidTr="002D2B13">
        <w:trPr>
          <w:trHeight w:val="1092"/>
        </w:trPr>
        <w:tc>
          <w:tcPr>
            <w:tcW w:w="2252" w:type="dxa"/>
            <w:tcBorders>
              <w:top w:val="single" w:sz="4" w:space="0" w:color="000000"/>
              <w:left w:val="single" w:sz="4" w:space="0" w:color="000000"/>
              <w:bottom w:val="single" w:sz="4" w:space="0" w:color="000000"/>
              <w:right w:val="single" w:sz="4" w:space="0" w:color="000000"/>
            </w:tcBorders>
            <w:hideMark/>
          </w:tcPr>
          <w:p w14:paraId="4C58D3DA"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Klagen ble behandlet dato: </w:t>
            </w:r>
          </w:p>
        </w:tc>
        <w:tc>
          <w:tcPr>
            <w:tcW w:w="795" w:type="dxa"/>
            <w:tcBorders>
              <w:top w:val="single" w:sz="4" w:space="0" w:color="000000"/>
              <w:left w:val="single" w:sz="4" w:space="0" w:color="000000"/>
              <w:bottom w:val="single" w:sz="4" w:space="0" w:color="000000"/>
              <w:right w:val="single" w:sz="4" w:space="0" w:color="000000"/>
            </w:tcBorders>
            <w:hideMark/>
          </w:tcPr>
          <w:p w14:paraId="06C434BB" w14:textId="77777777" w:rsidR="002D2B13" w:rsidRPr="002D2B13" w:rsidRDefault="002D2B13" w:rsidP="002D2B13">
            <w:pPr>
              <w:spacing w:line="256" w:lineRule="auto"/>
              <w:ind w:left="4"/>
              <w:rPr>
                <w:rFonts w:eastAsia="Times New Roman" w:cs="Times New Roman"/>
                <w:sz w:val="20"/>
                <w:szCs w:val="21"/>
              </w:rPr>
            </w:pPr>
            <w:r w:rsidRPr="002D2B13">
              <w:rPr>
                <w:rFonts w:ascii="Calibri" w:eastAsia="Calibri" w:hAnsi="Calibri" w:cs="Calibri"/>
                <w:sz w:val="20"/>
                <w:szCs w:val="21"/>
              </w:rPr>
              <w:t xml:space="preserve"> </w:t>
            </w:r>
          </w:p>
        </w:tc>
        <w:tc>
          <w:tcPr>
            <w:tcW w:w="4658" w:type="dxa"/>
            <w:tcBorders>
              <w:top w:val="single" w:sz="4" w:space="0" w:color="000000"/>
              <w:left w:val="single" w:sz="4" w:space="0" w:color="000000"/>
              <w:bottom w:val="single" w:sz="4" w:space="0" w:color="000000"/>
              <w:right w:val="single" w:sz="4" w:space="0" w:color="000000"/>
            </w:tcBorders>
            <w:hideMark/>
          </w:tcPr>
          <w:p w14:paraId="302797F1"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Er det gjort en helhet kartlegging av klagers/klagers families situasjon og behov? (legg ved journalnotat fra siste helhetlige kartlegging)</w:t>
            </w:r>
            <w:r w:rsidRPr="002D2B13">
              <w:rPr>
                <w:rFonts w:ascii="Calibri" w:eastAsia="Calibri" w:hAnsi="Calibri" w:cs="Calibri"/>
                <w:color w:val="FF0000"/>
                <w:sz w:val="20"/>
                <w:szCs w:val="21"/>
              </w:rPr>
              <w:t xml:space="preserve"> </w:t>
            </w:r>
          </w:p>
        </w:tc>
        <w:tc>
          <w:tcPr>
            <w:tcW w:w="647" w:type="dxa"/>
            <w:tcBorders>
              <w:top w:val="single" w:sz="4" w:space="0" w:color="000000"/>
              <w:left w:val="single" w:sz="4" w:space="0" w:color="000000"/>
              <w:bottom w:val="single" w:sz="4" w:space="0" w:color="000000"/>
              <w:right w:val="single" w:sz="4" w:space="0" w:color="000000"/>
            </w:tcBorders>
            <w:hideMark/>
          </w:tcPr>
          <w:p w14:paraId="79FCC041"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 </w:t>
            </w:r>
          </w:p>
        </w:tc>
        <w:tc>
          <w:tcPr>
            <w:tcW w:w="680" w:type="dxa"/>
            <w:tcBorders>
              <w:top w:val="single" w:sz="4" w:space="0" w:color="000000"/>
              <w:left w:val="single" w:sz="4" w:space="0" w:color="000000"/>
              <w:bottom w:val="single" w:sz="4" w:space="0" w:color="000000"/>
              <w:right w:val="single" w:sz="4" w:space="0" w:color="000000"/>
            </w:tcBorders>
            <w:hideMark/>
          </w:tcPr>
          <w:p w14:paraId="7068774B"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tc>
      </w:tr>
      <w:tr w:rsidR="002D2B13" w:rsidRPr="002D2B13" w14:paraId="527C2784" w14:textId="77777777" w:rsidTr="002D2B13">
        <w:trPr>
          <w:trHeight w:val="1088"/>
        </w:trPr>
        <w:tc>
          <w:tcPr>
            <w:tcW w:w="2252" w:type="dxa"/>
            <w:tcBorders>
              <w:top w:val="single" w:sz="4" w:space="0" w:color="000000"/>
              <w:left w:val="single" w:sz="4" w:space="0" w:color="000000"/>
              <w:bottom w:val="single" w:sz="4" w:space="0" w:color="000000"/>
              <w:right w:val="single" w:sz="4" w:space="0" w:color="000000"/>
            </w:tcBorders>
            <w:hideMark/>
          </w:tcPr>
          <w:p w14:paraId="36C3A68F" w14:textId="77777777" w:rsidR="002D2B13" w:rsidRPr="002D2B13" w:rsidRDefault="002D2B13" w:rsidP="002D2B13">
            <w:pPr>
              <w:spacing w:line="256" w:lineRule="auto"/>
              <w:ind w:left="1"/>
              <w:rPr>
                <w:rFonts w:eastAsia="Times New Roman" w:cs="Times New Roman"/>
                <w:sz w:val="20"/>
              </w:rPr>
            </w:pPr>
            <w:r w:rsidRPr="002D2B13">
              <w:rPr>
                <w:rFonts w:ascii="Calibri" w:eastAsia="Calibri" w:hAnsi="Calibri" w:cs="Calibri"/>
                <w:sz w:val="20"/>
                <w:szCs w:val="21"/>
              </w:rPr>
              <w:lastRenderedPageBreak/>
              <w:t xml:space="preserve">Dato for når </w:t>
            </w:r>
          </w:p>
          <w:p w14:paraId="0AD996FE"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klager/klagers fullmektig fikk saksframlegget </w:t>
            </w:r>
          </w:p>
        </w:tc>
        <w:tc>
          <w:tcPr>
            <w:tcW w:w="795" w:type="dxa"/>
            <w:tcBorders>
              <w:top w:val="single" w:sz="4" w:space="0" w:color="000000"/>
              <w:left w:val="single" w:sz="4" w:space="0" w:color="000000"/>
              <w:bottom w:val="single" w:sz="4" w:space="0" w:color="000000"/>
              <w:right w:val="single" w:sz="4" w:space="0" w:color="000000"/>
            </w:tcBorders>
            <w:hideMark/>
          </w:tcPr>
          <w:p w14:paraId="588235FC" w14:textId="77777777" w:rsidR="002D2B13" w:rsidRPr="002D2B13" w:rsidRDefault="002D2B13" w:rsidP="002D2B13">
            <w:pPr>
              <w:spacing w:line="256" w:lineRule="auto"/>
              <w:ind w:left="4"/>
              <w:rPr>
                <w:rFonts w:eastAsia="Times New Roman" w:cs="Times New Roman"/>
                <w:sz w:val="20"/>
                <w:szCs w:val="21"/>
              </w:rPr>
            </w:pPr>
            <w:r w:rsidRPr="002D2B13">
              <w:rPr>
                <w:rFonts w:ascii="Calibri" w:eastAsia="Calibri" w:hAnsi="Calibri" w:cs="Calibri"/>
                <w:sz w:val="20"/>
                <w:szCs w:val="21"/>
              </w:rPr>
              <w:t xml:space="preserve"> </w:t>
            </w:r>
          </w:p>
        </w:tc>
        <w:tc>
          <w:tcPr>
            <w:tcW w:w="4658" w:type="dxa"/>
            <w:tcBorders>
              <w:top w:val="single" w:sz="4" w:space="0" w:color="000000"/>
              <w:left w:val="single" w:sz="4" w:space="0" w:color="000000"/>
              <w:bottom w:val="single" w:sz="4" w:space="0" w:color="000000"/>
              <w:right w:val="single" w:sz="4" w:space="0" w:color="000000"/>
            </w:tcBorders>
            <w:hideMark/>
          </w:tcPr>
          <w:p w14:paraId="165DE8BB"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Har klager annen ubehandlet klagesak hos Statsforvalteren? </w:t>
            </w:r>
          </w:p>
        </w:tc>
        <w:tc>
          <w:tcPr>
            <w:tcW w:w="647" w:type="dxa"/>
            <w:tcBorders>
              <w:top w:val="single" w:sz="4" w:space="0" w:color="000000"/>
              <w:left w:val="single" w:sz="4" w:space="0" w:color="000000"/>
              <w:bottom w:val="single" w:sz="4" w:space="0" w:color="000000"/>
              <w:right w:val="single" w:sz="4" w:space="0" w:color="000000"/>
            </w:tcBorders>
            <w:hideMark/>
          </w:tcPr>
          <w:p w14:paraId="2BB5FBCB"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 </w:t>
            </w:r>
          </w:p>
        </w:tc>
        <w:tc>
          <w:tcPr>
            <w:tcW w:w="680" w:type="dxa"/>
            <w:tcBorders>
              <w:top w:val="single" w:sz="4" w:space="0" w:color="000000"/>
              <w:left w:val="single" w:sz="4" w:space="0" w:color="000000"/>
              <w:bottom w:val="single" w:sz="4" w:space="0" w:color="000000"/>
              <w:right w:val="single" w:sz="4" w:space="0" w:color="000000"/>
            </w:tcBorders>
            <w:hideMark/>
          </w:tcPr>
          <w:p w14:paraId="7F895483"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tc>
      </w:tr>
      <w:tr w:rsidR="002D2B13" w:rsidRPr="002D2B13" w14:paraId="5748738D" w14:textId="77777777" w:rsidTr="002D2B13">
        <w:trPr>
          <w:trHeight w:val="1088"/>
        </w:trPr>
        <w:tc>
          <w:tcPr>
            <w:tcW w:w="2252" w:type="dxa"/>
            <w:tcBorders>
              <w:top w:val="single" w:sz="4" w:space="0" w:color="000000"/>
              <w:left w:val="single" w:sz="4" w:space="0" w:color="000000"/>
              <w:bottom w:val="single" w:sz="4" w:space="0" w:color="000000"/>
              <w:right w:val="single" w:sz="4" w:space="0" w:color="000000"/>
            </w:tcBorders>
            <w:hideMark/>
          </w:tcPr>
          <w:p w14:paraId="0004CB99" w14:textId="77777777" w:rsidR="002D2B13" w:rsidRPr="002D2B13" w:rsidRDefault="002D2B13" w:rsidP="002D2B13">
            <w:pPr>
              <w:ind w:left="1"/>
              <w:rPr>
                <w:rFonts w:eastAsia="Times New Roman" w:cs="Times New Roman"/>
                <w:sz w:val="20"/>
                <w:szCs w:val="21"/>
              </w:rPr>
            </w:pPr>
            <w:r w:rsidRPr="002D2B13">
              <w:rPr>
                <w:rFonts w:ascii="Calibri" w:eastAsia="Calibri" w:hAnsi="Calibri" w:cs="Calibri"/>
                <w:sz w:val="20"/>
                <w:szCs w:val="21"/>
              </w:rPr>
              <w:t xml:space="preserve">Oppgi om klagen er fysisk eller digitalt signert (f.eks. </w:t>
            </w:r>
          </w:p>
          <w:p w14:paraId="53035B7C"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via nav.no)</w:t>
            </w:r>
            <w:r w:rsidRPr="002D2B13">
              <w:rPr>
                <w:rFonts w:ascii="Calibri" w:eastAsia="Calibri" w:hAnsi="Calibri" w:cs="Calibri"/>
                <w:color w:val="FF0000"/>
                <w:sz w:val="20"/>
                <w:szCs w:val="21"/>
              </w:rPr>
              <w:t xml:space="preserve"> </w:t>
            </w:r>
          </w:p>
        </w:tc>
        <w:tc>
          <w:tcPr>
            <w:tcW w:w="795" w:type="dxa"/>
            <w:tcBorders>
              <w:top w:val="single" w:sz="4" w:space="0" w:color="000000"/>
              <w:left w:val="single" w:sz="4" w:space="0" w:color="000000"/>
              <w:bottom w:val="single" w:sz="4" w:space="0" w:color="000000"/>
              <w:right w:val="single" w:sz="4" w:space="0" w:color="000000"/>
            </w:tcBorders>
            <w:hideMark/>
          </w:tcPr>
          <w:p w14:paraId="42D99903" w14:textId="77777777" w:rsidR="002D2B13" w:rsidRPr="002D2B13" w:rsidRDefault="002D2B13" w:rsidP="002D2B13">
            <w:pPr>
              <w:spacing w:line="256" w:lineRule="auto"/>
              <w:ind w:left="4"/>
              <w:rPr>
                <w:rFonts w:eastAsia="Times New Roman" w:cs="Times New Roman"/>
                <w:sz w:val="20"/>
                <w:szCs w:val="21"/>
              </w:rPr>
            </w:pPr>
            <w:r w:rsidRPr="002D2B13">
              <w:rPr>
                <w:rFonts w:ascii="Calibri" w:eastAsia="Calibri" w:hAnsi="Calibri" w:cs="Calibri"/>
                <w:sz w:val="20"/>
                <w:szCs w:val="21"/>
              </w:rPr>
              <w:t xml:space="preserve"> </w:t>
            </w:r>
          </w:p>
        </w:tc>
        <w:tc>
          <w:tcPr>
            <w:tcW w:w="4658" w:type="dxa"/>
            <w:tcBorders>
              <w:top w:val="single" w:sz="4" w:space="0" w:color="000000"/>
              <w:left w:val="single" w:sz="4" w:space="0" w:color="000000"/>
              <w:bottom w:val="single" w:sz="4" w:space="0" w:color="000000"/>
              <w:right w:val="single" w:sz="4" w:space="0" w:color="000000"/>
            </w:tcBorders>
            <w:hideMark/>
          </w:tcPr>
          <w:p w14:paraId="30CFDE2F" w14:textId="77777777" w:rsidR="002D2B13" w:rsidRPr="002D2B13" w:rsidRDefault="002D2B13" w:rsidP="002D2B13">
            <w:pPr>
              <w:ind w:left="1"/>
              <w:rPr>
                <w:rFonts w:eastAsia="Times New Roman" w:cs="Times New Roman"/>
                <w:sz w:val="20"/>
                <w:szCs w:val="21"/>
              </w:rPr>
            </w:pPr>
            <w:r w:rsidRPr="002D2B13">
              <w:rPr>
                <w:rFonts w:ascii="Calibri" w:eastAsia="Calibri" w:hAnsi="Calibri" w:cs="Calibri"/>
                <w:sz w:val="20"/>
                <w:szCs w:val="21"/>
              </w:rPr>
              <w:t xml:space="preserve">Har </w:t>
            </w:r>
            <w:r w:rsidRPr="002D2B13">
              <w:rPr>
                <w:rFonts w:ascii="Calibri" w:eastAsia="Calibri" w:hAnsi="Calibri" w:cs="Calibri"/>
                <w:sz w:val="20"/>
                <w:szCs w:val="21"/>
                <w:u w:val="single" w:color="000000"/>
              </w:rPr>
              <w:t>denne</w:t>
            </w:r>
            <w:r w:rsidRPr="002D2B13">
              <w:rPr>
                <w:rFonts w:ascii="Calibri" w:eastAsia="Calibri" w:hAnsi="Calibri" w:cs="Calibri"/>
                <w:sz w:val="20"/>
                <w:szCs w:val="21"/>
              </w:rPr>
              <w:t xml:space="preserve"> klagesaken tidligere vært til behandling hos Statsforvalteren? </w:t>
            </w:r>
          </w:p>
          <w:p w14:paraId="318B7F9A"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 </w:t>
            </w:r>
          </w:p>
        </w:tc>
        <w:tc>
          <w:tcPr>
            <w:tcW w:w="647" w:type="dxa"/>
            <w:tcBorders>
              <w:top w:val="single" w:sz="4" w:space="0" w:color="000000"/>
              <w:left w:val="single" w:sz="4" w:space="0" w:color="000000"/>
              <w:bottom w:val="single" w:sz="4" w:space="0" w:color="000000"/>
              <w:right w:val="single" w:sz="4" w:space="0" w:color="000000"/>
            </w:tcBorders>
            <w:hideMark/>
          </w:tcPr>
          <w:p w14:paraId="4FAAF835"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 </w:t>
            </w:r>
          </w:p>
        </w:tc>
        <w:tc>
          <w:tcPr>
            <w:tcW w:w="680" w:type="dxa"/>
            <w:tcBorders>
              <w:top w:val="single" w:sz="4" w:space="0" w:color="000000"/>
              <w:left w:val="single" w:sz="4" w:space="0" w:color="000000"/>
              <w:bottom w:val="single" w:sz="4" w:space="0" w:color="000000"/>
              <w:right w:val="single" w:sz="4" w:space="0" w:color="000000"/>
            </w:tcBorders>
            <w:hideMark/>
          </w:tcPr>
          <w:p w14:paraId="6D00EB1C" w14:textId="77777777" w:rsidR="002D2B13" w:rsidRPr="002D2B13" w:rsidRDefault="002D2B13" w:rsidP="002D2B13">
            <w:pPr>
              <w:spacing w:line="256" w:lineRule="auto"/>
              <w:rPr>
                <w:rFonts w:eastAsia="Times New Roman" w:cs="Times New Roman"/>
                <w:sz w:val="20"/>
                <w:szCs w:val="21"/>
              </w:rPr>
            </w:pPr>
            <w:r w:rsidRPr="002D2B13">
              <w:rPr>
                <w:rFonts w:ascii="Calibri" w:eastAsia="Calibri" w:hAnsi="Calibri" w:cs="Calibri"/>
                <w:sz w:val="20"/>
                <w:szCs w:val="21"/>
              </w:rPr>
              <w:t xml:space="preserve"> </w:t>
            </w:r>
          </w:p>
        </w:tc>
      </w:tr>
      <w:tr w:rsidR="002D2B13" w:rsidRPr="002D2B13" w14:paraId="1D0AC00E" w14:textId="77777777" w:rsidTr="002D2B13">
        <w:trPr>
          <w:trHeight w:val="731"/>
        </w:trPr>
        <w:tc>
          <w:tcPr>
            <w:tcW w:w="2252" w:type="dxa"/>
            <w:tcBorders>
              <w:top w:val="single" w:sz="4" w:space="0" w:color="000000"/>
              <w:left w:val="single" w:sz="4" w:space="0" w:color="000000"/>
              <w:bottom w:val="single" w:sz="4" w:space="0" w:color="000000"/>
              <w:right w:val="single" w:sz="4" w:space="0" w:color="000000"/>
            </w:tcBorders>
            <w:hideMark/>
          </w:tcPr>
          <w:p w14:paraId="1185D519"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 </w:t>
            </w:r>
          </w:p>
        </w:tc>
        <w:tc>
          <w:tcPr>
            <w:tcW w:w="795" w:type="dxa"/>
            <w:tcBorders>
              <w:top w:val="single" w:sz="4" w:space="0" w:color="000000"/>
              <w:left w:val="single" w:sz="4" w:space="0" w:color="000000"/>
              <w:bottom w:val="single" w:sz="4" w:space="0" w:color="000000"/>
              <w:right w:val="single" w:sz="4" w:space="0" w:color="000000"/>
            </w:tcBorders>
            <w:hideMark/>
          </w:tcPr>
          <w:p w14:paraId="564CD0A2" w14:textId="77777777" w:rsidR="002D2B13" w:rsidRPr="002D2B13" w:rsidRDefault="002D2B13" w:rsidP="002D2B13">
            <w:pPr>
              <w:spacing w:line="256" w:lineRule="auto"/>
              <w:ind w:left="4"/>
              <w:rPr>
                <w:rFonts w:eastAsia="Times New Roman" w:cs="Times New Roman"/>
                <w:sz w:val="20"/>
                <w:szCs w:val="21"/>
              </w:rPr>
            </w:pPr>
            <w:r w:rsidRPr="002D2B13">
              <w:rPr>
                <w:rFonts w:ascii="Calibri" w:eastAsia="Calibri" w:hAnsi="Calibri" w:cs="Calibri"/>
                <w:sz w:val="20"/>
                <w:szCs w:val="21"/>
              </w:rPr>
              <w:t xml:space="preserve"> </w:t>
            </w:r>
          </w:p>
        </w:tc>
        <w:tc>
          <w:tcPr>
            <w:tcW w:w="4658" w:type="dxa"/>
            <w:tcBorders>
              <w:top w:val="single" w:sz="4" w:space="0" w:color="000000"/>
              <w:left w:val="single" w:sz="4" w:space="0" w:color="000000"/>
              <w:bottom w:val="single" w:sz="4" w:space="0" w:color="000000"/>
              <w:right w:val="single" w:sz="4" w:space="0" w:color="000000"/>
            </w:tcBorders>
            <w:hideMark/>
          </w:tcPr>
          <w:p w14:paraId="5BECCBAA"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Hvis denne klagesaken har vært behandlet tidligere hos Statsforvalteren, oppgi vårt referansenummer: </w:t>
            </w:r>
          </w:p>
        </w:tc>
        <w:tc>
          <w:tcPr>
            <w:tcW w:w="647" w:type="dxa"/>
            <w:tcBorders>
              <w:top w:val="single" w:sz="4" w:space="0" w:color="000000"/>
              <w:left w:val="single" w:sz="4" w:space="0" w:color="000000"/>
              <w:bottom w:val="single" w:sz="4" w:space="0" w:color="000000"/>
              <w:right w:val="nil"/>
            </w:tcBorders>
            <w:hideMark/>
          </w:tcPr>
          <w:p w14:paraId="264E196B" w14:textId="77777777" w:rsidR="002D2B13" w:rsidRPr="002D2B13" w:rsidRDefault="002D2B13" w:rsidP="002D2B13">
            <w:pPr>
              <w:spacing w:line="256" w:lineRule="auto"/>
              <w:ind w:left="1"/>
              <w:rPr>
                <w:rFonts w:eastAsia="Times New Roman" w:cs="Times New Roman"/>
                <w:sz w:val="20"/>
                <w:szCs w:val="21"/>
              </w:rPr>
            </w:pPr>
            <w:r w:rsidRPr="002D2B13">
              <w:rPr>
                <w:rFonts w:ascii="Calibri" w:eastAsia="Calibri" w:hAnsi="Calibri" w:cs="Calibri"/>
                <w:sz w:val="20"/>
                <w:szCs w:val="21"/>
              </w:rPr>
              <w:t xml:space="preserve"> </w:t>
            </w:r>
          </w:p>
        </w:tc>
        <w:tc>
          <w:tcPr>
            <w:tcW w:w="680" w:type="dxa"/>
            <w:tcBorders>
              <w:top w:val="single" w:sz="4" w:space="0" w:color="000000"/>
              <w:left w:val="nil"/>
              <w:bottom w:val="single" w:sz="4" w:space="0" w:color="000000"/>
              <w:right w:val="single" w:sz="4" w:space="0" w:color="000000"/>
            </w:tcBorders>
          </w:tcPr>
          <w:p w14:paraId="1D31DD7D" w14:textId="77777777" w:rsidR="002D2B13" w:rsidRPr="002D2B13" w:rsidRDefault="002D2B13" w:rsidP="002D2B13">
            <w:pPr>
              <w:spacing w:after="160" w:line="256" w:lineRule="auto"/>
              <w:rPr>
                <w:rFonts w:eastAsia="Times New Roman" w:cs="Times New Roman"/>
                <w:sz w:val="20"/>
                <w:szCs w:val="21"/>
              </w:rPr>
            </w:pPr>
          </w:p>
        </w:tc>
      </w:tr>
    </w:tbl>
    <w:p w14:paraId="3004D573" w14:textId="77777777" w:rsidR="002D2B13" w:rsidRDefault="002D2B13" w:rsidP="002D2B13">
      <w:pPr>
        <w:widowControl/>
        <w:autoSpaceDE/>
        <w:autoSpaceDN/>
        <w:spacing w:line="256" w:lineRule="auto"/>
        <w:ind w:left="-5" w:hanging="10"/>
        <w:rPr>
          <w:rFonts w:ascii="Calibri" w:eastAsia="Calibri" w:hAnsi="Calibri" w:cs="Calibri"/>
          <w:sz w:val="20"/>
          <w:szCs w:val="21"/>
        </w:rPr>
      </w:pPr>
    </w:p>
    <w:p w14:paraId="4076A30A" w14:textId="72479785" w:rsidR="002D2B13" w:rsidRDefault="002D2B13" w:rsidP="002D2B13">
      <w:pPr>
        <w:widowControl/>
        <w:autoSpaceDE/>
        <w:autoSpaceDN/>
        <w:spacing w:line="256" w:lineRule="auto"/>
        <w:ind w:left="-5" w:hanging="10"/>
        <w:rPr>
          <w:rFonts w:ascii="Calibri" w:eastAsia="Calibri" w:hAnsi="Calibri" w:cs="Calibri"/>
          <w:sz w:val="20"/>
          <w:szCs w:val="21"/>
        </w:rPr>
      </w:pPr>
      <w:r w:rsidRPr="002D2B13">
        <w:rPr>
          <w:rFonts w:ascii="Calibri" w:eastAsia="Calibri" w:hAnsi="Calibri" w:cs="Calibri"/>
          <w:sz w:val="20"/>
          <w:szCs w:val="21"/>
        </w:rPr>
        <w:t>Underskrift</w:t>
      </w:r>
      <w:r>
        <w:rPr>
          <w:rFonts w:ascii="Calibri" w:eastAsia="Calibri" w:hAnsi="Calibri" w:cs="Calibri"/>
          <w:sz w:val="20"/>
          <w:szCs w:val="21"/>
        </w:rPr>
        <w:t xml:space="preserve">, dato og sted: </w:t>
      </w:r>
    </w:p>
    <w:p w14:paraId="19457F37" w14:textId="77777777" w:rsidR="002D2B13" w:rsidRDefault="002D2B13" w:rsidP="002D2B13">
      <w:pPr>
        <w:widowControl/>
        <w:autoSpaceDE/>
        <w:autoSpaceDN/>
        <w:spacing w:line="256" w:lineRule="auto"/>
        <w:ind w:left="-5" w:hanging="10"/>
        <w:rPr>
          <w:rFonts w:ascii="Calibri" w:eastAsia="Calibri" w:hAnsi="Calibri" w:cs="Calibri"/>
          <w:sz w:val="20"/>
          <w:szCs w:val="21"/>
        </w:rPr>
      </w:pPr>
    </w:p>
    <w:p w14:paraId="76D34727" w14:textId="77777777" w:rsidR="002D2B13" w:rsidRDefault="002D2B13" w:rsidP="002D2B13">
      <w:pPr>
        <w:widowControl/>
        <w:autoSpaceDE/>
        <w:autoSpaceDN/>
        <w:spacing w:line="256" w:lineRule="auto"/>
        <w:ind w:left="-5" w:hanging="10"/>
        <w:rPr>
          <w:rFonts w:ascii="Calibri" w:eastAsia="Calibri" w:hAnsi="Calibri" w:cs="Calibri"/>
          <w:sz w:val="20"/>
          <w:szCs w:val="21"/>
        </w:rPr>
      </w:pPr>
    </w:p>
    <w:p w14:paraId="7C8DCE0D" w14:textId="77777777" w:rsidR="002D2B13" w:rsidRPr="002D2B13" w:rsidRDefault="002D2B13" w:rsidP="002D2B13">
      <w:pPr>
        <w:widowControl/>
        <w:autoSpaceDE/>
        <w:autoSpaceDN/>
        <w:spacing w:line="256" w:lineRule="auto"/>
        <w:ind w:left="-5" w:hanging="10"/>
        <w:rPr>
          <w:color w:val="000000"/>
          <w:kern w:val="2"/>
          <w:sz w:val="20"/>
          <w:szCs w:val="21"/>
          <w14:ligatures w14:val="standardContextual"/>
        </w:rPr>
      </w:pPr>
    </w:p>
    <w:p w14:paraId="22599B30" w14:textId="77777777" w:rsidR="002D2B13" w:rsidRPr="002D2B13" w:rsidRDefault="002D2B13" w:rsidP="002D2B13">
      <w:pPr>
        <w:keepNext/>
        <w:keepLines/>
        <w:widowControl/>
        <w:autoSpaceDE/>
        <w:autoSpaceDN/>
        <w:spacing w:before="240" w:after="240"/>
        <w:ind w:left="345" w:hanging="360"/>
        <w:outlineLvl w:val="0"/>
        <w:rPr>
          <w:rFonts w:ascii="Open Sans SemiBold" w:eastAsia="Times New Roman" w:hAnsi="Open Sans SemiBold" w:cs="Open Sans SemiBold"/>
          <w:sz w:val="26"/>
          <w:szCs w:val="26"/>
        </w:rPr>
      </w:pPr>
      <w:r w:rsidRPr="002D2B13">
        <w:rPr>
          <w:rFonts w:ascii="Open Sans SemiBold" w:eastAsia="Times New Roman" w:hAnsi="Open Sans SemiBold" w:cs="Open Sans SemiBold"/>
          <w:sz w:val="26"/>
          <w:szCs w:val="26"/>
        </w:rPr>
        <w:t xml:space="preserve">Dokumenter som skal følge klagesaken til Statsforvalteren  </w:t>
      </w:r>
    </w:p>
    <w:p w14:paraId="62A35122" w14:textId="1874AA2D" w:rsidR="002D2B13" w:rsidRPr="002D2B13" w:rsidRDefault="002D2B13" w:rsidP="002D2B13">
      <w:pPr>
        <w:widowControl/>
        <w:autoSpaceDE/>
        <w:autoSpaceDN/>
        <w:spacing w:line="256" w:lineRule="auto"/>
        <w:ind w:right="1034"/>
        <w:rPr>
          <w:rFonts w:eastAsia="Calibri" w:cs="Times New Roman"/>
          <w:sz w:val="20"/>
          <w:szCs w:val="21"/>
        </w:rPr>
      </w:pPr>
      <w:r w:rsidRPr="002D2B13">
        <w:rPr>
          <w:rFonts w:eastAsia="Calibri" w:cs="Times New Roman"/>
          <w:b/>
          <w:sz w:val="20"/>
          <w:szCs w:val="21"/>
        </w:rPr>
        <w:t xml:space="preserve">NB! Send kun kopier. </w:t>
      </w:r>
      <w:r w:rsidRPr="002D2B13">
        <w:rPr>
          <w:rFonts w:eastAsia="Calibri" w:cs="Times New Roman"/>
          <w:sz w:val="20"/>
          <w:szCs w:val="21"/>
        </w:rPr>
        <w:t xml:space="preserve">Saksdokumentene blir makulert etter skanning hos oss. </w:t>
      </w:r>
      <w:r>
        <w:rPr>
          <w:rFonts w:eastAsia="Calibri" w:cs="Times New Roman"/>
          <w:sz w:val="20"/>
          <w:szCs w:val="21"/>
        </w:rPr>
        <w:br/>
      </w:r>
    </w:p>
    <w:tbl>
      <w:tblPr>
        <w:tblStyle w:val="TableGrid"/>
        <w:tblW w:w="9305" w:type="dxa"/>
        <w:tblInd w:w="7" w:type="dxa"/>
        <w:tblCellMar>
          <w:top w:w="65" w:type="dxa"/>
          <w:left w:w="107" w:type="dxa"/>
          <w:right w:w="67" w:type="dxa"/>
        </w:tblCellMar>
        <w:tblLook w:val="04A0" w:firstRow="1" w:lastRow="0" w:firstColumn="1" w:lastColumn="0" w:noHBand="0" w:noVBand="1"/>
      </w:tblPr>
      <w:tblGrid>
        <w:gridCol w:w="534"/>
        <w:gridCol w:w="3124"/>
        <w:gridCol w:w="5647"/>
      </w:tblGrid>
      <w:tr w:rsidR="002D2B13" w:rsidRPr="002D2B13" w14:paraId="0768CA27" w14:textId="77777777" w:rsidTr="00EF6DEF">
        <w:trPr>
          <w:trHeight w:val="612"/>
        </w:trPr>
        <w:tc>
          <w:tcPr>
            <w:tcW w:w="534" w:type="dxa"/>
            <w:tcBorders>
              <w:top w:val="single" w:sz="4" w:space="0" w:color="000000"/>
              <w:left w:val="single" w:sz="4" w:space="0" w:color="000000"/>
              <w:bottom w:val="single" w:sz="4" w:space="0" w:color="000000"/>
              <w:right w:val="single" w:sz="4" w:space="0" w:color="000000"/>
            </w:tcBorders>
            <w:shd w:val="clear" w:color="auto" w:fill="EAF1DD"/>
            <w:hideMark/>
          </w:tcPr>
          <w:p w14:paraId="2E6C773E"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b/>
                <w:sz w:val="20"/>
                <w:szCs w:val="21"/>
              </w:rPr>
              <w:t xml:space="preserve"> </w:t>
            </w:r>
          </w:p>
        </w:tc>
        <w:tc>
          <w:tcPr>
            <w:tcW w:w="3124" w:type="dxa"/>
            <w:tcBorders>
              <w:top w:val="single" w:sz="4" w:space="0" w:color="000000"/>
              <w:left w:val="single" w:sz="4" w:space="0" w:color="000000"/>
              <w:bottom w:val="single" w:sz="4" w:space="0" w:color="000000"/>
              <w:right w:val="single" w:sz="4" w:space="0" w:color="000000"/>
            </w:tcBorders>
            <w:shd w:val="clear" w:color="auto" w:fill="EAF1DD"/>
            <w:hideMark/>
          </w:tcPr>
          <w:p w14:paraId="122762F6" w14:textId="77777777" w:rsidR="002D2B13" w:rsidRPr="002D2B13" w:rsidRDefault="002D2B13" w:rsidP="002D2B13">
            <w:pPr>
              <w:spacing w:line="256" w:lineRule="auto"/>
              <w:rPr>
                <w:rFonts w:eastAsia="Times New Roman" w:cs="Times New Roman"/>
                <w:sz w:val="20"/>
                <w:szCs w:val="21"/>
              </w:rPr>
            </w:pPr>
            <w:r w:rsidRPr="002D2B13">
              <w:rPr>
                <w:rFonts w:eastAsia="Times New Roman" w:cs="Times New Roman"/>
                <w:b/>
                <w:sz w:val="20"/>
                <w:szCs w:val="21"/>
              </w:rPr>
              <w:t xml:space="preserve">Type dokument </w:t>
            </w:r>
          </w:p>
          <w:p w14:paraId="0C0C3E41" w14:textId="77777777" w:rsidR="002D2B13" w:rsidRPr="002D2B13" w:rsidRDefault="002D2B13" w:rsidP="002D2B13">
            <w:pPr>
              <w:spacing w:line="256" w:lineRule="auto"/>
              <w:rPr>
                <w:rFonts w:eastAsia="Times New Roman" w:cs="Times New Roman"/>
                <w:sz w:val="20"/>
                <w:szCs w:val="21"/>
              </w:rPr>
            </w:pPr>
            <w:r w:rsidRPr="002D2B13">
              <w:rPr>
                <w:rFonts w:eastAsia="Times New Roman" w:cs="Times New Roman"/>
                <w:b/>
                <w:sz w:val="20"/>
                <w:szCs w:val="21"/>
              </w:rPr>
              <w:t xml:space="preserve"> </w:t>
            </w:r>
          </w:p>
        </w:tc>
        <w:tc>
          <w:tcPr>
            <w:tcW w:w="5647" w:type="dxa"/>
            <w:tcBorders>
              <w:top w:val="single" w:sz="4" w:space="0" w:color="000000"/>
              <w:left w:val="single" w:sz="4" w:space="0" w:color="000000"/>
              <w:bottom w:val="single" w:sz="4" w:space="0" w:color="000000"/>
              <w:right w:val="single" w:sz="4" w:space="0" w:color="000000"/>
            </w:tcBorders>
            <w:shd w:val="clear" w:color="auto" w:fill="EAF1DD"/>
            <w:hideMark/>
          </w:tcPr>
          <w:p w14:paraId="4CBCF0A5"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b/>
                <w:sz w:val="20"/>
                <w:szCs w:val="21"/>
              </w:rPr>
              <w:t xml:space="preserve">Kommentar </w:t>
            </w:r>
          </w:p>
        </w:tc>
      </w:tr>
      <w:tr w:rsidR="002D2B13" w:rsidRPr="002D2B13" w14:paraId="0D044C36" w14:textId="77777777" w:rsidTr="00EF6DEF">
        <w:trPr>
          <w:trHeight w:val="829"/>
        </w:trPr>
        <w:tc>
          <w:tcPr>
            <w:tcW w:w="534" w:type="dxa"/>
            <w:tcBorders>
              <w:top w:val="single" w:sz="4" w:space="0" w:color="000000"/>
              <w:left w:val="single" w:sz="4" w:space="0" w:color="000000"/>
              <w:bottom w:val="single" w:sz="4" w:space="0" w:color="000000"/>
              <w:right w:val="single" w:sz="4" w:space="0" w:color="000000"/>
            </w:tcBorders>
            <w:hideMark/>
          </w:tcPr>
          <w:p w14:paraId="5A1FF656"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rPr>
              <w:t xml:space="preserve">1 </w:t>
            </w:r>
          </w:p>
        </w:tc>
        <w:tc>
          <w:tcPr>
            <w:tcW w:w="3124" w:type="dxa"/>
            <w:tcBorders>
              <w:top w:val="single" w:sz="4" w:space="0" w:color="000000"/>
              <w:left w:val="single" w:sz="4" w:space="0" w:color="000000"/>
              <w:bottom w:val="single" w:sz="4" w:space="0" w:color="000000"/>
              <w:right w:val="single" w:sz="4" w:space="0" w:color="000000"/>
            </w:tcBorders>
            <w:hideMark/>
          </w:tcPr>
          <w:p w14:paraId="173A159D" w14:textId="77777777" w:rsidR="002D2B13" w:rsidRPr="002D2B13" w:rsidRDefault="002D2B13" w:rsidP="002D2B13">
            <w:pPr>
              <w:spacing w:line="256" w:lineRule="auto"/>
              <w:rPr>
                <w:rFonts w:eastAsia="Times New Roman" w:cs="Times New Roman"/>
                <w:sz w:val="20"/>
                <w:szCs w:val="21"/>
              </w:rPr>
            </w:pPr>
            <w:r w:rsidRPr="002D2B13">
              <w:rPr>
                <w:rFonts w:eastAsia="Times New Roman" w:cs="Times New Roman"/>
                <w:sz w:val="20"/>
                <w:szCs w:val="21"/>
              </w:rPr>
              <w:t xml:space="preserve">Oversendelsesskjema </w:t>
            </w:r>
          </w:p>
        </w:tc>
        <w:tc>
          <w:tcPr>
            <w:tcW w:w="5647" w:type="dxa"/>
            <w:tcBorders>
              <w:top w:val="single" w:sz="4" w:space="0" w:color="000000"/>
              <w:left w:val="single" w:sz="4" w:space="0" w:color="000000"/>
              <w:bottom w:val="single" w:sz="4" w:space="0" w:color="000000"/>
              <w:right w:val="single" w:sz="4" w:space="0" w:color="000000"/>
            </w:tcBorders>
            <w:hideMark/>
          </w:tcPr>
          <w:p w14:paraId="2A5BEFBE" w14:textId="77777777" w:rsidR="002D2B13" w:rsidRPr="002D2B13" w:rsidRDefault="002D2B13" w:rsidP="002D2B13">
            <w:pPr>
              <w:ind w:left="1"/>
              <w:rPr>
                <w:rFonts w:eastAsia="Times New Roman" w:cs="Times New Roman"/>
                <w:sz w:val="20"/>
                <w:szCs w:val="21"/>
              </w:rPr>
            </w:pPr>
            <w:r w:rsidRPr="002D2B13">
              <w:rPr>
                <w:rFonts w:eastAsia="Times New Roman" w:cs="Times New Roman"/>
                <w:sz w:val="20"/>
                <w:szCs w:val="21"/>
              </w:rPr>
              <w:t xml:space="preserve">Dere finner mal for oversendelsesskjema under «skjema» på vår nettside.  </w:t>
            </w:r>
          </w:p>
          <w:p w14:paraId="24091F59"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u w:val="single" w:color="000000"/>
              </w:rPr>
              <w:t>Alle</w:t>
            </w:r>
            <w:r w:rsidRPr="002D2B13">
              <w:rPr>
                <w:rFonts w:eastAsia="Times New Roman" w:cs="Times New Roman"/>
                <w:sz w:val="20"/>
                <w:szCs w:val="21"/>
              </w:rPr>
              <w:t xml:space="preserve"> poster må fylles ut. </w:t>
            </w:r>
          </w:p>
        </w:tc>
      </w:tr>
      <w:tr w:rsidR="002D2B13" w:rsidRPr="002D2B13" w14:paraId="301A719D" w14:textId="77777777" w:rsidTr="00EF6DEF">
        <w:trPr>
          <w:trHeight w:val="554"/>
        </w:trPr>
        <w:tc>
          <w:tcPr>
            <w:tcW w:w="534" w:type="dxa"/>
            <w:tcBorders>
              <w:top w:val="single" w:sz="4" w:space="0" w:color="000000"/>
              <w:left w:val="single" w:sz="4" w:space="0" w:color="000000"/>
              <w:bottom w:val="single" w:sz="4" w:space="0" w:color="000000"/>
              <w:right w:val="single" w:sz="4" w:space="0" w:color="000000"/>
            </w:tcBorders>
            <w:hideMark/>
          </w:tcPr>
          <w:p w14:paraId="78EC73E7"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rPr>
              <w:t xml:space="preserve">2 </w:t>
            </w:r>
          </w:p>
        </w:tc>
        <w:tc>
          <w:tcPr>
            <w:tcW w:w="3124" w:type="dxa"/>
            <w:tcBorders>
              <w:top w:val="single" w:sz="4" w:space="0" w:color="000000"/>
              <w:left w:val="single" w:sz="4" w:space="0" w:color="000000"/>
              <w:bottom w:val="single" w:sz="4" w:space="0" w:color="000000"/>
              <w:right w:val="single" w:sz="4" w:space="0" w:color="000000"/>
            </w:tcBorders>
            <w:hideMark/>
          </w:tcPr>
          <w:p w14:paraId="22275F47" w14:textId="77777777" w:rsidR="002D2B13" w:rsidRPr="002D2B13" w:rsidRDefault="002D2B13" w:rsidP="002D2B13">
            <w:pPr>
              <w:spacing w:line="256" w:lineRule="auto"/>
              <w:rPr>
                <w:rFonts w:eastAsia="Times New Roman" w:cs="Times New Roman"/>
                <w:sz w:val="20"/>
                <w:szCs w:val="21"/>
              </w:rPr>
            </w:pPr>
            <w:r w:rsidRPr="002D2B13">
              <w:rPr>
                <w:rFonts w:eastAsia="Times New Roman" w:cs="Times New Roman"/>
                <w:sz w:val="20"/>
                <w:szCs w:val="21"/>
              </w:rPr>
              <w:t xml:space="preserve">Dokumentoversikt </w:t>
            </w:r>
          </w:p>
        </w:tc>
        <w:tc>
          <w:tcPr>
            <w:tcW w:w="5647" w:type="dxa"/>
            <w:tcBorders>
              <w:top w:val="single" w:sz="4" w:space="0" w:color="000000"/>
              <w:left w:val="single" w:sz="4" w:space="0" w:color="000000"/>
              <w:bottom w:val="single" w:sz="4" w:space="0" w:color="000000"/>
              <w:right w:val="single" w:sz="4" w:space="0" w:color="000000"/>
            </w:tcBorders>
            <w:hideMark/>
          </w:tcPr>
          <w:p w14:paraId="5B7EF218"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rPr>
              <w:t>Dokumentene ordnes i kronologisk rekkefølge. Dokumentlisten skal ligge først og dokumenter som legges ved skal nummereres i henhold til dokumentlisten.</w:t>
            </w:r>
          </w:p>
        </w:tc>
      </w:tr>
      <w:tr w:rsidR="002D2B13" w:rsidRPr="002D2B13" w14:paraId="0903DAC0" w14:textId="77777777" w:rsidTr="00EF6DEF">
        <w:trPr>
          <w:trHeight w:val="847"/>
        </w:trPr>
        <w:tc>
          <w:tcPr>
            <w:tcW w:w="534" w:type="dxa"/>
            <w:tcBorders>
              <w:top w:val="single" w:sz="4" w:space="0" w:color="000000"/>
              <w:left w:val="single" w:sz="4" w:space="0" w:color="000000"/>
              <w:bottom w:val="single" w:sz="4" w:space="0" w:color="000000"/>
              <w:right w:val="single" w:sz="4" w:space="0" w:color="000000"/>
            </w:tcBorders>
            <w:hideMark/>
          </w:tcPr>
          <w:p w14:paraId="01856749"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rPr>
              <w:t xml:space="preserve">3 </w:t>
            </w:r>
          </w:p>
        </w:tc>
        <w:tc>
          <w:tcPr>
            <w:tcW w:w="3124" w:type="dxa"/>
            <w:tcBorders>
              <w:top w:val="single" w:sz="4" w:space="0" w:color="000000"/>
              <w:left w:val="single" w:sz="4" w:space="0" w:color="000000"/>
              <w:bottom w:val="single" w:sz="4" w:space="0" w:color="000000"/>
              <w:right w:val="single" w:sz="4" w:space="0" w:color="000000"/>
            </w:tcBorders>
            <w:hideMark/>
          </w:tcPr>
          <w:p w14:paraId="75D8076D" w14:textId="77777777" w:rsidR="002D2B13" w:rsidRPr="002D2B13" w:rsidRDefault="002D2B13" w:rsidP="002D2B13">
            <w:pPr>
              <w:spacing w:line="256" w:lineRule="auto"/>
              <w:rPr>
                <w:rFonts w:eastAsia="Times New Roman" w:cs="Times New Roman"/>
                <w:sz w:val="20"/>
                <w:szCs w:val="21"/>
              </w:rPr>
            </w:pPr>
            <w:r w:rsidRPr="002D2B13">
              <w:rPr>
                <w:rFonts w:eastAsia="Times New Roman" w:cs="Times New Roman"/>
                <w:sz w:val="20"/>
                <w:szCs w:val="21"/>
              </w:rPr>
              <w:t xml:space="preserve">Klagerens kommentarer til saksframlegget </w:t>
            </w:r>
          </w:p>
        </w:tc>
        <w:tc>
          <w:tcPr>
            <w:tcW w:w="5647" w:type="dxa"/>
            <w:tcBorders>
              <w:top w:val="single" w:sz="4" w:space="0" w:color="000000"/>
              <w:left w:val="single" w:sz="4" w:space="0" w:color="000000"/>
              <w:bottom w:val="single" w:sz="4" w:space="0" w:color="000000"/>
              <w:right w:val="single" w:sz="4" w:space="0" w:color="000000"/>
            </w:tcBorders>
            <w:hideMark/>
          </w:tcPr>
          <w:p w14:paraId="7BA1CB5E"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rPr>
              <w:t xml:space="preserve">Se forvaltningsloven § 33. Merk at dersom klageren har fullmektig i saken, må saksframlegget (også) sendes fullmektigen. </w:t>
            </w:r>
          </w:p>
        </w:tc>
      </w:tr>
      <w:tr w:rsidR="002D2B13" w:rsidRPr="002D2B13" w14:paraId="301B55B0" w14:textId="77777777" w:rsidTr="00EF6DEF">
        <w:trPr>
          <w:trHeight w:val="284"/>
        </w:trPr>
        <w:tc>
          <w:tcPr>
            <w:tcW w:w="534" w:type="dxa"/>
            <w:tcBorders>
              <w:top w:val="single" w:sz="4" w:space="0" w:color="000000"/>
              <w:left w:val="single" w:sz="4" w:space="0" w:color="000000"/>
              <w:bottom w:val="single" w:sz="4" w:space="0" w:color="000000"/>
              <w:right w:val="single" w:sz="4" w:space="0" w:color="000000"/>
            </w:tcBorders>
            <w:hideMark/>
          </w:tcPr>
          <w:p w14:paraId="73EBA621"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rPr>
              <w:t xml:space="preserve">4 </w:t>
            </w:r>
          </w:p>
        </w:tc>
        <w:tc>
          <w:tcPr>
            <w:tcW w:w="3124" w:type="dxa"/>
            <w:tcBorders>
              <w:top w:val="single" w:sz="4" w:space="0" w:color="000000"/>
              <w:left w:val="single" w:sz="4" w:space="0" w:color="000000"/>
              <w:bottom w:val="single" w:sz="4" w:space="0" w:color="000000"/>
              <w:right w:val="single" w:sz="4" w:space="0" w:color="000000"/>
            </w:tcBorders>
            <w:hideMark/>
          </w:tcPr>
          <w:p w14:paraId="32512A8A" w14:textId="77777777" w:rsidR="002D2B13" w:rsidRPr="002D2B13" w:rsidRDefault="002D2B13" w:rsidP="002D2B13">
            <w:pPr>
              <w:spacing w:line="256" w:lineRule="auto"/>
              <w:rPr>
                <w:rFonts w:eastAsia="Times New Roman" w:cs="Times New Roman"/>
                <w:sz w:val="20"/>
                <w:szCs w:val="21"/>
              </w:rPr>
            </w:pPr>
            <w:r w:rsidRPr="002D2B13">
              <w:rPr>
                <w:rFonts w:eastAsia="Times New Roman" w:cs="Times New Roman"/>
                <w:sz w:val="20"/>
                <w:szCs w:val="21"/>
              </w:rPr>
              <w:t xml:space="preserve">Saksframstilling   </w:t>
            </w:r>
          </w:p>
        </w:tc>
        <w:tc>
          <w:tcPr>
            <w:tcW w:w="5647" w:type="dxa"/>
            <w:tcBorders>
              <w:top w:val="single" w:sz="4" w:space="0" w:color="000000"/>
              <w:left w:val="single" w:sz="4" w:space="0" w:color="000000"/>
              <w:bottom w:val="single" w:sz="4" w:space="0" w:color="000000"/>
              <w:right w:val="single" w:sz="4" w:space="0" w:color="000000"/>
            </w:tcBorders>
            <w:hideMark/>
          </w:tcPr>
          <w:p w14:paraId="6ED9AEFF"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rPr>
              <w:t xml:space="preserve">Se eget punkt 4 i dette informasjonsskrivet. </w:t>
            </w:r>
          </w:p>
        </w:tc>
      </w:tr>
      <w:tr w:rsidR="002D2B13" w:rsidRPr="002D2B13" w14:paraId="2457569D" w14:textId="77777777" w:rsidTr="00EF6DEF">
        <w:trPr>
          <w:trHeight w:val="1644"/>
        </w:trPr>
        <w:tc>
          <w:tcPr>
            <w:tcW w:w="534" w:type="dxa"/>
            <w:tcBorders>
              <w:top w:val="single" w:sz="4" w:space="0" w:color="000000"/>
              <w:left w:val="single" w:sz="4" w:space="0" w:color="000000"/>
              <w:bottom w:val="single" w:sz="4" w:space="0" w:color="000000"/>
              <w:right w:val="single" w:sz="4" w:space="0" w:color="000000"/>
            </w:tcBorders>
            <w:hideMark/>
          </w:tcPr>
          <w:p w14:paraId="23B30DE4"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rPr>
              <w:t xml:space="preserve">5 </w:t>
            </w:r>
          </w:p>
        </w:tc>
        <w:tc>
          <w:tcPr>
            <w:tcW w:w="3124" w:type="dxa"/>
            <w:tcBorders>
              <w:top w:val="single" w:sz="4" w:space="0" w:color="000000"/>
              <w:left w:val="single" w:sz="4" w:space="0" w:color="000000"/>
              <w:bottom w:val="single" w:sz="4" w:space="0" w:color="000000"/>
              <w:right w:val="single" w:sz="4" w:space="0" w:color="000000"/>
            </w:tcBorders>
            <w:hideMark/>
          </w:tcPr>
          <w:p w14:paraId="2728AC36" w14:textId="77777777" w:rsidR="002D2B13" w:rsidRPr="002D2B13" w:rsidRDefault="002D2B13" w:rsidP="002D2B13">
            <w:pPr>
              <w:spacing w:line="256" w:lineRule="auto"/>
              <w:rPr>
                <w:rFonts w:eastAsia="Times New Roman" w:cs="Times New Roman"/>
                <w:sz w:val="20"/>
                <w:szCs w:val="21"/>
              </w:rPr>
            </w:pPr>
            <w:r w:rsidRPr="002D2B13">
              <w:rPr>
                <w:rFonts w:eastAsia="Times New Roman" w:cs="Times New Roman"/>
                <w:sz w:val="20"/>
                <w:szCs w:val="21"/>
              </w:rPr>
              <w:t xml:space="preserve">Klage </w:t>
            </w:r>
          </w:p>
        </w:tc>
        <w:tc>
          <w:tcPr>
            <w:tcW w:w="5647" w:type="dxa"/>
            <w:tcBorders>
              <w:top w:val="single" w:sz="4" w:space="0" w:color="000000"/>
              <w:left w:val="single" w:sz="4" w:space="0" w:color="000000"/>
              <w:bottom w:val="single" w:sz="4" w:space="0" w:color="000000"/>
              <w:right w:val="single" w:sz="4" w:space="0" w:color="000000"/>
            </w:tcBorders>
            <w:hideMark/>
          </w:tcPr>
          <w:p w14:paraId="5E6358ED"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rPr>
              <w:t xml:space="preserve">Kopi av hele klagen. Eventuelt andre brev og vedlegg fra klager som har betydning for saken, skal ligge ved. Klagen skal være signert/signert elektronisk (eks Altinn/BankID). Dersom klagen er signert elektronisk, for eksempel via Digisos eller Nav.no, må dette bli tydelig opplyst om i oversendelsen. </w:t>
            </w:r>
          </w:p>
        </w:tc>
      </w:tr>
      <w:tr w:rsidR="002D2B13" w:rsidRPr="002D2B13" w14:paraId="0A0B1E5B" w14:textId="77777777" w:rsidTr="00EF6DEF">
        <w:trPr>
          <w:trHeight w:val="557"/>
        </w:trPr>
        <w:tc>
          <w:tcPr>
            <w:tcW w:w="534" w:type="dxa"/>
            <w:tcBorders>
              <w:top w:val="single" w:sz="4" w:space="0" w:color="000000"/>
              <w:left w:val="single" w:sz="4" w:space="0" w:color="000000"/>
              <w:bottom w:val="single" w:sz="4" w:space="0" w:color="000000"/>
              <w:right w:val="single" w:sz="4" w:space="0" w:color="000000"/>
            </w:tcBorders>
            <w:hideMark/>
          </w:tcPr>
          <w:p w14:paraId="45A288B2"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rPr>
              <w:t xml:space="preserve">6 </w:t>
            </w:r>
          </w:p>
        </w:tc>
        <w:tc>
          <w:tcPr>
            <w:tcW w:w="3124" w:type="dxa"/>
            <w:tcBorders>
              <w:top w:val="single" w:sz="4" w:space="0" w:color="000000"/>
              <w:left w:val="single" w:sz="4" w:space="0" w:color="000000"/>
              <w:bottom w:val="single" w:sz="4" w:space="0" w:color="000000"/>
              <w:right w:val="single" w:sz="4" w:space="0" w:color="000000"/>
            </w:tcBorders>
            <w:hideMark/>
          </w:tcPr>
          <w:p w14:paraId="0762EF55" w14:textId="77777777" w:rsidR="002D2B13" w:rsidRPr="002D2B13" w:rsidRDefault="002D2B13" w:rsidP="002D2B13">
            <w:pPr>
              <w:spacing w:line="256" w:lineRule="auto"/>
              <w:rPr>
                <w:rFonts w:eastAsia="Times New Roman" w:cs="Times New Roman"/>
                <w:sz w:val="20"/>
                <w:szCs w:val="21"/>
              </w:rPr>
            </w:pPr>
            <w:r w:rsidRPr="002D2B13">
              <w:rPr>
                <w:rFonts w:eastAsia="Times New Roman" w:cs="Times New Roman"/>
                <w:sz w:val="20"/>
                <w:szCs w:val="21"/>
              </w:rPr>
              <w:t xml:space="preserve">Påklaget vedtak </w:t>
            </w:r>
          </w:p>
          <w:p w14:paraId="79843B1C" w14:textId="77777777" w:rsidR="002D2B13" w:rsidRPr="002D2B13" w:rsidRDefault="002D2B13" w:rsidP="002D2B13">
            <w:pPr>
              <w:spacing w:line="256" w:lineRule="auto"/>
              <w:rPr>
                <w:rFonts w:eastAsia="Times New Roman" w:cs="Times New Roman"/>
                <w:sz w:val="20"/>
                <w:szCs w:val="21"/>
              </w:rPr>
            </w:pPr>
            <w:r w:rsidRPr="002D2B13">
              <w:rPr>
                <w:rFonts w:eastAsia="Times New Roman" w:cs="Times New Roman"/>
                <w:sz w:val="20"/>
                <w:szCs w:val="21"/>
              </w:rPr>
              <w:t xml:space="preserve"> </w:t>
            </w:r>
          </w:p>
        </w:tc>
        <w:tc>
          <w:tcPr>
            <w:tcW w:w="5647" w:type="dxa"/>
            <w:tcBorders>
              <w:top w:val="single" w:sz="4" w:space="0" w:color="000000"/>
              <w:left w:val="single" w:sz="4" w:space="0" w:color="000000"/>
              <w:bottom w:val="single" w:sz="4" w:space="0" w:color="000000"/>
              <w:right w:val="single" w:sz="4" w:space="0" w:color="000000"/>
            </w:tcBorders>
            <w:hideMark/>
          </w:tcPr>
          <w:p w14:paraId="60DC99F4"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rPr>
              <w:t xml:space="preserve">Kopi av vedtaket skal alltid være vedlagt. </w:t>
            </w:r>
          </w:p>
        </w:tc>
      </w:tr>
      <w:tr w:rsidR="002D2B13" w:rsidRPr="002D2B13" w14:paraId="22567B55" w14:textId="77777777" w:rsidTr="00EF6DEF">
        <w:trPr>
          <w:trHeight w:val="574"/>
        </w:trPr>
        <w:tc>
          <w:tcPr>
            <w:tcW w:w="534" w:type="dxa"/>
            <w:tcBorders>
              <w:top w:val="single" w:sz="4" w:space="0" w:color="000000"/>
              <w:left w:val="single" w:sz="4" w:space="0" w:color="000000"/>
              <w:bottom w:val="single" w:sz="4" w:space="0" w:color="000000"/>
              <w:right w:val="single" w:sz="4" w:space="0" w:color="000000"/>
            </w:tcBorders>
            <w:hideMark/>
          </w:tcPr>
          <w:p w14:paraId="67982E12"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rPr>
              <w:t xml:space="preserve">7 </w:t>
            </w:r>
          </w:p>
        </w:tc>
        <w:tc>
          <w:tcPr>
            <w:tcW w:w="3124" w:type="dxa"/>
            <w:tcBorders>
              <w:top w:val="single" w:sz="4" w:space="0" w:color="000000"/>
              <w:left w:val="single" w:sz="4" w:space="0" w:color="000000"/>
              <w:bottom w:val="single" w:sz="4" w:space="0" w:color="000000"/>
              <w:right w:val="single" w:sz="4" w:space="0" w:color="000000"/>
            </w:tcBorders>
            <w:hideMark/>
          </w:tcPr>
          <w:p w14:paraId="542C5E66" w14:textId="77777777" w:rsidR="002D2B13" w:rsidRPr="002D2B13" w:rsidRDefault="002D2B13" w:rsidP="002D2B13">
            <w:pPr>
              <w:spacing w:line="256" w:lineRule="auto"/>
              <w:rPr>
                <w:rFonts w:eastAsia="Times New Roman" w:cs="Times New Roman"/>
                <w:sz w:val="20"/>
                <w:szCs w:val="21"/>
              </w:rPr>
            </w:pPr>
            <w:r w:rsidRPr="002D2B13">
              <w:rPr>
                <w:rFonts w:eastAsia="Times New Roman" w:cs="Times New Roman"/>
                <w:sz w:val="20"/>
                <w:szCs w:val="21"/>
              </w:rPr>
              <w:t xml:space="preserve">Søknad </w:t>
            </w:r>
          </w:p>
          <w:p w14:paraId="452E648B" w14:textId="77777777" w:rsidR="002D2B13" w:rsidRPr="002D2B13" w:rsidRDefault="002D2B13" w:rsidP="002D2B13">
            <w:pPr>
              <w:spacing w:line="256" w:lineRule="auto"/>
              <w:rPr>
                <w:rFonts w:eastAsia="Times New Roman" w:cs="Times New Roman"/>
                <w:sz w:val="20"/>
                <w:szCs w:val="21"/>
              </w:rPr>
            </w:pPr>
            <w:r w:rsidRPr="002D2B13">
              <w:rPr>
                <w:rFonts w:eastAsia="Times New Roman" w:cs="Times New Roman"/>
                <w:sz w:val="20"/>
                <w:szCs w:val="21"/>
              </w:rPr>
              <w:t xml:space="preserve"> </w:t>
            </w:r>
          </w:p>
        </w:tc>
        <w:tc>
          <w:tcPr>
            <w:tcW w:w="5647" w:type="dxa"/>
            <w:tcBorders>
              <w:top w:val="single" w:sz="4" w:space="0" w:color="000000"/>
              <w:left w:val="single" w:sz="4" w:space="0" w:color="000000"/>
              <w:bottom w:val="single" w:sz="4" w:space="0" w:color="000000"/>
              <w:right w:val="single" w:sz="4" w:space="0" w:color="000000"/>
            </w:tcBorders>
            <w:hideMark/>
          </w:tcPr>
          <w:p w14:paraId="1FD3FB25" w14:textId="77777777" w:rsidR="002D2B13" w:rsidRPr="002D2B13" w:rsidRDefault="002D2B13" w:rsidP="002D2B13">
            <w:pPr>
              <w:spacing w:line="256" w:lineRule="auto"/>
              <w:ind w:left="1"/>
              <w:rPr>
                <w:rFonts w:eastAsia="Times New Roman" w:cs="Times New Roman"/>
                <w:sz w:val="20"/>
                <w:szCs w:val="21"/>
              </w:rPr>
            </w:pPr>
            <w:r w:rsidRPr="002D2B13">
              <w:rPr>
                <w:rFonts w:eastAsia="Times New Roman" w:cs="Times New Roman"/>
                <w:sz w:val="20"/>
                <w:szCs w:val="21"/>
              </w:rPr>
              <w:t xml:space="preserve">Kopi av hele søknaden og vedlegg skal alltid være vedlagt.  </w:t>
            </w:r>
          </w:p>
        </w:tc>
      </w:tr>
    </w:tbl>
    <w:p w14:paraId="4F6863D0" w14:textId="05E8AB3F" w:rsidR="002D2B13" w:rsidRDefault="002D2B13" w:rsidP="002D2B13">
      <w:pPr>
        <w:widowControl/>
        <w:autoSpaceDE/>
        <w:autoSpaceDN/>
        <w:spacing w:line="256" w:lineRule="auto"/>
        <w:ind w:left="360"/>
        <w:rPr>
          <w:color w:val="000000"/>
          <w:kern w:val="2"/>
          <w:sz w:val="20"/>
          <w:szCs w:val="24"/>
          <w:lang w:eastAsia="nb-NO"/>
          <w14:ligatures w14:val="standardContextual"/>
        </w:rPr>
      </w:pPr>
    </w:p>
    <w:p w14:paraId="3C4B22DC" w14:textId="77777777" w:rsidR="002D2B13" w:rsidRDefault="002D2B13" w:rsidP="002D2B13">
      <w:pPr>
        <w:widowControl/>
        <w:autoSpaceDE/>
        <w:autoSpaceDN/>
        <w:spacing w:line="256" w:lineRule="auto"/>
        <w:ind w:left="360"/>
        <w:rPr>
          <w:color w:val="000000"/>
          <w:kern w:val="2"/>
          <w:sz w:val="20"/>
          <w:szCs w:val="24"/>
          <w:lang w:eastAsia="nb-NO"/>
          <w14:ligatures w14:val="standardContextual"/>
        </w:rPr>
      </w:pPr>
    </w:p>
    <w:p w14:paraId="75348647" w14:textId="77777777" w:rsidR="002D2B13" w:rsidRDefault="002D2B13" w:rsidP="002D2B13">
      <w:pPr>
        <w:widowControl/>
        <w:autoSpaceDE/>
        <w:autoSpaceDN/>
        <w:spacing w:line="256" w:lineRule="auto"/>
        <w:ind w:left="360"/>
        <w:rPr>
          <w:color w:val="000000"/>
          <w:kern w:val="2"/>
          <w:sz w:val="20"/>
          <w:szCs w:val="24"/>
          <w:lang w:eastAsia="nb-NO"/>
          <w14:ligatures w14:val="standardContextual"/>
        </w:rPr>
      </w:pPr>
    </w:p>
    <w:p w14:paraId="382443A1" w14:textId="77777777" w:rsidR="002D2B13" w:rsidRPr="002D2B13" w:rsidRDefault="002D2B13" w:rsidP="002D2B13">
      <w:pPr>
        <w:widowControl/>
        <w:autoSpaceDE/>
        <w:autoSpaceDN/>
        <w:spacing w:line="256" w:lineRule="auto"/>
        <w:ind w:left="360"/>
        <w:rPr>
          <w:color w:val="000000"/>
          <w:kern w:val="2"/>
          <w:sz w:val="20"/>
          <w:szCs w:val="24"/>
          <w:lang w:eastAsia="nb-NO"/>
          <w14:ligatures w14:val="standardContextual"/>
        </w:rPr>
      </w:pPr>
    </w:p>
    <w:tbl>
      <w:tblPr>
        <w:tblStyle w:val="TableGrid1"/>
        <w:tblW w:w="9060" w:type="dxa"/>
        <w:tblInd w:w="7" w:type="dxa"/>
        <w:tblCellMar>
          <w:top w:w="65" w:type="dxa"/>
          <w:right w:w="82" w:type="dxa"/>
        </w:tblCellMar>
        <w:tblLook w:val="04A0" w:firstRow="1" w:lastRow="0" w:firstColumn="1" w:lastColumn="0" w:noHBand="0" w:noVBand="1"/>
      </w:tblPr>
      <w:tblGrid>
        <w:gridCol w:w="468"/>
        <w:gridCol w:w="3773"/>
        <w:gridCol w:w="4819"/>
      </w:tblGrid>
      <w:tr w:rsidR="002C6DAA" w:rsidRPr="002D2B13" w14:paraId="2E647B6F" w14:textId="77777777" w:rsidTr="008E6C5C">
        <w:trPr>
          <w:trHeight w:val="823"/>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EAF1DD"/>
            <w:hideMark/>
          </w:tcPr>
          <w:p w14:paraId="5ED41395" w14:textId="77777777" w:rsidR="002C6DAA" w:rsidRPr="002D2B13" w:rsidRDefault="002C6DAA" w:rsidP="002D2B13">
            <w:pPr>
              <w:spacing w:line="256" w:lineRule="auto"/>
              <w:rPr>
                <w:color w:val="000000"/>
                <w:sz w:val="20"/>
              </w:rPr>
            </w:pPr>
            <w:r w:rsidRPr="002D2B13">
              <w:rPr>
                <w:b/>
                <w:color w:val="000000"/>
                <w:sz w:val="20"/>
              </w:rPr>
              <w:lastRenderedPageBreak/>
              <w:t xml:space="preserve"> </w:t>
            </w:r>
          </w:p>
          <w:p w14:paraId="09002B00" w14:textId="77777777" w:rsidR="002C6DAA" w:rsidRPr="002D2B13" w:rsidRDefault="002C6DAA" w:rsidP="002D2B13">
            <w:pPr>
              <w:spacing w:line="256" w:lineRule="auto"/>
              <w:rPr>
                <w:color w:val="000000"/>
                <w:sz w:val="20"/>
              </w:rPr>
            </w:pPr>
            <w:r w:rsidRPr="002D2B13">
              <w:rPr>
                <w:b/>
                <w:color w:val="000000"/>
                <w:sz w:val="20"/>
              </w:rPr>
              <w:t xml:space="preserve">Punkter i saksframstillingen </w:t>
            </w:r>
          </w:p>
          <w:p w14:paraId="798C8BA6" w14:textId="77777777" w:rsidR="002C6DAA" w:rsidRPr="002D2B13" w:rsidRDefault="002C6DAA" w:rsidP="002D2B13">
            <w:pPr>
              <w:spacing w:line="256" w:lineRule="auto"/>
              <w:rPr>
                <w:color w:val="000000"/>
                <w:sz w:val="20"/>
              </w:rPr>
            </w:pPr>
            <w:r w:rsidRPr="002D2B13">
              <w:rPr>
                <w:b/>
                <w:color w:val="000000"/>
                <w:sz w:val="20"/>
              </w:rPr>
              <w:t xml:space="preserve"> </w:t>
            </w:r>
          </w:p>
          <w:p w14:paraId="47F573B3" w14:textId="66DDA766" w:rsidR="002C6DAA" w:rsidRPr="002D2B13" w:rsidRDefault="002C6DAA" w:rsidP="002D2B13">
            <w:pPr>
              <w:spacing w:line="256" w:lineRule="auto"/>
              <w:rPr>
                <w:color w:val="000000"/>
                <w:sz w:val="20"/>
              </w:rPr>
            </w:pPr>
            <w:r>
              <w:rPr>
                <w:b/>
                <w:color w:val="000000"/>
                <w:sz w:val="20"/>
              </w:rPr>
              <w:t>(med kommentarer)</w:t>
            </w:r>
            <w:r w:rsidRPr="002D2B13">
              <w:rPr>
                <w:b/>
                <w:color w:val="000000"/>
                <w:sz w:val="20"/>
              </w:rPr>
              <w:t xml:space="preserve"> </w:t>
            </w:r>
          </w:p>
        </w:tc>
      </w:tr>
      <w:tr w:rsidR="002C6DAA" w:rsidRPr="002D2B13" w14:paraId="6DBE936A" w14:textId="77777777" w:rsidTr="002C6DAA">
        <w:trPr>
          <w:trHeight w:val="1809"/>
        </w:trPr>
        <w:tc>
          <w:tcPr>
            <w:tcW w:w="9060" w:type="dxa"/>
            <w:gridSpan w:val="3"/>
            <w:tcBorders>
              <w:top w:val="single" w:sz="4" w:space="0" w:color="000000"/>
              <w:left w:val="single" w:sz="4" w:space="0" w:color="000000"/>
              <w:right w:val="single" w:sz="4" w:space="0" w:color="000000"/>
            </w:tcBorders>
            <w:hideMark/>
          </w:tcPr>
          <w:p w14:paraId="5FE03042" w14:textId="77777777" w:rsidR="002C6DAA" w:rsidRPr="002D2B13" w:rsidRDefault="002C6DAA" w:rsidP="002D2B13">
            <w:pPr>
              <w:spacing w:line="256" w:lineRule="auto"/>
              <w:ind w:left="360"/>
              <w:rPr>
                <w:color w:val="000000"/>
                <w:sz w:val="20"/>
              </w:rPr>
            </w:pPr>
            <w:r w:rsidRPr="002D2B13">
              <w:rPr>
                <w:b/>
                <w:color w:val="000000"/>
                <w:sz w:val="20"/>
              </w:rPr>
              <w:t>1.</w:t>
            </w:r>
            <w:r w:rsidRPr="002D2B13">
              <w:rPr>
                <w:rFonts w:ascii="Arial" w:eastAsia="Arial" w:hAnsi="Arial" w:cs="Arial"/>
                <w:b/>
                <w:color w:val="000000"/>
                <w:sz w:val="20"/>
              </w:rPr>
              <w:t xml:space="preserve"> </w:t>
            </w:r>
            <w:r w:rsidRPr="002D2B13">
              <w:rPr>
                <w:b/>
                <w:color w:val="000000"/>
                <w:sz w:val="20"/>
              </w:rPr>
              <w:t xml:space="preserve">Konklusjon </w:t>
            </w:r>
          </w:p>
          <w:p w14:paraId="6892605C" w14:textId="77777777" w:rsidR="002C6DAA" w:rsidRPr="002D2B13" w:rsidRDefault="002C6DAA" w:rsidP="002D2B13">
            <w:pPr>
              <w:spacing w:line="256" w:lineRule="auto"/>
              <w:rPr>
                <w:color w:val="000000"/>
                <w:sz w:val="20"/>
              </w:rPr>
            </w:pPr>
            <w:r w:rsidRPr="002D2B13">
              <w:rPr>
                <w:color w:val="000000"/>
                <w:sz w:val="20"/>
              </w:rPr>
              <w:t xml:space="preserve"> </w:t>
            </w:r>
          </w:p>
          <w:p w14:paraId="5287A517" w14:textId="77777777" w:rsidR="002C6DAA" w:rsidRPr="002D2B13" w:rsidRDefault="002C6DAA" w:rsidP="002D2B13">
            <w:pPr>
              <w:spacing w:line="256" w:lineRule="auto"/>
              <w:rPr>
                <w:color w:val="000000"/>
                <w:sz w:val="20"/>
              </w:rPr>
            </w:pPr>
            <w:r w:rsidRPr="002D2B13">
              <w:rPr>
                <w:color w:val="000000"/>
                <w:sz w:val="20"/>
              </w:rPr>
              <w:t xml:space="preserve"> Konklusjonen skal inneholde: </w:t>
            </w:r>
          </w:p>
          <w:p w14:paraId="38D548A9" w14:textId="77777777" w:rsidR="002C6DAA" w:rsidRDefault="002C6DAA" w:rsidP="002D2B13">
            <w:pPr>
              <w:pStyle w:val="Listeavsnitt"/>
              <w:numPr>
                <w:ilvl w:val="0"/>
                <w:numId w:val="11"/>
              </w:numPr>
              <w:spacing w:after="7" w:line="256" w:lineRule="auto"/>
              <w:rPr>
                <w:color w:val="000000"/>
                <w:sz w:val="20"/>
              </w:rPr>
            </w:pPr>
            <w:r w:rsidRPr="002D2B13">
              <w:rPr>
                <w:color w:val="000000"/>
                <w:sz w:val="20"/>
              </w:rPr>
              <w:t xml:space="preserve">hva som er besluttet </w:t>
            </w:r>
          </w:p>
          <w:p w14:paraId="36A83323" w14:textId="1A25E1D4" w:rsidR="002C6DAA" w:rsidRPr="002C6DAA" w:rsidRDefault="002C6DAA" w:rsidP="002C6DAA">
            <w:pPr>
              <w:pStyle w:val="Listeavsnitt"/>
              <w:numPr>
                <w:ilvl w:val="0"/>
                <w:numId w:val="11"/>
              </w:numPr>
              <w:spacing w:after="7" w:line="256" w:lineRule="auto"/>
              <w:rPr>
                <w:color w:val="000000"/>
                <w:sz w:val="20"/>
              </w:rPr>
            </w:pPr>
            <w:r w:rsidRPr="002D2B13">
              <w:rPr>
                <w:color w:val="000000"/>
                <w:sz w:val="20"/>
              </w:rPr>
              <w:t xml:space="preserve">grunnlaget for beslutningen </w:t>
            </w:r>
          </w:p>
        </w:tc>
      </w:tr>
      <w:tr w:rsidR="002D2B13" w:rsidRPr="002D2B13" w14:paraId="4B7000B2" w14:textId="77777777" w:rsidTr="002C6DAA">
        <w:trPr>
          <w:trHeight w:val="2081"/>
        </w:trPr>
        <w:tc>
          <w:tcPr>
            <w:tcW w:w="9060" w:type="dxa"/>
            <w:gridSpan w:val="3"/>
            <w:tcBorders>
              <w:top w:val="single" w:sz="4" w:space="0" w:color="000000"/>
              <w:left w:val="single" w:sz="4" w:space="0" w:color="000000"/>
              <w:bottom w:val="single" w:sz="4" w:space="0" w:color="000000"/>
              <w:right w:val="single" w:sz="4" w:space="0" w:color="000000"/>
            </w:tcBorders>
            <w:hideMark/>
          </w:tcPr>
          <w:p w14:paraId="56CDA7E8" w14:textId="25248584" w:rsidR="002D2B13" w:rsidRPr="002D2B13" w:rsidRDefault="002D2B13" w:rsidP="002D2B13">
            <w:pPr>
              <w:spacing w:after="7" w:line="256" w:lineRule="auto"/>
              <w:ind w:left="360"/>
              <w:rPr>
                <w:color w:val="000000"/>
                <w:sz w:val="20"/>
              </w:rPr>
            </w:pPr>
            <w:r w:rsidRPr="002D2B13">
              <w:rPr>
                <w:b/>
                <w:color w:val="000000"/>
                <w:sz w:val="20"/>
              </w:rPr>
              <w:t>2.</w:t>
            </w:r>
            <w:r w:rsidRPr="002D2B13">
              <w:rPr>
                <w:rFonts w:ascii="Arial" w:eastAsia="Arial" w:hAnsi="Arial" w:cs="Arial"/>
                <w:b/>
                <w:color w:val="000000"/>
                <w:sz w:val="20"/>
              </w:rPr>
              <w:t xml:space="preserve"> </w:t>
            </w:r>
            <w:r w:rsidRPr="002D2B13">
              <w:rPr>
                <w:b/>
                <w:color w:val="000000"/>
                <w:sz w:val="20"/>
              </w:rPr>
              <w:t xml:space="preserve">Faktaopplysninger  </w:t>
            </w:r>
            <w:r>
              <w:rPr>
                <w:b/>
                <w:color w:val="000000"/>
                <w:sz w:val="20"/>
              </w:rPr>
              <w:br/>
            </w:r>
          </w:p>
          <w:p w14:paraId="2AAF6226" w14:textId="77777777" w:rsidR="002D2B13" w:rsidRPr="002D2B13" w:rsidRDefault="002D2B13" w:rsidP="002D2B13">
            <w:pPr>
              <w:spacing w:line="264" w:lineRule="auto"/>
              <w:ind w:right="14"/>
              <w:rPr>
                <w:bCs/>
                <w:color w:val="000000"/>
                <w:sz w:val="20"/>
              </w:rPr>
            </w:pPr>
            <w:r w:rsidRPr="002D2B13">
              <w:rPr>
                <w:b/>
                <w:color w:val="000000"/>
                <w:sz w:val="20"/>
              </w:rPr>
              <w:t xml:space="preserve">OBS! </w:t>
            </w:r>
            <w:r w:rsidRPr="002D2B13">
              <w:rPr>
                <w:bCs/>
                <w:color w:val="000000"/>
                <w:sz w:val="20"/>
              </w:rPr>
              <w:t xml:space="preserve">Alle opplysninger som er relevante for å behandle søknaden, skal i utgangspunktet komme tydelig fram i vedtaket. Det skal derfor ikke være nødvendig å gjenta dette i saksframstillingen i forbindelse med klagebehandlingen. Det holder å kun vise til tidligere saksforhold (som skal være kjent for alle parter), og føye til ny og relevant informasjon som har kommet fram etter at vedtaket ble fattet. </w:t>
            </w:r>
          </w:p>
          <w:p w14:paraId="255510BE" w14:textId="77777777" w:rsidR="002D2B13" w:rsidRPr="002D2B13" w:rsidRDefault="002D2B13" w:rsidP="002D2B13">
            <w:pPr>
              <w:spacing w:line="256" w:lineRule="auto"/>
              <w:rPr>
                <w:color w:val="000000"/>
                <w:sz w:val="20"/>
              </w:rPr>
            </w:pPr>
            <w:r w:rsidRPr="002D2B13">
              <w:rPr>
                <w:color w:val="000000"/>
                <w:sz w:val="20"/>
              </w:rPr>
              <w:t xml:space="preserve"> </w:t>
            </w:r>
          </w:p>
        </w:tc>
      </w:tr>
      <w:tr w:rsidR="002D2B13" w:rsidRPr="002D2B13" w14:paraId="05F03A48" w14:textId="77777777" w:rsidTr="002C6DAA">
        <w:trPr>
          <w:trHeight w:val="7638"/>
        </w:trPr>
        <w:tc>
          <w:tcPr>
            <w:tcW w:w="4241" w:type="dxa"/>
            <w:gridSpan w:val="2"/>
            <w:tcBorders>
              <w:top w:val="single" w:sz="4" w:space="0" w:color="000000"/>
              <w:left w:val="single" w:sz="4" w:space="0" w:color="000000"/>
              <w:bottom w:val="single" w:sz="4" w:space="0" w:color="000000"/>
              <w:right w:val="single" w:sz="4" w:space="0" w:color="000000"/>
            </w:tcBorders>
            <w:hideMark/>
          </w:tcPr>
          <w:p w14:paraId="11F9D2F5" w14:textId="77777777" w:rsidR="002D2B13" w:rsidRDefault="002D2B13" w:rsidP="002D2B13">
            <w:pPr>
              <w:pStyle w:val="Listeavsnitt"/>
              <w:numPr>
                <w:ilvl w:val="0"/>
                <w:numId w:val="12"/>
              </w:numPr>
              <w:spacing w:after="9" w:line="256" w:lineRule="auto"/>
              <w:rPr>
                <w:color w:val="000000"/>
                <w:sz w:val="20"/>
              </w:rPr>
            </w:pPr>
            <w:r w:rsidRPr="002D2B13">
              <w:rPr>
                <w:color w:val="000000"/>
                <w:sz w:val="20"/>
              </w:rPr>
              <w:t xml:space="preserve">Klagerens påstander </w:t>
            </w:r>
          </w:p>
          <w:p w14:paraId="22D2B575" w14:textId="0067C752" w:rsidR="002D2B13" w:rsidRPr="002D2B13" w:rsidRDefault="002D2B13" w:rsidP="002D2B13">
            <w:pPr>
              <w:pStyle w:val="Listeavsnitt"/>
              <w:numPr>
                <w:ilvl w:val="0"/>
                <w:numId w:val="12"/>
              </w:numPr>
              <w:spacing w:after="9" w:line="256" w:lineRule="auto"/>
              <w:rPr>
                <w:color w:val="000000"/>
                <w:sz w:val="20"/>
              </w:rPr>
            </w:pPr>
            <w:r w:rsidRPr="002D2B13">
              <w:rPr>
                <w:color w:val="000000"/>
                <w:sz w:val="20"/>
              </w:rPr>
              <w:t xml:space="preserve">Annen relevant informasjon som har kommet fram i klageomgangen </w:t>
            </w:r>
          </w:p>
          <w:p w14:paraId="08880FDE" w14:textId="77777777" w:rsidR="002D2B13" w:rsidRPr="002D2B13" w:rsidRDefault="002D2B13" w:rsidP="002D2B13">
            <w:pPr>
              <w:spacing w:line="256" w:lineRule="auto"/>
              <w:rPr>
                <w:color w:val="000000"/>
                <w:sz w:val="20"/>
              </w:rPr>
            </w:pPr>
            <w:r w:rsidRPr="002D2B13">
              <w:rPr>
                <w:color w:val="000000"/>
                <w:sz w:val="20"/>
              </w:rPr>
              <w:t xml:space="preserve"> </w:t>
            </w:r>
          </w:p>
          <w:p w14:paraId="66D55A43" w14:textId="77777777" w:rsidR="002D2B13" w:rsidRPr="002D2B13" w:rsidRDefault="002D2B13" w:rsidP="002D2B13">
            <w:pPr>
              <w:ind w:right="10"/>
              <w:rPr>
                <w:color w:val="000000"/>
                <w:sz w:val="20"/>
              </w:rPr>
            </w:pPr>
            <w:r w:rsidRPr="002D2B13">
              <w:rPr>
                <w:color w:val="000000"/>
                <w:sz w:val="20"/>
              </w:rPr>
              <w:t xml:space="preserve">Punktene nedenfor må gjøres rede for dersom dette ikke kommer fram av vedtaket (eksempler i parentes): </w:t>
            </w:r>
          </w:p>
          <w:p w14:paraId="21F4B966" w14:textId="77777777" w:rsidR="002D2B13" w:rsidRPr="002D2B13" w:rsidRDefault="002D2B13" w:rsidP="002D2B13">
            <w:pPr>
              <w:spacing w:after="8" w:line="256" w:lineRule="auto"/>
              <w:ind w:left="360"/>
              <w:rPr>
                <w:color w:val="000000"/>
                <w:sz w:val="20"/>
              </w:rPr>
            </w:pPr>
            <w:r w:rsidRPr="002D2B13">
              <w:rPr>
                <w:color w:val="000000"/>
                <w:sz w:val="20"/>
              </w:rPr>
              <w:t xml:space="preserve"> </w:t>
            </w:r>
          </w:p>
          <w:p w14:paraId="19319E29" w14:textId="77777777" w:rsidR="002D2B13" w:rsidRDefault="002D2B13" w:rsidP="002D2B13">
            <w:pPr>
              <w:pStyle w:val="Listeavsnitt"/>
              <w:numPr>
                <w:ilvl w:val="0"/>
                <w:numId w:val="13"/>
              </w:numPr>
              <w:spacing w:after="29" w:line="266" w:lineRule="auto"/>
              <w:rPr>
                <w:color w:val="000000"/>
                <w:sz w:val="20"/>
              </w:rPr>
            </w:pPr>
            <w:r w:rsidRPr="002D2B13">
              <w:rPr>
                <w:color w:val="000000"/>
                <w:sz w:val="20"/>
              </w:rPr>
              <w:t xml:space="preserve">Søknadsdato og hva det er søkt om </w:t>
            </w:r>
          </w:p>
          <w:p w14:paraId="65D0F91A" w14:textId="77777777" w:rsidR="002D2B13" w:rsidRDefault="002D2B13" w:rsidP="002D2B13">
            <w:pPr>
              <w:pStyle w:val="Listeavsnitt"/>
              <w:numPr>
                <w:ilvl w:val="0"/>
                <w:numId w:val="13"/>
              </w:numPr>
              <w:spacing w:after="29" w:line="266" w:lineRule="auto"/>
              <w:rPr>
                <w:color w:val="000000"/>
                <w:sz w:val="20"/>
              </w:rPr>
            </w:pPr>
            <w:r w:rsidRPr="002D2B13">
              <w:rPr>
                <w:color w:val="000000"/>
                <w:sz w:val="20"/>
              </w:rPr>
              <w:t xml:space="preserve">Personopplysninger (kjønn, alder sivilstand) </w:t>
            </w:r>
          </w:p>
          <w:p w14:paraId="64D43A0D" w14:textId="77777777" w:rsidR="002D2B13" w:rsidRDefault="002D2B13" w:rsidP="002D2B13">
            <w:pPr>
              <w:pStyle w:val="Listeavsnitt"/>
              <w:numPr>
                <w:ilvl w:val="0"/>
                <w:numId w:val="13"/>
              </w:numPr>
              <w:spacing w:after="29" w:line="266" w:lineRule="auto"/>
              <w:rPr>
                <w:color w:val="000000"/>
                <w:sz w:val="20"/>
              </w:rPr>
            </w:pPr>
            <w:r w:rsidRPr="002D2B13">
              <w:rPr>
                <w:color w:val="000000"/>
                <w:sz w:val="20"/>
              </w:rPr>
              <w:t xml:space="preserve">Familieforhold (gift, samboer, barn) </w:t>
            </w:r>
          </w:p>
          <w:p w14:paraId="57A7F737" w14:textId="77777777" w:rsidR="002D2B13" w:rsidRDefault="002D2B13" w:rsidP="002D2B13">
            <w:pPr>
              <w:pStyle w:val="Listeavsnitt"/>
              <w:numPr>
                <w:ilvl w:val="0"/>
                <w:numId w:val="13"/>
              </w:numPr>
              <w:spacing w:after="29" w:line="266" w:lineRule="auto"/>
              <w:rPr>
                <w:color w:val="000000"/>
                <w:sz w:val="20"/>
              </w:rPr>
            </w:pPr>
            <w:r w:rsidRPr="002D2B13">
              <w:rPr>
                <w:color w:val="000000"/>
                <w:sz w:val="20"/>
              </w:rPr>
              <w:t xml:space="preserve">Barns situasjon og behov  </w:t>
            </w:r>
          </w:p>
          <w:p w14:paraId="2F1B4D07" w14:textId="77777777" w:rsidR="002D2B13" w:rsidRDefault="002D2B13" w:rsidP="002D2B13">
            <w:pPr>
              <w:pStyle w:val="Listeavsnitt"/>
              <w:numPr>
                <w:ilvl w:val="0"/>
                <w:numId w:val="13"/>
              </w:numPr>
              <w:spacing w:after="29" w:line="266" w:lineRule="auto"/>
              <w:rPr>
                <w:color w:val="000000"/>
                <w:sz w:val="20"/>
              </w:rPr>
            </w:pPr>
            <w:r w:rsidRPr="002D2B13">
              <w:rPr>
                <w:color w:val="000000"/>
                <w:sz w:val="20"/>
              </w:rPr>
              <w:t xml:space="preserve">Boforhold (type bolig, bor sammen med) </w:t>
            </w:r>
          </w:p>
          <w:p w14:paraId="735E78E0" w14:textId="77777777" w:rsidR="002D2B13" w:rsidRDefault="002D2B13" w:rsidP="002D2B13">
            <w:pPr>
              <w:pStyle w:val="Listeavsnitt"/>
              <w:numPr>
                <w:ilvl w:val="0"/>
                <w:numId w:val="13"/>
              </w:numPr>
              <w:spacing w:after="29" w:line="266" w:lineRule="auto"/>
              <w:rPr>
                <w:color w:val="000000"/>
                <w:sz w:val="20"/>
              </w:rPr>
            </w:pPr>
            <w:r w:rsidRPr="002D2B13">
              <w:rPr>
                <w:color w:val="000000"/>
                <w:sz w:val="20"/>
              </w:rPr>
              <w:t xml:space="preserve">Arbeidsforhold (i/uten arbeid) </w:t>
            </w:r>
          </w:p>
          <w:p w14:paraId="60B34539" w14:textId="77777777" w:rsidR="002D2B13" w:rsidRDefault="002D2B13" w:rsidP="002D2B13">
            <w:pPr>
              <w:pStyle w:val="Listeavsnitt"/>
              <w:numPr>
                <w:ilvl w:val="0"/>
                <w:numId w:val="13"/>
              </w:numPr>
              <w:spacing w:after="29" w:line="266" w:lineRule="auto"/>
              <w:rPr>
                <w:color w:val="000000"/>
                <w:sz w:val="20"/>
              </w:rPr>
            </w:pPr>
            <w:r w:rsidRPr="002D2B13">
              <w:rPr>
                <w:color w:val="000000"/>
                <w:sz w:val="20"/>
              </w:rPr>
              <w:t xml:space="preserve">Helse/sosiale forhold (sykdom, omsorgsansvar) </w:t>
            </w:r>
          </w:p>
          <w:p w14:paraId="273917E0" w14:textId="77777777" w:rsidR="002D2B13" w:rsidRDefault="002D2B13" w:rsidP="002D2B13">
            <w:pPr>
              <w:pStyle w:val="Listeavsnitt"/>
              <w:numPr>
                <w:ilvl w:val="0"/>
                <w:numId w:val="13"/>
              </w:numPr>
              <w:spacing w:after="29" w:line="266" w:lineRule="auto"/>
              <w:rPr>
                <w:color w:val="000000"/>
                <w:sz w:val="20"/>
              </w:rPr>
            </w:pPr>
            <w:r w:rsidRPr="002D2B13">
              <w:rPr>
                <w:color w:val="000000"/>
                <w:sz w:val="20"/>
              </w:rPr>
              <w:t xml:space="preserve">Økonomiske forhold (arbeidsinntekt, trygdeinntekt, stønader, boutgifter og andre utgifter - særlig knyttet til barn) </w:t>
            </w:r>
          </w:p>
          <w:p w14:paraId="1A7B36F7" w14:textId="7192C915" w:rsidR="002D2B13" w:rsidRPr="002D2B13" w:rsidRDefault="002D2B13" w:rsidP="002D2B13">
            <w:pPr>
              <w:pStyle w:val="Listeavsnitt"/>
              <w:numPr>
                <w:ilvl w:val="0"/>
                <w:numId w:val="13"/>
              </w:numPr>
              <w:spacing w:after="29" w:line="266" w:lineRule="auto"/>
              <w:rPr>
                <w:color w:val="000000"/>
                <w:sz w:val="20"/>
              </w:rPr>
            </w:pPr>
            <w:r w:rsidRPr="002D2B13">
              <w:rPr>
                <w:color w:val="000000"/>
                <w:sz w:val="20"/>
              </w:rPr>
              <w:t xml:space="preserve">Hva slags råd og veiledning er gitt, og når den eventuelt er gitt </w:t>
            </w:r>
          </w:p>
          <w:p w14:paraId="5C78B56C" w14:textId="77777777" w:rsidR="002D2B13" w:rsidRDefault="002D2B13" w:rsidP="002D2B13">
            <w:pPr>
              <w:spacing w:line="256" w:lineRule="auto"/>
              <w:ind w:left="360"/>
              <w:rPr>
                <w:color w:val="000000"/>
                <w:sz w:val="20"/>
              </w:rPr>
            </w:pPr>
            <w:r w:rsidRPr="002D2B13">
              <w:rPr>
                <w:color w:val="000000"/>
                <w:sz w:val="20"/>
              </w:rPr>
              <w:t xml:space="preserve"> </w:t>
            </w:r>
          </w:p>
          <w:p w14:paraId="0B7DBCDB" w14:textId="77777777" w:rsidR="002C6DAA" w:rsidRDefault="002C6DAA" w:rsidP="002D2B13">
            <w:pPr>
              <w:spacing w:line="256" w:lineRule="auto"/>
              <w:ind w:left="360"/>
              <w:rPr>
                <w:color w:val="000000"/>
                <w:sz w:val="20"/>
              </w:rPr>
            </w:pPr>
          </w:p>
          <w:p w14:paraId="5BDCA0CA" w14:textId="77777777" w:rsidR="002C6DAA" w:rsidRDefault="002C6DAA" w:rsidP="002D2B13">
            <w:pPr>
              <w:spacing w:line="256" w:lineRule="auto"/>
              <w:ind w:left="360"/>
              <w:rPr>
                <w:color w:val="000000"/>
                <w:sz w:val="20"/>
              </w:rPr>
            </w:pPr>
          </w:p>
          <w:p w14:paraId="03F85A4E" w14:textId="77777777" w:rsidR="002C6DAA" w:rsidRPr="002D2B13" w:rsidRDefault="002C6DAA" w:rsidP="002D2B13">
            <w:pPr>
              <w:spacing w:line="256" w:lineRule="auto"/>
              <w:ind w:left="360"/>
              <w:rPr>
                <w:color w:val="000000"/>
                <w:sz w:val="20"/>
              </w:rPr>
            </w:pPr>
          </w:p>
        </w:tc>
        <w:tc>
          <w:tcPr>
            <w:tcW w:w="4819" w:type="dxa"/>
            <w:tcBorders>
              <w:top w:val="single" w:sz="4" w:space="0" w:color="000000"/>
              <w:left w:val="single" w:sz="4" w:space="0" w:color="000000"/>
              <w:bottom w:val="single" w:sz="4" w:space="0" w:color="000000"/>
              <w:right w:val="single" w:sz="4" w:space="0" w:color="000000"/>
            </w:tcBorders>
            <w:hideMark/>
          </w:tcPr>
          <w:p w14:paraId="69AD1B21" w14:textId="77777777" w:rsidR="002D2B13" w:rsidRPr="002D2B13" w:rsidRDefault="002D2B13" w:rsidP="002D2B13">
            <w:pPr>
              <w:spacing w:after="2"/>
              <w:rPr>
                <w:color w:val="000000"/>
                <w:sz w:val="20"/>
              </w:rPr>
            </w:pPr>
            <w:r w:rsidRPr="002D2B13">
              <w:rPr>
                <w:color w:val="000000"/>
                <w:sz w:val="20"/>
              </w:rPr>
              <w:t xml:space="preserve">De faktiske opplysningene i saken gir et bilde av hvilken situasjon klageren befinner seg i. Det bør i utgangspunktet være enighet mellom Nav og klageren om hva som er fakta i saken. Dersom det er uenighet, må dette komme klart fram.  </w:t>
            </w:r>
          </w:p>
          <w:p w14:paraId="30F6B50E" w14:textId="77777777" w:rsidR="002D2B13" w:rsidRPr="002D2B13" w:rsidRDefault="002D2B13" w:rsidP="002D2B13">
            <w:pPr>
              <w:spacing w:after="5" w:line="256" w:lineRule="auto"/>
              <w:rPr>
                <w:color w:val="000000"/>
                <w:sz w:val="20"/>
              </w:rPr>
            </w:pPr>
            <w:r w:rsidRPr="002D2B13">
              <w:rPr>
                <w:color w:val="000000"/>
                <w:sz w:val="20"/>
              </w:rPr>
              <w:t xml:space="preserve"> </w:t>
            </w:r>
          </w:p>
          <w:p w14:paraId="038C9B6D" w14:textId="77777777" w:rsidR="002D2B13" w:rsidRPr="002D2B13" w:rsidRDefault="002D2B13" w:rsidP="002D2B13">
            <w:pPr>
              <w:spacing w:line="264" w:lineRule="auto"/>
              <w:rPr>
                <w:color w:val="000000"/>
                <w:sz w:val="20"/>
              </w:rPr>
            </w:pPr>
            <w:r w:rsidRPr="002D2B13">
              <w:rPr>
                <w:color w:val="000000"/>
                <w:sz w:val="20"/>
              </w:rPr>
              <w:t xml:space="preserve">Det er også avgjørende for Statsforvalteren at saksopplysningene gir et fullstendig grunnlag for vurdering av saken, slik at vi slipper å be om supplerende opplysninger. Da unngår vi en forlengelse av saksbehandlingstiden. </w:t>
            </w:r>
          </w:p>
          <w:p w14:paraId="4433670F" w14:textId="77777777" w:rsidR="002D2B13" w:rsidRPr="002D2B13" w:rsidRDefault="002D2B13" w:rsidP="002D2B13">
            <w:pPr>
              <w:spacing w:line="256" w:lineRule="auto"/>
              <w:rPr>
                <w:color w:val="000000"/>
                <w:sz w:val="20"/>
              </w:rPr>
            </w:pPr>
            <w:r w:rsidRPr="002D2B13">
              <w:rPr>
                <w:color w:val="000000"/>
                <w:sz w:val="20"/>
              </w:rPr>
              <w:t xml:space="preserve"> </w:t>
            </w:r>
          </w:p>
          <w:p w14:paraId="030588B7" w14:textId="77777777" w:rsidR="002D2B13" w:rsidRPr="002D2B13" w:rsidRDefault="002D2B13" w:rsidP="002D2B13">
            <w:pPr>
              <w:rPr>
                <w:color w:val="000000"/>
                <w:sz w:val="20"/>
              </w:rPr>
            </w:pPr>
            <w:r w:rsidRPr="002D2B13">
              <w:rPr>
                <w:color w:val="000000"/>
                <w:sz w:val="20"/>
              </w:rPr>
              <w:t xml:space="preserve">Det er viktig at det kommer fram om det er utgifter knyttet til eventuelle barn i husstanden, og hva disse utgiftene gjelder. </w:t>
            </w:r>
          </w:p>
          <w:p w14:paraId="065A74EE" w14:textId="77777777" w:rsidR="002D2B13" w:rsidRPr="002D2B13" w:rsidRDefault="002D2B13" w:rsidP="002D2B13">
            <w:pPr>
              <w:spacing w:line="256" w:lineRule="auto"/>
              <w:rPr>
                <w:color w:val="000000"/>
                <w:sz w:val="20"/>
              </w:rPr>
            </w:pPr>
            <w:r w:rsidRPr="002D2B13">
              <w:rPr>
                <w:color w:val="000000"/>
                <w:sz w:val="20"/>
              </w:rPr>
              <w:t xml:space="preserve"> </w:t>
            </w:r>
          </w:p>
          <w:p w14:paraId="57447487" w14:textId="77777777" w:rsidR="002D2B13" w:rsidRPr="002D2B13" w:rsidRDefault="002D2B13" w:rsidP="002D2B13">
            <w:pPr>
              <w:spacing w:after="1"/>
              <w:rPr>
                <w:color w:val="000000"/>
                <w:sz w:val="20"/>
              </w:rPr>
            </w:pPr>
            <w:r w:rsidRPr="002D2B13">
              <w:rPr>
                <w:color w:val="000000"/>
                <w:sz w:val="20"/>
              </w:rPr>
              <w:t xml:space="preserve">Økonomioversikter er ønskelig i alle saker, men tallene som kommer fram i oversikten må være oppdatert, og de må stemme med tall som kommer fram andre steder i saksframstillingen.  </w:t>
            </w:r>
          </w:p>
          <w:p w14:paraId="78373400" w14:textId="77777777" w:rsidR="002D2B13" w:rsidRPr="002D2B13" w:rsidRDefault="002D2B13" w:rsidP="002D2B13">
            <w:pPr>
              <w:spacing w:line="256" w:lineRule="auto"/>
              <w:rPr>
                <w:color w:val="000000"/>
                <w:sz w:val="20"/>
              </w:rPr>
            </w:pPr>
            <w:r w:rsidRPr="002D2B13">
              <w:rPr>
                <w:color w:val="000000"/>
                <w:sz w:val="20"/>
              </w:rPr>
              <w:t xml:space="preserve"> </w:t>
            </w:r>
          </w:p>
          <w:p w14:paraId="78D2D42A" w14:textId="77777777" w:rsidR="002D2B13" w:rsidRPr="002D2B13" w:rsidRDefault="002D2B13" w:rsidP="002D2B13">
            <w:pPr>
              <w:spacing w:after="1"/>
              <w:rPr>
                <w:color w:val="000000"/>
                <w:sz w:val="20"/>
              </w:rPr>
            </w:pPr>
            <w:r w:rsidRPr="002D2B13">
              <w:rPr>
                <w:color w:val="000000"/>
                <w:sz w:val="20"/>
              </w:rPr>
              <w:t xml:space="preserve">Råd/veiledning: Det bør komme fram om det er gitt råd/veiledning, hva slags råd/veiledning som er gitt, og hvilke resultater dette har ført til. </w:t>
            </w:r>
          </w:p>
          <w:p w14:paraId="4B224C50" w14:textId="77777777" w:rsidR="002D2B13" w:rsidRPr="002D2B13" w:rsidRDefault="002D2B13" w:rsidP="002D2B13">
            <w:pPr>
              <w:spacing w:line="256" w:lineRule="auto"/>
              <w:rPr>
                <w:color w:val="000000"/>
                <w:sz w:val="20"/>
              </w:rPr>
            </w:pPr>
            <w:r w:rsidRPr="002D2B13">
              <w:rPr>
                <w:color w:val="000000"/>
                <w:sz w:val="20"/>
              </w:rPr>
              <w:t xml:space="preserve"> </w:t>
            </w:r>
          </w:p>
          <w:p w14:paraId="7DD6790B" w14:textId="77777777" w:rsidR="002D2B13" w:rsidRPr="002D2B13" w:rsidRDefault="002D2B13" w:rsidP="002D2B13">
            <w:pPr>
              <w:spacing w:line="256" w:lineRule="auto"/>
              <w:rPr>
                <w:color w:val="000000"/>
                <w:sz w:val="20"/>
              </w:rPr>
            </w:pPr>
            <w:r w:rsidRPr="002D2B13">
              <w:rPr>
                <w:color w:val="000000"/>
                <w:sz w:val="20"/>
              </w:rPr>
              <w:t xml:space="preserve"> </w:t>
            </w:r>
          </w:p>
          <w:p w14:paraId="27EE8EFD" w14:textId="77777777" w:rsidR="002D2B13" w:rsidRPr="002D2B13" w:rsidRDefault="002D2B13" w:rsidP="002D2B13">
            <w:pPr>
              <w:spacing w:line="256" w:lineRule="auto"/>
              <w:rPr>
                <w:color w:val="000000"/>
                <w:sz w:val="20"/>
              </w:rPr>
            </w:pPr>
            <w:r w:rsidRPr="002D2B13">
              <w:rPr>
                <w:color w:val="000000"/>
                <w:sz w:val="20"/>
              </w:rPr>
              <w:t xml:space="preserve"> </w:t>
            </w:r>
          </w:p>
        </w:tc>
      </w:tr>
      <w:tr w:rsidR="002D2B13" w:rsidRPr="002D2B13" w14:paraId="4A096743" w14:textId="77777777" w:rsidTr="002C6DAA">
        <w:trPr>
          <w:trHeight w:val="557"/>
        </w:trPr>
        <w:tc>
          <w:tcPr>
            <w:tcW w:w="468" w:type="dxa"/>
            <w:tcBorders>
              <w:top w:val="single" w:sz="4" w:space="0" w:color="000000"/>
              <w:left w:val="single" w:sz="4" w:space="0" w:color="000000"/>
              <w:bottom w:val="single" w:sz="4" w:space="0" w:color="000000"/>
              <w:right w:val="nil"/>
            </w:tcBorders>
            <w:vAlign w:val="bottom"/>
            <w:hideMark/>
          </w:tcPr>
          <w:p w14:paraId="6BF8A2BD" w14:textId="77777777" w:rsidR="002D2B13" w:rsidRPr="002D2B13" w:rsidRDefault="002D2B13" w:rsidP="002D2B13">
            <w:pPr>
              <w:spacing w:line="256" w:lineRule="auto"/>
              <w:ind w:left="110"/>
              <w:rPr>
                <w:color w:val="000000"/>
                <w:sz w:val="20"/>
              </w:rPr>
            </w:pPr>
            <w:r w:rsidRPr="002D2B13">
              <w:rPr>
                <w:color w:val="000000"/>
                <w:sz w:val="20"/>
              </w:rPr>
              <w:t xml:space="preserve"> </w:t>
            </w:r>
          </w:p>
        </w:tc>
        <w:tc>
          <w:tcPr>
            <w:tcW w:w="8592" w:type="dxa"/>
            <w:gridSpan w:val="2"/>
            <w:tcBorders>
              <w:top w:val="single" w:sz="4" w:space="0" w:color="000000"/>
              <w:left w:val="nil"/>
              <w:bottom w:val="single" w:sz="4" w:space="0" w:color="000000"/>
              <w:right w:val="single" w:sz="4" w:space="0" w:color="000000"/>
            </w:tcBorders>
            <w:hideMark/>
          </w:tcPr>
          <w:p w14:paraId="3C880A8C" w14:textId="77777777" w:rsidR="002D2B13" w:rsidRPr="002D2B13" w:rsidRDefault="002D2B13" w:rsidP="002D2B13">
            <w:pPr>
              <w:spacing w:line="256" w:lineRule="auto"/>
              <w:rPr>
                <w:color w:val="000000"/>
                <w:sz w:val="20"/>
              </w:rPr>
            </w:pPr>
            <w:r w:rsidRPr="002D2B13">
              <w:rPr>
                <w:b/>
                <w:color w:val="000000"/>
                <w:sz w:val="20"/>
              </w:rPr>
              <w:t>3.</w:t>
            </w:r>
            <w:r w:rsidRPr="002D2B13">
              <w:rPr>
                <w:rFonts w:ascii="Arial" w:eastAsia="Arial" w:hAnsi="Arial" w:cs="Arial"/>
                <w:b/>
                <w:color w:val="000000"/>
                <w:sz w:val="20"/>
              </w:rPr>
              <w:t xml:space="preserve"> </w:t>
            </w:r>
            <w:r w:rsidRPr="002D2B13">
              <w:rPr>
                <w:b/>
                <w:color w:val="000000"/>
                <w:sz w:val="20"/>
              </w:rPr>
              <w:t xml:space="preserve">Navs vurderinger og begrunnelse </w:t>
            </w:r>
          </w:p>
        </w:tc>
      </w:tr>
      <w:tr w:rsidR="002D2B13" w:rsidRPr="002D2B13" w14:paraId="2DD3E016" w14:textId="77777777" w:rsidTr="002C6DAA">
        <w:trPr>
          <w:trHeight w:val="3526"/>
        </w:trPr>
        <w:tc>
          <w:tcPr>
            <w:tcW w:w="468" w:type="dxa"/>
            <w:tcBorders>
              <w:top w:val="single" w:sz="4" w:space="0" w:color="000000"/>
              <w:left w:val="single" w:sz="4" w:space="0" w:color="000000"/>
              <w:bottom w:val="single" w:sz="4" w:space="0" w:color="000000"/>
              <w:right w:val="nil"/>
            </w:tcBorders>
            <w:hideMark/>
          </w:tcPr>
          <w:p w14:paraId="65CB5D57" w14:textId="77777777" w:rsidR="002D2B13" w:rsidRPr="002D2B13" w:rsidRDefault="002D2B13" w:rsidP="002D2B13">
            <w:pPr>
              <w:spacing w:after="5" w:line="256" w:lineRule="auto"/>
              <w:ind w:left="110"/>
              <w:rPr>
                <w:color w:val="000000"/>
                <w:sz w:val="20"/>
              </w:rPr>
            </w:pPr>
            <w:r w:rsidRPr="002D2B13">
              <w:rPr>
                <w:b/>
                <w:color w:val="000000"/>
                <w:sz w:val="20"/>
              </w:rPr>
              <w:lastRenderedPageBreak/>
              <w:t xml:space="preserve"> </w:t>
            </w:r>
          </w:p>
          <w:p w14:paraId="45C8B0F1" w14:textId="3A394961" w:rsidR="002D2B13" w:rsidRPr="002D2B13" w:rsidRDefault="002D2B13" w:rsidP="002D2B13">
            <w:pPr>
              <w:spacing w:after="286" w:line="256" w:lineRule="auto"/>
              <w:ind w:left="110"/>
              <w:rPr>
                <w:color w:val="000000"/>
                <w:sz w:val="20"/>
              </w:rPr>
            </w:pPr>
            <w:r w:rsidRPr="002D2B13">
              <w:rPr>
                <w:rFonts w:ascii="Arial" w:eastAsia="Arial" w:hAnsi="Arial" w:cs="Arial"/>
                <w:color w:val="000000"/>
                <w:sz w:val="20"/>
              </w:rPr>
              <w:t xml:space="preserve"> </w:t>
            </w:r>
          </w:p>
          <w:p w14:paraId="3F38DB54" w14:textId="7D68FAE0" w:rsidR="002D2B13" w:rsidRPr="002D2B13" w:rsidRDefault="002D2B13" w:rsidP="002D2B13">
            <w:pPr>
              <w:spacing w:after="559" w:line="256" w:lineRule="auto"/>
              <w:ind w:left="110"/>
              <w:rPr>
                <w:color w:val="000000"/>
                <w:sz w:val="20"/>
              </w:rPr>
            </w:pPr>
          </w:p>
          <w:p w14:paraId="0342EDD3" w14:textId="6044B119" w:rsidR="002D2B13" w:rsidRPr="002D2B13" w:rsidRDefault="002D2B13" w:rsidP="002D2B13">
            <w:pPr>
              <w:spacing w:after="557" w:line="256" w:lineRule="auto"/>
              <w:ind w:left="110"/>
              <w:rPr>
                <w:color w:val="000000"/>
                <w:sz w:val="20"/>
              </w:rPr>
            </w:pPr>
          </w:p>
          <w:p w14:paraId="39AA75FE" w14:textId="64399EEA" w:rsidR="002D2B13" w:rsidRPr="002D2B13" w:rsidRDefault="002D2B13" w:rsidP="002D2B13">
            <w:pPr>
              <w:spacing w:line="256" w:lineRule="auto"/>
              <w:ind w:left="110"/>
              <w:rPr>
                <w:color w:val="000000"/>
                <w:sz w:val="20"/>
              </w:rPr>
            </w:pPr>
          </w:p>
        </w:tc>
        <w:tc>
          <w:tcPr>
            <w:tcW w:w="3773" w:type="dxa"/>
            <w:tcBorders>
              <w:top w:val="single" w:sz="4" w:space="0" w:color="000000"/>
              <w:left w:val="nil"/>
              <w:bottom w:val="single" w:sz="4" w:space="0" w:color="000000"/>
              <w:right w:val="single" w:sz="4" w:space="0" w:color="000000"/>
            </w:tcBorders>
            <w:hideMark/>
          </w:tcPr>
          <w:p w14:paraId="541200F1" w14:textId="0793BED5" w:rsidR="002D2B13" w:rsidRPr="002D2B13" w:rsidRDefault="002D2B13" w:rsidP="002D2B13">
            <w:pPr>
              <w:pStyle w:val="Listeavsnitt"/>
              <w:numPr>
                <w:ilvl w:val="0"/>
                <w:numId w:val="14"/>
              </w:numPr>
              <w:spacing w:line="256" w:lineRule="auto"/>
              <w:rPr>
                <w:color w:val="000000"/>
                <w:sz w:val="20"/>
              </w:rPr>
            </w:pPr>
            <w:r w:rsidRPr="002D2B13">
              <w:rPr>
                <w:color w:val="000000"/>
                <w:sz w:val="20"/>
              </w:rPr>
              <w:t xml:space="preserve">Kommentere og ta stilling til alle klagerens påstander Kommentere og vurdere eventuelle andre fagpersoners uttalelser </w:t>
            </w:r>
          </w:p>
          <w:p w14:paraId="51BB0494" w14:textId="77777777" w:rsidR="002D2B13" w:rsidRPr="002D2B13" w:rsidRDefault="002D2B13" w:rsidP="002D2B13">
            <w:pPr>
              <w:pStyle w:val="Listeavsnitt"/>
              <w:numPr>
                <w:ilvl w:val="0"/>
                <w:numId w:val="14"/>
              </w:numPr>
              <w:rPr>
                <w:color w:val="000000"/>
                <w:sz w:val="20"/>
              </w:rPr>
            </w:pPr>
            <w:r w:rsidRPr="002D2B13">
              <w:rPr>
                <w:color w:val="000000"/>
                <w:sz w:val="20"/>
              </w:rPr>
              <w:t xml:space="preserve">Vurdering av konsekvenser av avslaget, jf. forsvarlighetskravet i sosialtjenesteloven § 4  </w:t>
            </w:r>
          </w:p>
          <w:p w14:paraId="0EAB723E" w14:textId="77777777" w:rsidR="002D2B13" w:rsidRPr="002D2B13" w:rsidRDefault="002D2B13" w:rsidP="002D2B13">
            <w:pPr>
              <w:pStyle w:val="Listeavsnitt"/>
              <w:numPr>
                <w:ilvl w:val="0"/>
                <w:numId w:val="14"/>
              </w:numPr>
              <w:spacing w:line="256" w:lineRule="auto"/>
              <w:rPr>
                <w:color w:val="000000"/>
                <w:sz w:val="20"/>
              </w:rPr>
            </w:pPr>
            <w:r w:rsidRPr="002D2B13">
              <w:rPr>
                <w:color w:val="000000"/>
                <w:sz w:val="20"/>
              </w:rPr>
              <w:t xml:space="preserve">Vurdering av barnets beste  </w:t>
            </w:r>
          </w:p>
          <w:p w14:paraId="624A6B25" w14:textId="5455BFEB" w:rsidR="002D2B13" w:rsidRPr="002D2B13" w:rsidRDefault="002D2B13" w:rsidP="002D2B13">
            <w:pPr>
              <w:spacing w:line="256" w:lineRule="auto"/>
              <w:rPr>
                <w:color w:val="000000"/>
                <w:sz w:val="20"/>
              </w:rPr>
            </w:pPr>
          </w:p>
        </w:tc>
        <w:tc>
          <w:tcPr>
            <w:tcW w:w="4819" w:type="dxa"/>
            <w:tcBorders>
              <w:top w:val="single" w:sz="4" w:space="0" w:color="000000"/>
              <w:left w:val="single" w:sz="4" w:space="0" w:color="000000"/>
              <w:bottom w:val="single" w:sz="4" w:space="0" w:color="000000"/>
              <w:right w:val="single" w:sz="4" w:space="0" w:color="000000"/>
            </w:tcBorders>
            <w:hideMark/>
          </w:tcPr>
          <w:p w14:paraId="20959449" w14:textId="39C37200" w:rsidR="002D2B13" w:rsidRPr="002D2B13" w:rsidRDefault="002D2B13" w:rsidP="002D2B13">
            <w:pPr>
              <w:spacing w:after="7" w:line="256" w:lineRule="auto"/>
              <w:ind w:left="108"/>
              <w:rPr>
                <w:color w:val="000000"/>
                <w:sz w:val="20"/>
              </w:rPr>
            </w:pPr>
            <w:r w:rsidRPr="002D2B13">
              <w:rPr>
                <w:b/>
                <w:color w:val="000000"/>
                <w:sz w:val="20"/>
              </w:rPr>
              <w:t xml:space="preserve">Skille mellom fakta og vurderinger  </w:t>
            </w:r>
          </w:p>
          <w:p w14:paraId="25666C1E" w14:textId="77777777" w:rsidR="002D2B13" w:rsidRPr="002D2B13" w:rsidRDefault="002D2B13" w:rsidP="002D2B13">
            <w:pPr>
              <w:spacing w:line="264" w:lineRule="auto"/>
              <w:ind w:left="108"/>
              <w:rPr>
                <w:color w:val="000000"/>
                <w:sz w:val="20"/>
              </w:rPr>
            </w:pPr>
            <w:r w:rsidRPr="002D2B13">
              <w:rPr>
                <w:color w:val="000000"/>
                <w:sz w:val="20"/>
              </w:rPr>
              <w:t xml:space="preserve">Det er viktig at det skilles klart mellom fakta og vurderinger. Det skal ikke forekomme nye faktaopplysninger i vurderingen. I vurderingen holder man faktaopplysningene opp mot rettskilder og rundskriv, og trekker en konklusjon.  </w:t>
            </w:r>
          </w:p>
          <w:p w14:paraId="654E8C32" w14:textId="77777777" w:rsidR="002D2B13" w:rsidRPr="002D2B13" w:rsidRDefault="002D2B13" w:rsidP="002D2B13">
            <w:pPr>
              <w:spacing w:line="256" w:lineRule="auto"/>
              <w:ind w:left="108"/>
              <w:rPr>
                <w:color w:val="000000"/>
                <w:sz w:val="20"/>
              </w:rPr>
            </w:pPr>
            <w:r w:rsidRPr="002D2B13">
              <w:rPr>
                <w:color w:val="000000"/>
                <w:sz w:val="20"/>
              </w:rPr>
              <w:t xml:space="preserve"> </w:t>
            </w:r>
          </w:p>
          <w:p w14:paraId="11653714" w14:textId="77777777" w:rsidR="002D2B13" w:rsidRPr="002D2B13" w:rsidRDefault="002D2B13" w:rsidP="002D2B13">
            <w:pPr>
              <w:spacing w:line="256" w:lineRule="auto"/>
              <w:ind w:left="108"/>
              <w:rPr>
                <w:color w:val="000000"/>
                <w:sz w:val="20"/>
              </w:rPr>
            </w:pPr>
            <w:r w:rsidRPr="002D2B13">
              <w:rPr>
                <w:color w:val="000000"/>
                <w:sz w:val="20"/>
              </w:rPr>
              <w:t xml:space="preserve">Begrunnelsen må gå tydelig fram av </w:t>
            </w:r>
          </w:p>
          <w:p w14:paraId="72FEB6BB" w14:textId="77777777" w:rsidR="002D2B13" w:rsidRPr="002D2B13" w:rsidRDefault="002D2B13" w:rsidP="002D2B13">
            <w:pPr>
              <w:spacing w:after="25"/>
              <w:ind w:left="108"/>
              <w:rPr>
                <w:color w:val="000000"/>
                <w:sz w:val="20"/>
              </w:rPr>
            </w:pPr>
            <w:r w:rsidRPr="002D2B13">
              <w:rPr>
                <w:color w:val="000000"/>
                <w:sz w:val="20"/>
              </w:rPr>
              <w:t xml:space="preserve">saksframlegget. Kravene til hva en begrunnelse skal inneholde, står i forvaltningsloven § 25.  </w:t>
            </w:r>
          </w:p>
          <w:p w14:paraId="30B5142D" w14:textId="77777777" w:rsidR="002D2B13" w:rsidRPr="002D2B13" w:rsidRDefault="002D2B13" w:rsidP="002D2B13">
            <w:pPr>
              <w:spacing w:line="256" w:lineRule="auto"/>
              <w:ind w:left="108"/>
              <w:rPr>
                <w:color w:val="000000"/>
                <w:sz w:val="20"/>
              </w:rPr>
            </w:pPr>
            <w:r w:rsidRPr="002D2B13">
              <w:rPr>
                <w:color w:val="000000"/>
                <w:sz w:val="20"/>
              </w:rPr>
              <w:t xml:space="preserve"> </w:t>
            </w:r>
          </w:p>
        </w:tc>
      </w:tr>
    </w:tbl>
    <w:p w14:paraId="34486863" w14:textId="77777777" w:rsidR="002D2B13" w:rsidRPr="002D2B13" w:rsidRDefault="002D2B13" w:rsidP="002D2B13">
      <w:pPr>
        <w:widowControl/>
        <w:autoSpaceDE/>
        <w:autoSpaceDN/>
        <w:spacing w:after="213" w:line="256" w:lineRule="auto"/>
        <w:jc w:val="both"/>
        <w:rPr>
          <w:color w:val="000000"/>
          <w:kern w:val="2"/>
          <w:sz w:val="20"/>
          <w:szCs w:val="24"/>
          <w:lang w:eastAsia="nb-NO"/>
          <w14:ligatures w14:val="standardContextual"/>
        </w:rPr>
      </w:pPr>
      <w:r w:rsidRPr="002D2B13">
        <w:rPr>
          <w:color w:val="000000"/>
          <w:kern w:val="2"/>
          <w:sz w:val="20"/>
          <w:szCs w:val="24"/>
          <w:lang w:eastAsia="nb-NO"/>
          <w14:ligatures w14:val="standardContextual"/>
        </w:rPr>
        <w:t xml:space="preserve"> </w:t>
      </w:r>
    </w:p>
    <w:p w14:paraId="56C3F5A1" w14:textId="3A052EAC" w:rsidR="00A343CC" w:rsidRDefault="002D2B13"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r w:rsidRPr="002D2B13">
        <w:rPr>
          <w:rFonts w:ascii="Calibri" w:eastAsia="Calibri" w:hAnsi="Calibri" w:cs="Calibri"/>
          <w:color w:val="000000"/>
          <w:kern w:val="2"/>
          <w:szCs w:val="24"/>
          <w:lang w:eastAsia="nb-NO"/>
          <w14:ligatures w14:val="standardContextual"/>
        </w:rPr>
        <w:t xml:space="preserve"> </w:t>
      </w:r>
    </w:p>
    <w:p w14:paraId="47144CF1"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40252ECB"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074F0608"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0DDCC43E"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518B72E0"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6A688363"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043904A6"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6D81362D"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04A60F15"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3B3E10D1"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4CF1AD95"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1B4910F0"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045A051F"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1DB4570B" w14:textId="77777777" w:rsidR="002C6DAA" w:rsidRDefault="002C6DAA" w:rsidP="002D2B13">
      <w:pPr>
        <w:widowControl/>
        <w:autoSpaceDE/>
        <w:autoSpaceDN/>
        <w:spacing w:after="218" w:line="256" w:lineRule="auto"/>
        <w:jc w:val="both"/>
        <w:rPr>
          <w:rFonts w:ascii="Calibri" w:eastAsia="Calibri" w:hAnsi="Calibri" w:cs="Calibri"/>
          <w:color w:val="000000"/>
          <w:kern w:val="2"/>
          <w:szCs w:val="24"/>
          <w:lang w:eastAsia="nb-NO"/>
          <w14:ligatures w14:val="standardContextual"/>
        </w:rPr>
      </w:pPr>
    </w:p>
    <w:p w14:paraId="72867ECC" w14:textId="77777777" w:rsidR="002C6DAA" w:rsidRPr="002D2B13" w:rsidRDefault="002C6DAA" w:rsidP="002D2B13">
      <w:pPr>
        <w:widowControl/>
        <w:autoSpaceDE/>
        <w:autoSpaceDN/>
        <w:spacing w:after="218" w:line="256" w:lineRule="auto"/>
        <w:jc w:val="both"/>
        <w:rPr>
          <w:color w:val="000000"/>
          <w:kern w:val="2"/>
          <w:sz w:val="20"/>
          <w:szCs w:val="24"/>
          <w:lang w:eastAsia="nb-NO"/>
          <w14:ligatures w14:val="standardContextual"/>
        </w:rPr>
      </w:pPr>
    </w:p>
    <w:p w14:paraId="36B30D29" w14:textId="77777777" w:rsidR="00A343CC" w:rsidRPr="00DA6C7B" w:rsidRDefault="00AB3E27">
      <w:pPr>
        <w:spacing w:before="1"/>
        <w:ind w:left="18"/>
        <w:rPr>
          <w:rFonts w:ascii="Open Sans SemiBold" w:hAnsi="Open Sans SemiBold"/>
          <w:b/>
        </w:rPr>
      </w:pPr>
      <w:r w:rsidRPr="00DA6C7B">
        <w:rPr>
          <w:rFonts w:ascii="Open Sans SemiBold" w:hAnsi="Open Sans SemiBold"/>
          <w:b/>
        </w:rPr>
        <w:t>STATSFORVALTEREN</w:t>
      </w:r>
      <w:r w:rsidRPr="00DA6C7B">
        <w:rPr>
          <w:rFonts w:ascii="Open Sans SemiBold" w:hAnsi="Open Sans SemiBold"/>
          <w:b/>
          <w:spacing w:val="-10"/>
        </w:rPr>
        <w:t xml:space="preserve"> </w:t>
      </w:r>
      <w:r w:rsidRPr="00DA6C7B">
        <w:rPr>
          <w:rFonts w:ascii="Open Sans SemiBold" w:hAnsi="Open Sans SemiBold"/>
          <w:b/>
        </w:rPr>
        <w:t>I</w:t>
      </w:r>
      <w:r w:rsidRPr="00DA6C7B">
        <w:rPr>
          <w:rFonts w:ascii="Open Sans SemiBold" w:hAnsi="Open Sans SemiBold"/>
          <w:b/>
          <w:spacing w:val="-8"/>
        </w:rPr>
        <w:t xml:space="preserve"> </w:t>
      </w:r>
      <w:r w:rsidRPr="00DA6C7B">
        <w:rPr>
          <w:rFonts w:ascii="Open Sans SemiBold" w:hAnsi="Open Sans SemiBold"/>
          <w:b/>
        </w:rPr>
        <w:t>ØSTFOLD,</w:t>
      </w:r>
      <w:r w:rsidRPr="00DA6C7B">
        <w:rPr>
          <w:rFonts w:ascii="Open Sans SemiBold" w:hAnsi="Open Sans SemiBold"/>
          <w:b/>
          <w:spacing w:val="-7"/>
        </w:rPr>
        <w:t xml:space="preserve"> </w:t>
      </w:r>
      <w:r w:rsidRPr="00DA6C7B">
        <w:rPr>
          <w:rFonts w:ascii="Open Sans SemiBold" w:hAnsi="Open Sans SemiBold"/>
          <w:b/>
        </w:rPr>
        <w:t>BUSKERUD,</w:t>
      </w:r>
      <w:r w:rsidRPr="00DA6C7B">
        <w:rPr>
          <w:rFonts w:ascii="Open Sans SemiBold" w:hAnsi="Open Sans SemiBold"/>
          <w:b/>
          <w:spacing w:val="-8"/>
        </w:rPr>
        <w:t xml:space="preserve"> </w:t>
      </w:r>
      <w:r w:rsidRPr="00DA6C7B">
        <w:rPr>
          <w:rFonts w:ascii="Open Sans SemiBold" w:hAnsi="Open Sans SemiBold"/>
          <w:b/>
        </w:rPr>
        <w:t>OSLO</w:t>
      </w:r>
      <w:r w:rsidRPr="00DA6C7B">
        <w:rPr>
          <w:rFonts w:ascii="Open Sans SemiBold" w:hAnsi="Open Sans SemiBold"/>
          <w:b/>
          <w:spacing w:val="-5"/>
        </w:rPr>
        <w:t xml:space="preserve"> </w:t>
      </w:r>
      <w:r w:rsidRPr="00DA6C7B">
        <w:rPr>
          <w:rFonts w:ascii="Open Sans SemiBold" w:hAnsi="Open Sans SemiBold"/>
          <w:b/>
        </w:rPr>
        <w:t>OG</w:t>
      </w:r>
      <w:r w:rsidRPr="00DA6C7B">
        <w:rPr>
          <w:rFonts w:ascii="Open Sans SemiBold" w:hAnsi="Open Sans SemiBold"/>
          <w:b/>
          <w:spacing w:val="-7"/>
        </w:rPr>
        <w:t xml:space="preserve"> </w:t>
      </w:r>
      <w:r w:rsidRPr="00DA6C7B">
        <w:rPr>
          <w:rFonts w:ascii="Open Sans SemiBold" w:hAnsi="Open Sans SemiBold"/>
          <w:b/>
          <w:spacing w:val="-2"/>
        </w:rPr>
        <w:t>AKERSHUS</w:t>
      </w:r>
    </w:p>
    <w:p w14:paraId="0E0CB869" w14:textId="77777777" w:rsidR="00A343CC" w:rsidRDefault="00AB3E27">
      <w:pPr>
        <w:ind w:left="18"/>
      </w:pPr>
      <w:r w:rsidRPr="00DA6C7B">
        <w:t>Postboks</w:t>
      </w:r>
      <w:r w:rsidRPr="00DA6C7B">
        <w:rPr>
          <w:spacing w:val="-6"/>
        </w:rPr>
        <w:t xml:space="preserve"> </w:t>
      </w:r>
      <w:r w:rsidRPr="00DA6C7B">
        <w:t>325,</w:t>
      </w:r>
      <w:r w:rsidRPr="00DA6C7B">
        <w:rPr>
          <w:spacing w:val="-6"/>
        </w:rPr>
        <w:t xml:space="preserve"> </w:t>
      </w:r>
      <w:r w:rsidRPr="00DA6C7B">
        <w:t>1502</w:t>
      </w:r>
      <w:r w:rsidRPr="00DA6C7B">
        <w:rPr>
          <w:spacing w:val="-3"/>
        </w:rPr>
        <w:t xml:space="preserve"> </w:t>
      </w:r>
      <w:r w:rsidRPr="00DA6C7B">
        <w:t>Moss</w:t>
      </w:r>
      <w:r w:rsidRPr="00DA6C7B">
        <w:rPr>
          <w:spacing w:val="50"/>
        </w:rPr>
        <w:t xml:space="preserve"> </w:t>
      </w:r>
      <w:r w:rsidRPr="00DA6C7B">
        <w:t>I</w:t>
      </w:r>
      <w:r w:rsidRPr="00DA6C7B">
        <w:rPr>
          <w:spacing w:val="50"/>
        </w:rPr>
        <w:t xml:space="preserve"> </w:t>
      </w:r>
      <w:hyperlink r:id="rId11">
        <w:r w:rsidRPr="00DA6C7B">
          <w:rPr>
            <w:color w:val="0462C1"/>
            <w:u w:val="single" w:color="0462C1"/>
          </w:rPr>
          <w:t>sfospost@statsforvalteren.no</w:t>
        </w:r>
      </w:hyperlink>
      <w:r w:rsidRPr="00DA6C7B">
        <w:rPr>
          <w:color w:val="0462C1"/>
          <w:spacing w:val="51"/>
        </w:rPr>
        <w:t xml:space="preserve"> </w:t>
      </w:r>
      <w:r w:rsidRPr="00DA6C7B">
        <w:t>I</w:t>
      </w:r>
      <w:r w:rsidRPr="00DA6C7B">
        <w:rPr>
          <w:spacing w:val="49"/>
        </w:rPr>
        <w:t xml:space="preserve"> </w:t>
      </w:r>
      <w:hyperlink r:id="rId12">
        <w:r w:rsidRPr="00DA6C7B">
          <w:rPr>
            <w:spacing w:val="-2"/>
          </w:rPr>
          <w:t>www.statsforvalteren.no/os</w:t>
        </w:r>
      </w:hyperlink>
    </w:p>
    <w:sectPr w:rsidR="00A343CC">
      <w:footerReference w:type="default" r:id="rId13"/>
      <w:pgSz w:w="11910" w:h="16840"/>
      <w:pgMar w:top="1920" w:right="1275" w:bottom="280" w:left="1559"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FA7B" w14:textId="77777777" w:rsidR="000D6F88" w:rsidRPr="00DA6C7B" w:rsidRDefault="000D6F88">
      <w:r w:rsidRPr="00DA6C7B">
        <w:separator/>
      </w:r>
    </w:p>
  </w:endnote>
  <w:endnote w:type="continuationSeparator" w:id="0">
    <w:p w14:paraId="298CFC3C" w14:textId="77777777" w:rsidR="000D6F88" w:rsidRPr="00DA6C7B" w:rsidRDefault="000D6F88">
      <w:r w:rsidRPr="00DA6C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SemiBold">
    <w:altName w:val="Open Sans SemiBol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CC0A" w14:textId="77777777" w:rsidR="00A343CC" w:rsidRPr="00DA6C7B" w:rsidRDefault="00A343CC">
    <w:pPr>
      <w:pStyle w:val="Brdteks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D318" w14:textId="77777777" w:rsidR="000D6F88" w:rsidRPr="00DA6C7B" w:rsidRDefault="000D6F88">
      <w:r w:rsidRPr="00DA6C7B">
        <w:separator/>
      </w:r>
    </w:p>
  </w:footnote>
  <w:footnote w:type="continuationSeparator" w:id="0">
    <w:p w14:paraId="43284213" w14:textId="77777777" w:rsidR="000D6F88" w:rsidRPr="00DA6C7B" w:rsidRDefault="000D6F88">
      <w:r w:rsidRPr="00DA6C7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2DD6"/>
    <w:multiLevelType w:val="hybridMultilevel"/>
    <w:tmpl w:val="5D8C2DB4"/>
    <w:lvl w:ilvl="0" w:tplc="BC18542A">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6C65C82">
      <w:start w:val="1"/>
      <w:numFmt w:val="bullet"/>
      <w:lvlText w:val="o"/>
      <w:lvlJc w:val="left"/>
      <w:pPr>
        <w:ind w:left="11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F881868">
      <w:start w:val="1"/>
      <w:numFmt w:val="bullet"/>
      <w:lvlText w:val="▪"/>
      <w:lvlJc w:val="left"/>
      <w:pPr>
        <w:ind w:left="19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8CA8997A">
      <w:start w:val="1"/>
      <w:numFmt w:val="bullet"/>
      <w:lvlText w:val="•"/>
      <w:lvlJc w:val="left"/>
      <w:pPr>
        <w:ind w:left="262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FCC3914">
      <w:start w:val="1"/>
      <w:numFmt w:val="bullet"/>
      <w:lvlText w:val="o"/>
      <w:lvlJc w:val="left"/>
      <w:pPr>
        <w:ind w:left="33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24E5BFE">
      <w:start w:val="1"/>
      <w:numFmt w:val="bullet"/>
      <w:lvlText w:val="▪"/>
      <w:lvlJc w:val="left"/>
      <w:pPr>
        <w:ind w:left="40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B142BA6">
      <w:start w:val="1"/>
      <w:numFmt w:val="bullet"/>
      <w:lvlText w:val="•"/>
      <w:lvlJc w:val="left"/>
      <w:pPr>
        <w:ind w:left="47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D78DA2C">
      <w:start w:val="1"/>
      <w:numFmt w:val="bullet"/>
      <w:lvlText w:val="o"/>
      <w:lvlJc w:val="left"/>
      <w:pPr>
        <w:ind w:left="55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87B4802C">
      <w:start w:val="1"/>
      <w:numFmt w:val="bullet"/>
      <w:lvlText w:val="▪"/>
      <w:lvlJc w:val="left"/>
      <w:pPr>
        <w:ind w:left="62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1522716E"/>
    <w:multiLevelType w:val="hybridMultilevel"/>
    <w:tmpl w:val="D2A6DC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C590234"/>
    <w:multiLevelType w:val="hybridMultilevel"/>
    <w:tmpl w:val="743801F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2D1E1A5A"/>
    <w:multiLevelType w:val="hybridMultilevel"/>
    <w:tmpl w:val="2BCEF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26A59E4"/>
    <w:multiLevelType w:val="hybridMultilevel"/>
    <w:tmpl w:val="73ACEB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3F796C"/>
    <w:multiLevelType w:val="hybridMultilevel"/>
    <w:tmpl w:val="D60C4AF2"/>
    <w:lvl w:ilvl="0" w:tplc="B9441098">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A745E86">
      <w:start w:val="1"/>
      <w:numFmt w:val="bullet"/>
      <w:lvlText w:val="o"/>
      <w:lvlJc w:val="left"/>
      <w:pPr>
        <w:ind w:left="11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DFE2736">
      <w:start w:val="1"/>
      <w:numFmt w:val="bullet"/>
      <w:lvlText w:val="▪"/>
      <w:lvlJc w:val="left"/>
      <w:pPr>
        <w:ind w:left="19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9976DD80">
      <w:start w:val="1"/>
      <w:numFmt w:val="bullet"/>
      <w:lvlText w:val="•"/>
      <w:lvlJc w:val="left"/>
      <w:pPr>
        <w:ind w:left="262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EF273CA">
      <w:start w:val="1"/>
      <w:numFmt w:val="bullet"/>
      <w:lvlText w:val="o"/>
      <w:lvlJc w:val="left"/>
      <w:pPr>
        <w:ind w:left="33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9B0CF68">
      <w:start w:val="1"/>
      <w:numFmt w:val="bullet"/>
      <w:lvlText w:val="▪"/>
      <w:lvlJc w:val="left"/>
      <w:pPr>
        <w:ind w:left="40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3D4A764">
      <w:start w:val="1"/>
      <w:numFmt w:val="bullet"/>
      <w:lvlText w:val="•"/>
      <w:lvlJc w:val="left"/>
      <w:pPr>
        <w:ind w:left="47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67CABEE">
      <w:start w:val="1"/>
      <w:numFmt w:val="bullet"/>
      <w:lvlText w:val="o"/>
      <w:lvlJc w:val="left"/>
      <w:pPr>
        <w:ind w:left="55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7B725BCA">
      <w:start w:val="1"/>
      <w:numFmt w:val="bullet"/>
      <w:lvlText w:val="▪"/>
      <w:lvlJc w:val="left"/>
      <w:pPr>
        <w:ind w:left="62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3C8F6DDE"/>
    <w:multiLevelType w:val="hybridMultilevel"/>
    <w:tmpl w:val="3CC6E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71E0F30"/>
    <w:multiLevelType w:val="hybridMultilevel"/>
    <w:tmpl w:val="A4DAEDFE"/>
    <w:lvl w:ilvl="0" w:tplc="F0EE6B9C">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C6CECB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F92BCD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F324398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9AE203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D70FF2C">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4BA0E9E">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DC2B03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C0A696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53D13632"/>
    <w:multiLevelType w:val="hybridMultilevel"/>
    <w:tmpl w:val="EAE4C3DA"/>
    <w:lvl w:ilvl="0" w:tplc="37BA611E">
      <w:start w:val="1"/>
      <w:numFmt w:val="decimal"/>
      <w:lvlText w:val="%1."/>
      <w:lvlJc w:val="left"/>
      <w:pPr>
        <w:ind w:left="705" w:firstLine="0"/>
      </w:pPr>
      <w:rPr>
        <w:rFonts w:ascii="Open Sans" w:eastAsia="Open Sans" w:hAnsi="Open Sans" w:cs="Open Sans"/>
        <w:b w:val="0"/>
        <w:i w:val="0"/>
        <w:strike w:val="0"/>
        <w:dstrike w:val="0"/>
        <w:color w:val="000000"/>
        <w:sz w:val="20"/>
        <w:szCs w:val="20"/>
        <w:u w:val="none" w:color="000000"/>
        <w:effect w:val="none"/>
        <w:bdr w:val="none" w:sz="0" w:space="0" w:color="auto" w:frame="1"/>
        <w:vertAlign w:val="baseline"/>
      </w:rPr>
    </w:lvl>
    <w:lvl w:ilvl="1" w:tplc="1F8A31F2">
      <w:start w:val="1"/>
      <w:numFmt w:val="lowerLetter"/>
      <w:lvlText w:val="%2"/>
      <w:lvlJc w:val="left"/>
      <w:pPr>
        <w:ind w:left="1440" w:firstLine="0"/>
      </w:pPr>
      <w:rPr>
        <w:rFonts w:ascii="Open Sans" w:eastAsia="Open Sans" w:hAnsi="Open Sans" w:cs="Open Sans"/>
        <w:b w:val="0"/>
        <w:i w:val="0"/>
        <w:strike w:val="0"/>
        <w:dstrike w:val="0"/>
        <w:color w:val="000000"/>
        <w:sz w:val="20"/>
        <w:szCs w:val="20"/>
        <w:u w:val="none" w:color="000000"/>
        <w:effect w:val="none"/>
        <w:bdr w:val="none" w:sz="0" w:space="0" w:color="auto" w:frame="1"/>
        <w:vertAlign w:val="baseline"/>
      </w:rPr>
    </w:lvl>
    <w:lvl w:ilvl="2" w:tplc="8404FF14">
      <w:start w:val="1"/>
      <w:numFmt w:val="lowerRoman"/>
      <w:lvlText w:val="%3"/>
      <w:lvlJc w:val="left"/>
      <w:pPr>
        <w:ind w:left="2160" w:firstLine="0"/>
      </w:pPr>
      <w:rPr>
        <w:rFonts w:ascii="Open Sans" w:eastAsia="Open Sans" w:hAnsi="Open Sans" w:cs="Open Sans"/>
        <w:b w:val="0"/>
        <w:i w:val="0"/>
        <w:strike w:val="0"/>
        <w:dstrike w:val="0"/>
        <w:color w:val="000000"/>
        <w:sz w:val="20"/>
        <w:szCs w:val="20"/>
        <w:u w:val="none" w:color="000000"/>
        <w:effect w:val="none"/>
        <w:bdr w:val="none" w:sz="0" w:space="0" w:color="auto" w:frame="1"/>
        <w:vertAlign w:val="baseline"/>
      </w:rPr>
    </w:lvl>
    <w:lvl w:ilvl="3" w:tplc="5AF60DB6">
      <w:start w:val="1"/>
      <w:numFmt w:val="decimal"/>
      <w:lvlText w:val="%4"/>
      <w:lvlJc w:val="left"/>
      <w:pPr>
        <w:ind w:left="2880" w:firstLine="0"/>
      </w:pPr>
      <w:rPr>
        <w:rFonts w:ascii="Open Sans" w:eastAsia="Open Sans" w:hAnsi="Open Sans" w:cs="Open Sans"/>
        <w:b w:val="0"/>
        <w:i w:val="0"/>
        <w:strike w:val="0"/>
        <w:dstrike w:val="0"/>
        <w:color w:val="000000"/>
        <w:sz w:val="20"/>
        <w:szCs w:val="20"/>
        <w:u w:val="none" w:color="000000"/>
        <w:effect w:val="none"/>
        <w:bdr w:val="none" w:sz="0" w:space="0" w:color="auto" w:frame="1"/>
        <w:vertAlign w:val="baseline"/>
      </w:rPr>
    </w:lvl>
    <w:lvl w:ilvl="4" w:tplc="81F4E58E">
      <w:start w:val="1"/>
      <w:numFmt w:val="lowerLetter"/>
      <w:lvlText w:val="%5"/>
      <w:lvlJc w:val="left"/>
      <w:pPr>
        <w:ind w:left="3600" w:firstLine="0"/>
      </w:pPr>
      <w:rPr>
        <w:rFonts w:ascii="Open Sans" w:eastAsia="Open Sans" w:hAnsi="Open Sans" w:cs="Open Sans"/>
        <w:b w:val="0"/>
        <w:i w:val="0"/>
        <w:strike w:val="0"/>
        <w:dstrike w:val="0"/>
        <w:color w:val="000000"/>
        <w:sz w:val="20"/>
        <w:szCs w:val="20"/>
        <w:u w:val="none" w:color="000000"/>
        <w:effect w:val="none"/>
        <w:bdr w:val="none" w:sz="0" w:space="0" w:color="auto" w:frame="1"/>
        <w:vertAlign w:val="baseline"/>
      </w:rPr>
    </w:lvl>
    <w:lvl w:ilvl="5" w:tplc="10FCF8FA">
      <w:start w:val="1"/>
      <w:numFmt w:val="lowerRoman"/>
      <w:lvlText w:val="%6"/>
      <w:lvlJc w:val="left"/>
      <w:pPr>
        <w:ind w:left="4320" w:firstLine="0"/>
      </w:pPr>
      <w:rPr>
        <w:rFonts w:ascii="Open Sans" w:eastAsia="Open Sans" w:hAnsi="Open Sans" w:cs="Open Sans"/>
        <w:b w:val="0"/>
        <w:i w:val="0"/>
        <w:strike w:val="0"/>
        <w:dstrike w:val="0"/>
        <w:color w:val="000000"/>
        <w:sz w:val="20"/>
        <w:szCs w:val="20"/>
        <w:u w:val="none" w:color="000000"/>
        <w:effect w:val="none"/>
        <w:bdr w:val="none" w:sz="0" w:space="0" w:color="auto" w:frame="1"/>
        <w:vertAlign w:val="baseline"/>
      </w:rPr>
    </w:lvl>
    <w:lvl w:ilvl="6" w:tplc="476204F8">
      <w:start w:val="1"/>
      <w:numFmt w:val="decimal"/>
      <w:lvlText w:val="%7"/>
      <w:lvlJc w:val="left"/>
      <w:pPr>
        <w:ind w:left="5040" w:firstLine="0"/>
      </w:pPr>
      <w:rPr>
        <w:rFonts w:ascii="Open Sans" w:eastAsia="Open Sans" w:hAnsi="Open Sans" w:cs="Open Sans"/>
        <w:b w:val="0"/>
        <w:i w:val="0"/>
        <w:strike w:val="0"/>
        <w:dstrike w:val="0"/>
        <w:color w:val="000000"/>
        <w:sz w:val="20"/>
        <w:szCs w:val="20"/>
        <w:u w:val="none" w:color="000000"/>
        <w:effect w:val="none"/>
        <w:bdr w:val="none" w:sz="0" w:space="0" w:color="auto" w:frame="1"/>
        <w:vertAlign w:val="baseline"/>
      </w:rPr>
    </w:lvl>
    <w:lvl w:ilvl="7" w:tplc="F67C8980">
      <w:start w:val="1"/>
      <w:numFmt w:val="lowerLetter"/>
      <w:lvlText w:val="%8"/>
      <w:lvlJc w:val="left"/>
      <w:pPr>
        <w:ind w:left="5760" w:firstLine="0"/>
      </w:pPr>
      <w:rPr>
        <w:rFonts w:ascii="Open Sans" w:eastAsia="Open Sans" w:hAnsi="Open Sans" w:cs="Open Sans"/>
        <w:b w:val="0"/>
        <w:i w:val="0"/>
        <w:strike w:val="0"/>
        <w:dstrike w:val="0"/>
        <w:color w:val="000000"/>
        <w:sz w:val="20"/>
        <w:szCs w:val="20"/>
        <w:u w:val="none" w:color="000000"/>
        <w:effect w:val="none"/>
        <w:bdr w:val="none" w:sz="0" w:space="0" w:color="auto" w:frame="1"/>
        <w:vertAlign w:val="baseline"/>
      </w:rPr>
    </w:lvl>
    <w:lvl w:ilvl="8" w:tplc="5D888D54">
      <w:start w:val="1"/>
      <w:numFmt w:val="lowerRoman"/>
      <w:lvlText w:val="%9"/>
      <w:lvlJc w:val="left"/>
      <w:pPr>
        <w:ind w:left="6480" w:firstLine="0"/>
      </w:pPr>
      <w:rPr>
        <w:rFonts w:ascii="Open Sans" w:eastAsia="Open Sans" w:hAnsi="Open Sans" w:cs="Open Sans"/>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5E9665BD"/>
    <w:multiLevelType w:val="hybridMultilevel"/>
    <w:tmpl w:val="9006D9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27C6C65"/>
    <w:multiLevelType w:val="hybridMultilevel"/>
    <w:tmpl w:val="5C50E846"/>
    <w:lvl w:ilvl="0" w:tplc="6226D08C">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E222DB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1CCFF2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8284A7E8">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4121E3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C5C15A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2D3843E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B6EEBD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C4E2C85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6AC97171"/>
    <w:multiLevelType w:val="hybridMultilevel"/>
    <w:tmpl w:val="ABCC51BA"/>
    <w:lvl w:ilvl="0" w:tplc="D84EA89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08CC892">
      <w:start w:val="1"/>
      <w:numFmt w:val="bullet"/>
      <w:lvlText w:val="✓"/>
      <w:lvlJc w:val="left"/>
      <w:pPr>
        <w:ind w:left="21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0E9E3DA8">
      <w:start w:val="1"/>
      <w:numFmt w:val="bullet"/>
      <w:lvlText w:val="▪"/>
      <w:lvlJc w:val="left"/>
      <w:pPr>
        <w:ind w:left="28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DB167ADA">
      <w:start w:val="1"/>
      <w:numFmt w:val="bullet"/>
      <w:lvlText w:val="•"/>
      <w:lvlJc w:val="left"/>
      <w:pPr>
        <w:ind w:left="360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5F6AD10E">
      <w:start w:val="1"/>
      <w:numFmt w:val="bullet"/>
      <w:lvlText w:val="o"/>
      <w:lvlJc w:val="left"/>
      <w:pPr>
        <w:ind w:left="432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BFBE97F2">
      <w:start w:val="1"/>
      <w:numFmt w:val="bullet"/>
      <w:lvlText w:val="▪"/>
      <w:lvlJc w:val="left"/>
      <w:pPr>
        <w:ind w:left="50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BA12D226">
      <w:start w:val="1"/>
      <w:numFmt w:val="bullet"/>
      <w:lvlText w:val="•"/>
      <w:lvlJc w:val="left"/>
      <w:pPr>
        <w:ind w:left="57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9CE8162E">
      <w:start w:val="1"/>
      <w:numFmt w:val="bullet"/>
      <w:lvlText w:val="o"/>
      <w:lvlJc w:val="left"/>
      <w:pPr>
        <w:ind w:left="64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21B8DC88">
      <w:start w:val="1"/>
      <w:numFmt w:val="bullet"/>
      <w:lvlText w:val="▪"/>
      <w:lvlJc w:val="left"/>
      <w:pPr>
        <w:ind w:left="720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6ACB3EF0"/>
    <w:multiLevelType w:val="hybridMultilevel"/>
    <w:tmpl w:val="0C5C8E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AE44F30"/>
    <w:multiLevelType w:val="hybridMultilevel"/>
    <w:tmpl w:val="388E31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65867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5839997">
    <w:abstractNumId w:val="10"/>
  </w:num>
  <w:num w:numId="3" w16cid:durableId="1882132856">
    <w:abstractNumId w:val="7"/>
  </w:num>
  <w:num w:numId="4" w16cid:durableId="1041369392">
    <w:abstractNumId w:val="11"/>
  </w:num>
  <w:num w:numId="5" w16cid:durableId="2133547084">
    <w:abstractNumId w:val="0"/>
  </w:num>
  <w:num w:numId="6" w16cid:durableId="1614093643">
    <w:abstractNumId w:val="5"/>
  </w:num>
  <w:num w:numId="7" w16cid:durableId="1852645832">
    <w:abstractNumId w:val="6"/>
  </w:num>
  <w:num w:numId="8" w16cid:durableId="814487569">
    <w:abstractNumId w:val="13"/>
  </w:num>
  <w:num w:numId="9" w16cid:durableId="621809441">
    <w:abstractNumId w:val="1"/>
  </w:num>
  <w:num w:numId="10" w16cid:durableId="1642886354">
    <w:abstractNumId w:val="12"/>
  </w:num>
  <w:num w:numId="11" w16cid:durableId="307830901">
    <w:abstractNumId w:val="9"/>
  </w:num>
  <w:num w:numId="12" w16cid:durableId="1041201251">
    <w:abstractNumId w:val="3"/>
  </w:num>
  <w:num w:numId="13" w16cid:durableId="20471465">
    <w:abstractNumId w:val="4"/>
  </w:num>
  <w:num w:numId="14" w16cid:durableId="247033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CC"/>
    <w:rsid w:val="000D6F88"/>
    <w:rsid w:val="001901E9"/>
    <w:rsid w:val="0024564A"/>
    <w:rsid w:val="00296DDC"/>
    <w:rsid w:val="002C6DAA"/>
    <w:rsid w:val="002D2B13"/>
    <w:rsid w:val="00315A98"/>
    <w:rsid w:val="003B7F56"/>
    <w:rsid w:val="00445399"/>
    <w:rsid w:val="0045253A"/>
    <w:rsid w:val="004729EE"/>
    <w:rsid w:val="005A7138"/>
    <w:rsid w:val="006031EB"/>
    <w:rsid w:val="0064459C"/>
    <w:rsid w:val="006B7019"/>
    <w:rsid w:val="007601A5"/>
    <w:rsid w:val="007D2A9A"/>
    <w:rsid w:val="00885C4C"/>
    <w:rsid w:val="00982A62"/>
    <w:rsid w:val="00A343CC"/>
    <w:rsid w:val="00A84A61"/>
    <w:rsid w:val="00AB3E27"/>
    <w:rsid w:val="00B67441"/>
    <w:rsid w:val="00BB0E60"/>
    <w:rsid w:val="00BC5DC0"/>
    <w:rsid w:val="00C029A5"/>
    <w:rsid w:val="00C311C2"/>
    <w:rsid w:val="00C5644D"/>
    <w:rsid w:val="00D63493"/>
    <w:rsid w:val="00D63B8A"/>
    <w:rsid w:val="00DA6C7B"/>
    <w:rsid w:val="00E23C6D"/>
    <w:rsid w:val="00E91289"/>
    <w:rsid w:val="00F9657B"/>
    <w:rsid w:val="00FB0587"/>
    <w:rsid w:val="00FB653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0A08"/>
  <w15:docId w15:val="{ADB02833-0826-4B80-9C25-559753FC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b/>
      <w:bCs/>
      <w:sz w:val="28"/>
      <w:szCs w:val="28"/>
    </w:rPr>
  </w:style>
  <w:style w:type="paragraph" w:styleId="Listeavsnitt">
    <w:name w:val="List Paragraph"/>
    <w:basedOn w:val="Normal"/>
    <w:uiPriority w:val="1"/>
    <w:qFormat/>
  </w:style>
  <w:style w:type="paragraph" w:customStyle="1" w:styleId="TableParagraph">
    <w:name w:val="Table Paragraph"/>
    <w:basedOn w:val="Normal"/>
    <w:uiPriority w:val="1"/>
    <w:qFormat/>
    <w:pPr>
      <w:spacing w:line="306" w:lineRule="exact"/>
    </w:pPr>
  </w:style>
  <w:style w:type="table" w:customStyle="1" w:styleId="TableGrid">
    <w:name w:val="TableGrid"/>
    <w:rsid w:val="002D2B13"/>
    <w:pPr>
      <w:widowControl/>
      <w:autoSpaceDE/>
      <w:autoSpaceDN/>
    </w:pPr>
    <w:rPr>
      <w:rFonts w:eastAsia="Times New Roman"/>
      <w:kern w:val="2"/>
      <w:sz w:val="24"/>
      <w:szCs w:val="24"/>
      <w:lang w:val="nb-NO" w:eastAsia="nb-NO"/>
      <w14:ligatures w14:val="standardContextual"/>
    </w:rPr>
    <w:tblPr>
      <w:tblCellMar>
        <w:top w:w="0" w:type="dxa"/>
        <w:left w:w="0" w:type="dxa"/>
        <w:bottom w:w="0" w:type="dxa"/>
        <w:right w:w="0" w:type="dxa"/>
      </w:tblCellMar>
    </w:tblPr>
  </w:style>
  <w:style w:type="table" w:customStyle="1" w:styleId="TableGrid1">
    <w:name w:val="TableGrid1"/>
    <w:rsid w:val="002D2B13"/>
    <w:pPr>
      <w:widowControl/>
      <w:autoSpaceDE/>
      <w:autoSpaceDN/>
    </w:pPr>
    <w:rPr>
      <w:rFonts w:ascii="Aptos" w:eastAsia="Times New Roman" w:hAnsi="Aptos" w:cs="Times New Roman"/>
      <w:kern w:val="2"/>
      <w:sz w:val="24"/>
      <w:szCs w:val="24"/>
      <w:lang w:val="nb-NO" w:eastAsia="nb-NO"/>
      <w14:ligatures w14:val="standardContextual"/>
    </w:rPr>
    <w:tblPr>
      <w:tblCellMar>
        <w:top w:w="0" w:type="dxa"/>
        <w:left w:w="0" w:type="dxa"/>
        <w:bottom w:w="0" w:type="dxa"/>
        <w:right w:w="0" w:type="dxa"/>
      </w:tblCellMar>
    </w:tblPr>
  </w:style>
  <w:style w:type="character" w:styleId="Merknadsreferanse">
    <w:name w:val="annotation reference"/>
    <w:basedOn w:val="Standardskriftforavsnitt"/>
    <w:uiPriority w:val="99"/>
    <w:semiHidden/>
    <w:unhideWhenUsed/>
    <w:rsid w:val="002D2B13"/>
    <w:rPr>
      <w:sz w:val="16"/>
      <w:szCs w:val="16"/>
    </w:rPr>
  </w:style>
  <w:style w:type="paragraph" w:styleId="Merknadstekst">
    <w:name w:val="annotation text"/>
    <w:basedOn w:val="Normal"/>
    <w:link w:val="MerknadstekstTegn"/>
    <w:uiPriority w:val="99"/>
    <w:unhideWhenUsed/>
    <w:rsid w:val="002D2B13"/>
    <w:rPr>
      <w:sz w:val="20"/>
      <w:szCs w:val="20"/>
    </w:rPr>
  </w:style>
  <w:style w:type="character" w:customStyle="1" w:styleId="MerknadstekstTegn">
    <w:name w:val="Merknadstekst Tegn"/>
    <w:basedOn w:val="Standardskriftforavsnitt"/>
    <w:link w:val="Merknadstekst"/>
    <w:uiPriority w:val="99"/>
    <w:rsid w:val="002D2B13"/>
    <w:rPr>
      <w:rFonts w:ascii="Open Sans" w:eastAsia="Open Sans" w:hAnsi="Open Sans" w:cs="Open Sans"/>
      <w:sz w:val="20"/>
      <w:szCs w:val="20"/>
      <w:lang w:val="nb-NO"/>
    </w:rPr>
  </w:style>
  <w:style w:type="paragraph" w:styleId="Kommentaremne">
    <w:name w:val="annotation subject"/>
    <w:basedOn w:val="Merknadstekst"/>
    <w:next w:val="Merknadstekst"/>
    <w:link w:val="KommentaremneTegn"/>
    <w:uiPriority w:val="99"/>
    <w:semiHidden/>
    <w:unhideWhenUsed/>
    <w:rsid w:val="002D2B13"/>
    <w:rPr>
      <w:b/>
      <w:bCs/>
    </w:rPr>
  </w:style>
  <w:style w:type="character" w:customStyle="1" w:styleId="KommentaremneTegn">
    <w:name w:val="Kommentaremne Tegn"/>
    <w:basedOn w:val="MerknadstekstTegn"/>
    <w:link w:val="Kommentaremne"/>
    <w:uiPriority w:val="99"/>
    <w:semiHidden/>
    <w:rsid w:val="002D2B13"/>
    <w:rPr>
      <w:rFonts w:ascii="Open Sans" w:eastAsia="Open Sans" w:hAnsi="Open Sans" w:cs="Open Sans"/>
      <w:b/>
      <w:bCs/>
      <w:sz w:val="20"/>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tatsforvalteren.no/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fospost@statsforvalteren.n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a6fa58e-5153-4bfa-9a8b-573d985a4186}" enabled="0" method="" siteId="{8a6fa58e-5153-4bfa-9a8b-573d985a4186}"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2156</Words>
  <Characters>11430</Characters>
  <Application>Microsoft Office Word</Application>
  <DocSecurity>4</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Krokeide, Astrid Aaserud</dc:creator>
  <cp:lastModifiedBy>Jødahl, Gro Berg</cp:lastModifiedBy>
  <cp:revision>2</cp:revision>
  <cp:lastPrinted>2026-02-08T15:49:00Z</cp:lastPrinted>
  <dcterms:created xsi:type="dcterms:W3CDTF">2026-02-09T14:19:00Z</dcterms:created>
  <dcterms:modified xsi:type="dcterms:W3CDTF">2026-02-09T14:19:00Z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for Microsoft 365</vt:lpwstr>
  </property>
  <property fmtid="{D5CDD505-2E9C-101B-9397-08002B2CF9AE}" pid="4" name="LastSaved">
    <vt:filetime>2026-01-27T00:00:00Z</vt:filetime>
  </property>
  <property fmtid="{D5CDD505-2E9C-101B-9397-08002B2CF9AE}" pid="5" name="Producer">
    <vt:lpwstr>Microsoft® Word for Microsoft 365</vt:lpwstr>
  </property>
</Properties>
</file>