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A" w:rsidRPr="00A629BA" w:rsidRDefault="00A629BA" w:rsidP="00A629BA">
      <w:pPr>
        <w:numPr>
          <w:ilvl w:val="1"/>
          <w:numId w:val="0"/>
        </w:numPr>
        <w:spacing w:after="120" w:line="240" w:lineRule="auto"/>
        <w:contextualSpacing/>
        <w:jc w:val="center"/>
        <w:rPr>
          <w:rFonts w:ascii="Arial" w:eastAsiaTheme="majorEastAsia" w:hAnsi="Arial" w:cstheme="majorBidi"/>
          <w:b/>
          <w:iCs/>
          <w:spacing w:val="15"/>
          <w:sz w:val="28"/>
          <w:szCs w:val="28"/>
          <w:lang w:eastAsia="nb-NO"/>
        </w:rPr>
      </w:pPr>
      <w:bookmarkStart w:id="0" w:name="_GoBack"/>
      <w:bookmarkEnd w:id="0"/>
      <w:r w:rsidRPr="00A629BA">
        <w:rPr>
          <w:rFonts w:ascii="Arial" w:eastAsiaTheme="majorEastAsia" w:hAnsi="Arial" w:cstheme="majorBidi"/>
          <w:b/>
          <w:iCs/>
          <w:spacing w:val="15"/>
          <w:sz w:val="28"/>
          <w:szCs w:val="28"/>
          <w:lang w:eastAsia="nb-NO"/>
        </w:rPr>
        <w:t>IPLOS-temadag 12. november 2014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noProof/>
          <w:sz w:val="24"/>
          <w:szCs w:val="24"/>
          <w:lang w:eastAsia="nb-NO"/>
        </w:rPr>
        <w:drawing>
          <wp:inline distT="0" distB="0" distL="0" distR="0" wp14:anchorId="3DE36829" wp14:editId="581FB772">
            <wp:extent cx="1703070" cy="13798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BA" w:rsidRPr="00A629BA" w:rsidRDefault="00A629BA" w:rsidP="00A629BA">
      <w:pPr>
        <w:numPr>
          <w:ilvl w:val="1"/>
          <w:numId w:val="0"/>
        </w:numPr>
        <w:spacing w:after="120" w:line="240" w:lineRule="auto"/>
        <w:contextualSpacing/>
        <w:rPr>
          <w:rFonts w:ascii="Arial" w:eastAsiaTheme="majorEastAsia" w:hAnsi="Arial" w:cstheme="majorBidi"/>
          <w:iCs/>
          <w:spacing w:val="15"/>
          <w:sz w:val="24"/>
          <w:szCs w:val="24"/>
          <w:lang w:eastAsia="nb-NO"/>
        </w:rPr>
      </w:pPr>
      <w:proofErr w:type="spellStart"/>
      <w:r w:rsidRPr="00A629BA">
        <w:rPr>
          <w:rFonts w:ascii="Arial" w:eastAsiaTheme="majorEastAsia" w:hAnsi="Arial" w:cstheme="majorBidi"/>
          <w:b/>
          <w:iCs/>
          <w:spacing w:val="15"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Theme="majorEastAsia" w:hAnsi="Arial" w:cstheme="majorBidi"/>
          <w:b/>
          <w:iCs/>
          <w:spacing w:val="15"/>
          <w:sz w:val="24"/>
          <w:szCs w:val="24"/>
          <w:lang w:eastAsia="nb-NO"/>
        </w:rPr>
        <w:t xml:space="preserve"> 09:30–10:00: </w:t>
      </w:r>
      <w:r w:rsidRPr="00A629BA">
        <w:rPr>
          <w:rFonts w:ascii="Arial" w:eastAsiaTheme="majorEastAsia" w:hAnsi="Arial" w:cstheme="majorBidi"/>
          <w:iCs/>
          <w:spacing w:val="15"/>
          <w:sz w:val="24"/>
          <w:szCs w:val="24"/>
          <w:lang w:eastAsia="nb-NO"/>
        </w:rPr>
        <w:t>Registrering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10:00 – 10: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10: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Innledning</w:t>
      </w:r>
      <w:proofErr w:type="gram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                             v/</w:t>
      </w:r>
      <w:proofErr w:type="spellStart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Repr</w:t>
      </w:r>
      <w:proofErr w:type="spell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fra Fylkesmannen i Nordland</w:t>
      </w:r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ab/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10:10 – 11: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45: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Status</w:t>
      </w:r>
      <w:proofErr w:type="gram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i arbeidet med IPLOS  -  Kvalitet – Veileder  -      </w:t>
      </w:r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ab/>
      </w:r>
    </w:p>
    <w:p w:rsidR="00A629BA" w:rsidRPr="00A629BA" w:rsidRDefault="00A629BA" w:rsidP="00A629BA">
      <w:pPr>
        <w:numPr>
          <w:ilvl w:val="1"/>
          <w:numId w:val="0"/>
        </w:numPr>
        <w:spacing w:after="120" w:line="240" w:lineRule="auto"/>
        <w:contextualSpacing/>
        <w:rPr>
          <w:rFonts w:ascii="Arial" w:eastAsiaTheme="majorEastAsia" w:hAnsi="Arial" w:cstheme="majorBidi"/>
          <w:iCs/>
          <w:spacing w:val="15"/>
          <w:sz w:val="24"/>
          <w:szCs w:val="24"/>
          <w:lang w:eastAsia="nb-NO"/>
        </w:rPr>
      </w:pPr>
      <w:r w:rsidRPr="00A629BA">
        <w:rPr>
          <w:rFonts w:ascii="Arial" w:eastAsiaTheme="majorEastAsia" w:hAnsi="Arial" w:cstheme="majorBidi"/>
          <w:b/>
          <w:iCs/>
          <w:spacing w:val="15"/>
          <w:sz w:val="28"/>
          <w:szCs w:val="28"/>
          <w:lang w:eastAsia="nb-NO"/>
        </w:rPr>
        <w:t xml:space="preserve">                     </w:t>
      </w:r>
      <w:r w:rsidRPr="00A629BA">
        <w:rPr>
          <w:rFonts w:ascii="Arial" w:eastAsiaTheme="majorEastAsia" w:hAnsi="Arial" w:cstheme="majorBidi"/>
          <w:b/>
          <w:iCs/>
          <w:spacing w:val="15"/>
          <w:sz w:val="24"/>
          <w:szCs w:val="24"/>
          <w:lang w:eastAsia="nb-NO"/>
        </w:rPr>
        <w:t xml:space="preserve"> </w:t>
      </w:r>
      <w:r w:rsidRPr="00A629BA">
        <w:rPr>
          <w:rFonts w:ascii="Arial" w:eastAsiaTheme="majorEastAsia" w:hAnsi="Arial" w:cstheme="majorBidi"/>
          <w:iCs/>
          <w:spacing w:val="15"/>
          <w:sz w:val="24"/>
          <w:szCs w:val="24"/>
          <w:lang w:eastAsia="nb-NO"/>
        </w:rPr>
        <w:t xml:space="preserve">Lovgrunnlaget – </w:t>
      </w:r>
      <w:proofErr w:type="gramStart"/>
      <w:r w:rsidRPr="00A629BA">
        <w:rPr>
          <w:rFonts w:ascii="Arial" w:eastAsiaTheme="majorEastAsia" w:hAnsi="Arial" w:cstheme="majorBidi"/>
          <w:iCs/>
          <w:spacing w:val="15"/>
          <w:sz w:val="24"/>
          <w:szCs w:val="24"/>
          <w:lang w:eastAsia="nb-NO"/>
        </w:rPr>
        <w:t>Sumrapporter  -</w:t>
      </w:r>
      <w:proofErr w:type="gramEnd"/>
      <w:r w:rsidRPr="00A629BA">
        <w:rPr>
          <w:rFonts w:ascii="Arial" w:eastAsiaTheme="majorEastAsia" w:hAnsi="Arial" w:cstheme="majorBidi"/>
          <w:iCs/>
          <w:spacing w:val="15"/>
          <w:sz w:val="24"/>
          <w:szCs w:val="24"/>
          <w:lang w:eastAsia="nb-NO"/>
        </w:rPr>
        <w:t xml:space="preserve">  Registreringer 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eastAsia="nb-NO"/>
        </w:rPr>
      </w:pPr>
      <w:r w:rsidRPr="00A629BA">
        <w:rPr>
          <w:rFonts w:ascii="Arial" w:eastAsia="Times New Roman" w:hAnsi="Arial" w:cs="Times New Roman"/>
          <w:szCs w:val="20"/>
          <w:lang w:eastAsia="nb-NO"/>
        </w:rPr>
        <w:tab/>
      </w:r>
      <w:r w:rsidRPr="00A629BA">
        <w:rPr>
          <w:rFonts w:ascii="Arial" w:eastAsia="Times New Roman" w:hAnsi="Arial" w:cs="Times New Roman"/>
          <w:szCs w:val="20"/>
          <w:lang w:eastAsia="nb-NO"/>
        </w:rPr>
        <w:tab/>
        <w:t xml:space="preserve">          v/</w:t>
      </w:r>
      <w:proofErr w:type="spellStart"/>
      <w:r w:rsidRPr="00A629BA">
        <w:rPr>
          <w:rFonts w:ascii="Arial" w:eastAsia="Times New Roman" w:hAnsi="Arial" w:cs="Times New Roman"/>
          <w:szCs w:val="20"/>
          <w:lang w:eastAsia="nb-NO"/>
        </w:rPr>
        <w:t>Repr</w:t>
      </w:r>
      <w:proofErr w:type="spellEnd"/>
      <w:r w:rsidRPr="00A629BA">
        <w:rPr>
          <w:rFonts w:ascii="Arial" w:eastAsia="Times New Roman" w:hAnsi="Arial" w:cs="Times New Roman"/>
          <w:szCs w:val="20"/>
          <w:lang w:eastAsia="nb-NO"/>
        </w:rPr>
        <w:t xml:space="preserve"> fra Helsedirektoratet</w:t>
      </w:r>
      <w:r w:rsidRPr="00A629BA">
        <w:rPr>
          <w:rFonts w:ascii="Arial" w:eastAsia="Times New Roman" w:hAnsi="Arial" w:cs="Times New Roman"/>
          <w:szCs w:val="20"/>
          <w:lang w:eastAsia="nb-NO"/>
        </w:rPr>
        <w:tab/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11:45 – 12: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45:  </w:t>
      </w:r>
      <w:proofErr w:type="spellStart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Lunch</w:t>
      </w:r>
      <w:proofErr w:type="spellEnd"/>
      <w:proofErr w:type="gramEnd"/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12:45 – 13: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15: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Diagnoseprosjektet</w:t>
      </w:r>
      <w:proofErr w:type="gramEnd"/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                             v/</w:t>
      </w:r>
      <w:proofErr w:type="spellStart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Repr</w:t>
      </w:r>
      <w:proofErr w:type="spell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fra Helsedirektoratet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13:15 – 13: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45: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Bruk</w:t>
      </w:r>
      <w:proofErr w:type="gram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og erfaringer med IPLOS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                             v/</w:t>
      </w:r>
      <w:proofErr w:type="spellStart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Repr</w:t>
      </w:r>
      <w:proofErr w:type="spell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fra Bodø kommune</w:t>
      </w:r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13:45 – 14: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00 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Pause</w:t>
      </w:r>
      <w:proofErr w:type="gramEnd"/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14:00 – 14: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45: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Resultat</w:t>
      </w:r>
      <w:proofErr w:type="gram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IPLOS-data  -  Samhandlingsstatistikk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ab/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ab/>
        <w:t xml:space="preserve">         v/ </w:t>
      </w:r>
      <w:proofErr w:type="spellStart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Repr</w:t>
      </w:r>
      <w:proofErr w:type="spell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fra Helsedirektoratet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ab/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proofErr w:type="spell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Kl</w:t>
      </w:r>
      <w:proofErr w:type="spellEnd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 14:45 - 15.</w:t>
      </w:r>
      <w:proofErr w:type="gramStart"/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 xml:space="preserve">30:  </w:t>
      </w: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Utfordringer</w:t>
      </w:r>
      <w:proofErr w:type="gramEnd"/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 xml:space="preserve"> – Spørsmål  -  Det videre arbeidet</w:t>
      </w: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b/>
          <w:sz w:val="24"/>
          <w:szCs w:val="24"/>
          <w:lang w:eastAsia="nb-NO"/>
        </w:rPr>
        <w:t>Vel hjem!</w:t>
      </w:r>
    </w:p>
    <w:p w:rsidR="00A629BA" w:rsidRPr="00A629BA" w:rsidRDefault="00A629BA" w:rsidP="00A629B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nb-NO"/>
        </w:rPr>
      </w:pPr>
    </w:p>
    <w:p w:rsidR="00A629BA" w:rsidRPr="00A629BA" w:rsidRDefault="00A629BA" w:rsidP="00A629BA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nb-NO"/>
        </w:rPr>
      </w:pPr>
      <w:r w:rsidRPr="00A629BA">
        <w:rPr>
          <w:rFonts w:ascii="Arial" w:eastAsia="Times New Roman" w:hAnsi="Arial" w:cs="Times New Roman"/>
          <w:sz w:val="24"/>
          <w:szCs w:val="24"/>
          <w:lang w:eastAsia="nb-NO"/>
        </w:rPr>
        <w:t>Det tas forbehold om endringer i programmet.</w:t>
      </w:r>
    </w:p>
    <w:p w:rsidR="002D70EF" w:rsidRDefault="001E0880"/>
    <w:sectPr w:rsidR="002D70EF" w:rsidSect="00A629BA">
      <w:headerReference w:type="default" r:id="rId8"/>
      <w:footerReference w:type="default" r:id="rId9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80" w:rsidRDefault="001E0880">
      <w:pPr>
        <w:spacing w:after="0" w:line="240" w:lineRule="auto"/>
      </w:pPr>
      <w:r>
        <w:separator/>
      </w:r>
    </w:p>
  </w:endnote>
  <w:endnote w:type="continuationSeparator" w:id="0">
    <w:p w:rsidR="001E0880" w:rsidRDefault="001E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A629B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28C74BB6" wp14:editId="00B04616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D599E" wp14:editId="34E3A88A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A629BA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A629BA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80" w:rsidRDefault="001E0880">
      <w:pPr>
        <w:spacing w:after="0" w:line="240" w:lineRule="auto"/>
      </w:pPr>
      <w:r>
        <w:separator/>
      </w:r>
    </w:p>
  </w:footnote>
  <w:footnote w:type="continuationSeparator" w:id="0">
    <w:p w:rsidR="001E0880" w:rsidRDefault="001E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A629BA" w:rsidP="0005179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B90AC66" wp14:editId="58329D3E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BA"/>
    <w:rsid w:val="001E0880"/>
    <w:rsid w:val="006D603D"/>
    <w:rsid w:val="008C0D5F"/>
    <w:rsid w:val="00A629BA"/>
    <w:rsid w:val="00B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A6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629BA"/>
  </w:style>
  <w:style w:type="paragraph" w:styleId="Bunntekst">
    <w:name w:val="footer"/>
    <w:basedOn w:val="Normal"/>
    <w:link w:val="BunntekstTegn"/>
    <w:uiPriority w:val="99"/>
    <w:semiHidden/>
    <w:unhideWhenUsed/>
    <w:rsid w:val="00A6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629BA"/>
  </w:style>
  <w:style w:type="paragraph" w:styleId="Bobletekst">
    <w:name w:val="Balloon Text"/>
    <w:basedOn w:val="Normal"/>
    <w:link w:val="BobletekstTegn"/>
    <w:uiPriority w:val="99"/>
    <w:semiHidden/>
    <w:unhideWhenUsed/>
    <w:rsid w:val="00A6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A6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629BA"/>
  </w:style>
  <w:style w:type="paragraph" w:styleId="Bunntekst">
    <w:name w:val="footer"/>
    <w:basedOn w:val="Normal"/>
    <w:link w:val="BunntekstTegn"/>
    <w:uiPriority w:val="99"/>
    <w:semiHidden/>
    <w:unhideWhenUsed/>
    <w:rsid w:val="00A6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629BA"/>
  </w:style>
  <w:style w:type="paragraph" w:styleId="Bobletekst">
    <w:name w:val="Balloon Text"/>
    <w:basedOn w:val="Normal"/>
    <w:link w:val="BobletekstTegn"/>
    <w:uiPriority w:val="99"/>
    <w:semiHidden/>
    <w:unhideWhenUsed/>
    <w:rsid w:val="00A6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Kjølmoen Berit</dc:creator>
  <cp:lastModifiedBy>Grepp Sita</cp:lastModifiedBy>
  <cp:revision>2</cp:revision>
  <dcterms:created xsi:type="dcterms:W3CDTF">2014-09-22T11:05:00Z</dcterms:created>
  <dcterms:modified xsi:type="dcterms:W3CDTF">2014-09-22T11:05:00Z</dcterms:modified>
</cp:coreProperties>
</file>