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DB" w:rsidRPr="00B63924" w:rsidRDefault="00331E24" w:rsidP="00B63924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B63924">
        <w:rPr>
          <w:b/>
          <w:sz w:val="40"/>
          <w:szCs w:val="40"/>
        </w:rPr>
        <w:t>Invitasjon Nav-lederkonferanse</w:t>
      </w:r>
    </w:p>
    <w:p w:rsidR="00B63924" w:rsidRDefault="00B63924" w:rsidP="00B639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22. -23. september 2015</w:t>
      </w:r>
    </w:p>
    <w:p w:rsidR="00B63924" w:rsidRPr="00EA6B97" w:rsidRDefault="00B63924" w:rsidP="00B63924">
      <w:pPr>
        <w:spacing w:after="0"/>
        <w:jc w:val="center"/>
        <w:rPr>
          <w:b/>
          <w:sz w:val="28"/>
          <w:szCs w:val="28"/>
        </w:rPr>
      </w:pPr>
    </w:p>
    <w:p w:rsidR="00096556" w:rsidRDefault="00096556" w:rsidP="00760D28">
      <w:pPr>
        <w:jc w:val="center"/>
        <w:rPr>
          <w:b/>
        </w:rPr>
      </w:pPr>
    </w:p>
    <w:p w:rsidR="00096556" w:rsidRDefault="00096556" w:rsidP="00096556">
      <w:r>
        <w:t>I samarbeid med Nav Nordland inviterer Fylkesmannen i Nordland til Nav-lederkonferanse den 22. og 23. september 2015 i Bodø.</w:t>
      </w:r>
    </w:p>
    <w:p w:rsidR="005E6756" w:rsidRDefault="00096556" w:rsidP="00096556">
      <w:r>
        <w:t>Vi har fokus på ledelse, utvikling og økt oppmerksomhet på bruker.</w:t>
      </w:r>
      <w:r w:rsidR="00BE15D1">
        <w:t xml:space="preserve"> </w:t>
      </w:r>
    </w:p>
    <w:p w:rsidR="007B673C" w:rsidRDefault="00B42556" w:rsidP="007B673C">
      <w:pPr>
        <w:spacing w:after="0"/>
      </w:pPr>
      <w:r>
        <w:t>Ingrid Mæland som er leder ved</w:t>
      </w:r>
      <w:r w:rsidR="00963039">
        <w:t xml:space="preserve"> Arbeidsinstituttet i Buskerud kommer. Med seg har hun ungdomm</w:t>
      </w:r>
      <w:r w:rsidR="000027B9">
        <w:t>er som vil dele sine erfaringer. Det blir foredrag og gruppearbeid under tittelen:</w:t>
      </w:r>
      <w:r w:rsidR="00963039">
        <w:t xml:space="preserve"> </w:t>
      </w:r>
      <w:r w:rsidR="000027B9">
        <w:t>Styrkebasert tilnærming, har vi råd til å la være?</w:t>
      </w:r>
      <w:r w:rsidR="00963039" w:rsidRPr="00963039">
        <w:t xml:space="preserve"> </w:t>
      </w:r>
      <w:r w:rsidR="008E3D4F">
        <w:t>V</w:t>
      </w:r>
      <w:r w:rsidR="00963039" w:rsidRPr="00963039">
        <w:t>eien til suksess</w:t>
      </w:r>
      <w:r w:rsidR="008E3D4F">
        <w:t xml:space="preserve"> i arbeidet med ungdom.</w:t>
      </w:r>
    </w:p>
    <w:p w:rsidR="007B673C" w:rsidRDefault="00B42556" w:rsidP="007B673C">
      <w:pPr>
        <w:spacing w:after="0"/>
      </w:pPr>
      <w:r>
        <w:t>Erik Stene, medlem av Ekspertgruppen</w:t>
      </w:r>
      <w:r w:rsidR="007B673C">
        <w:t>, vil innlede med fokus på bedre brukermøter og tettere på arbeidsmarkedet.</w:t>
      </w:r>
    </w:p>
    <w:p w:rsidR="00963039" w:rsidRDefault="00B42556" w:rsidP="007B673C">
      <w:pPr>
        <w:spacing w:after="0"/>
      </w:pPr>
      <w:r>
        <w:t>Konferansen avslu</w:t>
      </w:r>
      <w:r w:rsidR="002173C7">
        <w:t xml:space="preserve">ttes med foredrag </w:t>
      </w:r>
      <w:r w:rsidR="008B67E4">
        <w:t xml:space="preserve">om etikk og moral i lederskap </w:t>
      </w:r>
      <w:r w:rsidR="002173C7">
        <w:t>av</w:t>
      </w:r>
      <w:r w:rsidR="002173C7" w:rsidRPr="002173C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2173C7" w:rsidRPr="002173C7">
        <w:t>seniorforsker ved Institutt for fredsforskning i Oslo</w:t>
      </w:r>
      <w:r w:rsidR="002173C7">
        <w:t>,</w:t>
      </w:r>
      <w:r w:rsidR="002173C7" w:rsidRPr="002173C7">
        <w:t xml:space="preserve"> Henrik Syse</w:t>
      </w:r>
      <w:r w:rsidR="002173C7">
        <w:t>.</w:t>
      </w:r>
    </w:p>
    <w:p w:rsidR="001836E9" w:rsidRPr="002173C7" w:rsidRDefault="001836E9" w:rsidP="007B673C">
      <w:pPr>
        <w:spacing w:after="0"/>
      </w:pPr>
      <w:r>
        <w:t>I tillegg vil kommunereformen, partnerskapet og lederplattformen/kontinuerlig forbedring være tema.</w:t>
      </w:r>
    </w:p>
    <w:p w:rsidR="004F0DB4" w:rsidRDefault="00604473" w:rsidP="00096556">
      <w:r>
        <w:t>Konferansen starter den 22. september kl. 10.00. Registering fra kl. 09.30. Konferansen avsluttes 23. september kl. 14.30. Vi anbefaler de som reiser med fly å bestille returen slik at dere får med siste del av konferansen.</w:t>
      </w:r>
    </w:p>
    <w:p w:rsidR="007B673C" w:rsidRDefault="004F0DB4" w:rsidP="00096556">
      <w:r w:rsidRPr="00640EC8">
        <w:rPr>
          <w:b/>
        </w:rPr>
        <w:t>Målgruppe:</w:t>
      </w:r>
      <w:r>
        <w:t xml:space="preserve"> </w:t>
      </w:r>
      <w:r w:rsidRPr="00A87557">
        <w:t>Nav ledere</w:t>
      </w:r>
      <w:r w:rsidR="009703E3" w:rsidRPr="00A87557">
        <w:t xml:space="preserve"> i Nordland</w:t>
      </w:r>
      <w:r w:rsidR="009703E3">
        <w:t xml:space="preserve">. </w:t>
      </w:r>
      <w:r w:rsidR="00EF3A42">
        <w:t xml:space="preserve">TO-kontorene kan </w:t>
      </w:r>
      <w:r w:rsidR="007B673C">
        <w:t xml:space="preserve">i tillegg delta </w:t>
      </w:r>
      <w:r w:rsidR="00EF3A42">
        <w:t xml:space="preserve">med inntil 2 avdelingsledere, og Nav Bodø med inntil 3 avdelingsledere. </w:t>
      </w:r>
    </w:p>
    <w:p w:rsidR="00640EC8" w:rsidRDefault="00640EC8" w:rsidP="00096556">
      <w:r w:rsidRPr="00640EC8">
        <w:rPr>
          <w:b/>
        </w:rPr>
        <w:t>Sted:</w:t>
      </w:r>
      <w:r>
        <w:rPr>
          <w:b/>
        </w:rPr>
        <w:t xml:space="preserve"> </w:t>
      </w:r>
      <w:r>
        <w:t>Scandic havet, Bodø</w:t>
      </w:r>
    </w:p>
    <w:p w:rsidR="00064DED" w:rsidRDefault="00064DED" w:rsidP="00096556">
      <w:r w:rsidRPr="00064DED">
        <w:rPr>
          <w:b/>
        </w:rPr>
        <w:t>Frist</w:t>
      </w:r>
      <w:r w:rsidR="007B673C">
        <w:rPr>
          <w:b/>
        </w:rPr>
        <w:t xml:space="preserve"> for påmelding</w:t>
      </w:r>
      <w:r w:rsidRPr="00064DED">
        <w:rPr>
          <w:b/>
        </w:rPr>
        <w:t>:</w:t>
      </w:r>
      <w:r>
        <w:t xml:space="preserve"> 07.09.15</w:t>
      </w:r>
    </w:p>
    <w:p w:rsidR="002032D7" w:rsidRPr="002032D7" w:rsidRDefault="002032D7" w:rsidP="00096556">
      <w:r>
        <w:rPr>
          <w:b/>
        </w:rPr>
        <w:t xml:space="preserve">Kontaktpersoner: </w:t>
      </w:r>
      <w:r>
        <w:t>Vanja Os, Leif Aronsen og Randi Gundersen</w:t>
      </w:r>
    </w:p>
    <w:sectPr w:rsidR="002032D7" w:rsidRPr="0020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24"/>
    <w:rsid w:val="000027B9"/>
    <w:rsid w:val="000315DB"/>
    <w:rsid w:val="00064DED"/>
    <w:rsid w:val="00083DD9"/>
    <w:rsid w:val="00096556"/>
    <w:rsid w:val="001836E9"/>
    <w:rsid w:val="001B0800"/>
    <w:rsid w:val="002032D7"/>
    <w:rsid w:val="00216331"/>
    <w:rsid w:val="002173C7"/>
    <w:rsid w:val="00331E24"/>
    <w:rsid w:val="004F0DB4"/>
    <w:rsid w:val="005E6756"/>
    <w:rsid w:val="00604473"/>
    <w:rsid w:val="00640EC8"/>
    <w:rsid w:val="00760D28"/>
    <w:rsid w:val="007B673C"/>
    <w:rsid w:val="008B67E4"/>
    <w:rsid w:val="008E3D4F"/>
    <w:rsid w:val="00963039"/>
    <w:rsid w:val="009703E3"/>
    <w:rsid w:val="009A4C1F"/>
    <w:rsid w:val="00A0037D"/>
    <w:rsid w:val="00A85AEA"/>
    <w:rsid w:val="00A87557"/>
    <w:rsid w:val="00B42556"/>
    <w:rsid w:val="00B63924"/>
    <w:rsid w:val="00BE15D1"/>
    <w:rsid w:val="00EA6B97"/>
    <w:rsid w:val="00E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Vanja Ailin</dc:creator>
  <cp:lastModifiedBy>Brenna Aronsen Ingunn</cp:lastModifiedBy>
  <cp:revision>2</cp:revision>
  <cp:lastPrinted>2015-06-25T11:04:00Z</cp:lastPrinted>
  <dcterms:created xsi:type="dcterms:W3CDTF">2015-07-09T08:35:00Z</dcterms:created>
  <dcterms:modified xsi:type="dcterms:W3CDTF">2015-07-09T08:35:00Z</dcterms:modified>
</cp:coreProperties>
</file>