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A2D8" w14:textId="77777777" w:rsidR="001258C8" w:rsidRDefault="001258C8" w:rsidP="009F293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20879BA9" wp14:editId="0D6B54AD">
            <wp:extent cx="1581150" cy="683741"/>
            <wp:effectExtent l="0" t="0" r="0" b="254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00" cy="698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A1C59" w14:textId="77777777" w:rsidR="001258C8" w:rsidRDefault="001258C8" w:rsidP="009F293C">
      <w:pPr>
        <w:pStyle w:val="Default"/>
        <w:rPr>
          <w:noProof/>
          <w:lang w:eastAsia="nb-NO"/>
        </w:rPr>
      </w:pPr>
    </w:p>
    <w:p w14:paraId="364E610B" w14:textId="77777777" w:rsidR="001258C8" w:rsidRDefault="001258C8" w:rsidP="009F293C">
      <w:pPr>
        <w:pStyle w:val="Default"/>
        <w:rPr>
          <w:noProof/>
          <w:lang w:eastAsia="nb-NO"/>
        </w:rPr>
      </w:pPr>
    </w:p>
    <w:p w14:paraId="77EDAD3F" w14:textId="77777777" w:rsidR="00FE5CA9" w:rsidRDefault="00212018" w:rsidP="009F293C">
      <w:pPr>
        <w:pStyle w:val="Default"/>
      </w:pPr>
      <w:r>
        <w:rPr>
          <w:noProof/>
          <w:lang w:eastAsia="nb-NO"/>
        </w:rPr>
        <w:drawing>
          <wp:inline distT="0" distB="0" distL="0" distR="0" wp14:anchorId="699C1FC0" wp14:editId="257AFDB7">
            <wp:extent cx="1711756" cy="1532380"/>
            <wp:effectExtent l="0" t="0" r="317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86" cy="1539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741C4A50" w14:textId="77777777" w:rsidR="00FE5CA9" w:rsidRDefault="00FE5CA9" w:rsidP="009F293C">
      <w:pPr>
        <w:pStyle w:val="Default"/>
      </w:pPr>
    </w:p>
    <w:p w14:paraId="7C5BC5C9" w14:textId="77777777" w:rsidR="00212018" w:rsidRPr="00FE5CA9" w:rsidRDefault="00FE5CA9" w:rsidP="009F293C">
      <w:pPr>
        <w:pStyle w:val="Default"/>
        <w:rPr>
          <w:sz w:val="28"/>
          <w:szCs w:val="28"/>
        </w:rPr>
      </w:pPr>
      <w:r w:rsidRPr="00FE5CA9">
        <w:rPr>
          <w:sz w:val="28"/>
          <w:szCs w:val="28"/>
        </w:rPr>
        <w:t>Til grunneiere med landbrukseiendom – Informasjonsbrev våren 2021</w:t>
      </w:r>
    </w:p>
    <w:p w14:paraId="67BFB16B" w14:textId="77777777" w:rsidR="00212018" w:rsidRDefault="00212018" w:rsidP="009F293C">
      <w:pPr>
        <w:pStyle w:val="Default"/>
      </w:pPr>
    </w:p>
    <w:p w14:paraId="40064A63" w14:textId="77777777" w:rsidR="00212018" w:rsidRDefault="00212018" w:rsidP="009F293C">
      <w:pPr>
        <w:pStyle w:val="Default"/>
        <w:rPr>
          <w:b/>
          <w:bCs/>
          <w:sz w:val="31"/>
          <w:szCs w:val="31"/>
        </w:rPr>
      </w:pPr>
    </w:p>
    <w:p w14:paraId="4C607CC0" w14:textId="77777777" w:rsidR="009F293C" w:rsidRDefault="008D0289" w:rsidP="009F293C">
      <w:pPr>
        <w:pStyle w:val="Default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Helgøya - </w:t>
      </w:r>
      <w:r w:rsidR="009F293C">
        <w:rPr>
          <w:b/>
          <w:bCs/>
          <w:sz w:val="31"/>
          <w:szCs w:val="31"/>
        </w:rPr>
        <w:t xml:space="preserve">Utvalgt kulturlandskap </w:t>
      </w:r>
      <w:r w:rsidR="00212018">
        <w:rPr>
          <w:b/>
          <w:bCs/>
          <w:sz w:val="31"/>
          <w:szCs w:val="31"/>
        </w:rPr>
        <w:tab/>
      </w:r>
      <w:r w:rsidR="00212018">
        <w:rPr>
          <w:b/>
          <w:bCs/>
          <w:sz w:val="31"/>
          <w:szCs w:val="31"/>
        </w:rPr>
        <w:tab/>
      </w:r>
      <w:r w:rsidR="00212018">
        <w:rPr>
          <w:b/>
          <w:bCs/>
          <w:sz w:val="31"/>
          <w:szCs w:val="31"/>
        </w:rPr>
        <w:tab/>
      </w:r>
      <w:r w:rsidR="00212018">
        <w:rPr>
          <w:b/>
          <w:bCs/>
          <w:sz w:val="31"/>
          <w:szCs w:val="31"/>
        </w:rPr>
        <w:tab/>
      </w:r>
    </w:p>
    <w:p w14:paraId="2C9EA1DA" w14:textId="77777777" w:rsidR="008D0289" w:rsidRDefault="008D0289" w:rsidP="009F293C">
      <w:pPr>
        <w:pStyle w:val="Default"/>
        <w:rPr>
          <w:sz w:val="22"/>
          <w:szCs w:val="22"/>
        </w:rPr>
      </w:pPr>
    </w:p>
    <w:p w14:paraId="5CB3E257" w14:textId="77777777" w:rsidR="005C73F9" w:rsidRDefault="009F293C" w:rsidP="005322FF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/>
          <w:color w:val="212529"/>
          <w:sz w:val="22"/>
          <w:szCs w:val="22"/>
        </w:rPr>
      </w:pPr>
      <w:r>
        <w:rPr>
          <w:sz w:val="22"/>
          <w:szCs w:val="22"/>
        </w:rPr>
        <w:t>HELGØYA som utvalgt kulturlandskap går nå inn i sitt fjerde år</w:t>
      </w:r>
      <w:r w:rsidR="005C73F9">
        <w:rPr>
          <w:sz w:val="22"/>
          <w:szCs w:val="22"/>
        </w:rPr>
        <w:t xml:space="preserve">. </w:t>
      </w:r>
      <w:r w:rsidR="005C73F9" w:rsidRPr="00DE1B41">
        <w:rPr>
          <w:rFonts w:asciiTheme="minorHAnsi" w:hAnsiTheme="minorHAnsi" w:cs="Arial"/>
          <w:color w:val="37261D"/>
          <w:sz w:val="22"/>
          <w:szCs w:val="22"/>
          <w:shd w:val="clear" w:color="auto" w:fill="FFFFFF"/>
        </w:rPr>
        <w:t>Jordbrukets kulturlandskap er viktig for menneskers identitet og tilknytning. Kulturlandskapet gir en ramme for satsing på kultur, lokal mat, friluftsliv, bosetting og turisme</w:t>
      </w:r>
      <w:r w:rsidR="005664A1">
        <w:rPr>
          <w:rFonts w:asciiTheme="minorHAnsi" w:hAnsiTheme="minorHAnsi" w:cs="Arial"/>
          <w:color w:val="37261D"/>
          <w:sz w:val="22"/>
          <w:szCs w:val="22"/>
          <w:shd w:val="clear" w:color="auto" w:fill="FFFFFF"/>
        </w:rPr>
        <w:t>-</w:t>
      </w:r>
      <w:r w:rsidR="005C73F9" w:rsidRPr="00DE1B41">
        <w:rPr>
          <w:rFonts w:asciiTheme="minorHAnsi" w:hAnsiTheme="minorHAnsi" w:cs="Arial"/>
          <w:color w:val="37261D"/>
          <w:sz w:val="22"/>
          <w:szCs w:val="22"/>
          <w:shd w:val="clear" w:color="auto" w:fill="FFFFFF"/>
        </w:rPr>
        <w:t>, og er leveområde for mange plante- og dyrearter.</w:t>
      </w:r>
      <w:r w:rsidR="005C73F9">
        <w:rPr>
          <w:rFonts w:asciiTheme="minorHAnsi" w:hAnsiTheme="minorHAnsi" w:cs="Arial"/>
          <w:color w:val="37261D"/>
          <w:sz w:val="22"/>
          <w:szCs w:val="22"/>
          <w:shd w:val="clear" w:color="auto" w:fill="FFFFFF"/>
        </w:rPr>
        <w:t xml:space="preserve"> </w:t>
      </w:r>
      <w:r w:rsidR="005C73F9" w:rsidRPr="00584334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Helgøya er et populært reisemål for mange</w:t>
      </w:r>
      <w:r w:rsidR="005C73F9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, og m</w:t>
      </w:r>
      <w:r w:rsidR="005C73F9" w:rsidRPr="00584334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ye er allerede gjort for å tilrettelegge for opplevelser, rekreasjon og friluftsliv</w:t>
      </w:r>
      <w:r w:rsidR="005C73F9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 xml:space="preserve"> om du vil ta turen ut</w:t>
      </w:r>
      <w:r w:rsidR="005C73F9" w:rsidRPr="00584334">
        <w:rPr>
          <w:rFonts w:asciiTheme="minorHAnsi" w:hAnsiTheme="minorHAnsi"/>
          <w:color w:val="212529"/>
          <w:sz w:val="22"/>
          <w:szCs w:val="22"/>
          <w:shd w:val="clear" w:color="auto" w:fill="FFFFFF"/>
        </w:rPr>
        <w:t>.</w:t>
      </w:r>
      <w:r w:rsidR="005C73F9" w:rsidRPr="00584334">
        <w:rPr>
          <w:rFonts w:asciiTheme="minorHAnsi" w:hAnsiTheme="minorHAnsi"/>
          <w:color w:val="212529"/>
          <w:sz w:val="22"/>
          <w:szCs w:val="22"/>
        </w:rPr>
        <w:t xml:space="preserve"> </w:t>
      </w:r>
    </w:p>
    <w:p w14:paraId="7BFEFBA5" w14:textId="77777777" w:rsidR="000B2E80" w:rsidRDefault="005C73F9" w:rsidP="005322FF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/>
          <w:color w:val="212529"/>
          <w:sz w:val="22"/>
          <w:szCs w:val="22"/>
        </w:rPr>
      </w:pPr>
      <w:r>
        <w:rPr>
          <w:rFonts w:asciiTheme="minorHAnsi" w:hAnsiTheme="minorHAnsi"/>
          <w:color w:val="212529"/>
          <w:sz w:val="22"/>
          <w:szCs w:val="22"/>
        </w:rPr>
        <w:t>Statusen som et ut</w:t>
      </w:r>
      <w:r w:rsidRPr="00584334">
        <w:rPr>
          <w:rFonts w:asciiTheme="minorHAnsi" w:hAnsiTheme="minorHAnsi"/>
          <w:color w:val="212529"/>
          <w:sz w:val="22"/>
          <w:szCs w:val="22"/>
        </w:rPr>
        <w:t xml:space="preserve">valgt kulturlandskap </w:t>
      </w:r>
      <w:r>
        <w:rPr>
          <w:rFonts w:asciiTheme="minorHAnsi" w:hAnsiTheme="minorHAnsi"/>
          <w:color w:val="212529"/>
          <w:sz w:val="22"/>
          <w:szCs w:val="22"/>
        </w:rPr>
        <w:t xml:space="preserve">gir </w:t>
      </w:r>
      <w:r w:rsidRPr="002906FE">
        <w:rPr>
          <w:rFonts w:asciiTheme="minorHAnsi" w:hAnsiTheme="minorHAnsi"/>
          <w:b/>
          <w:color w:val="212529"/>
          <w:sz w:val="22"/>
          <w:szCs w:val="22"/>
        </w:rPr>
        <w:t>foretak og privatpersoner</w:t>
      </w:r>
      <w:r>
        <w:rPr>
          <w:rFonts w:asciiTheme="minorHAnsi" w:hAnsiTheme="minorHAnsi"/>
          <w:color w:val="212529"/>
          <w:sz w:val="22"/>
          <w:szCs w:val="22"/>
        </w:rPr>
        <w:t xml:space="preserve"> </w:t>
      </w:r>
      <w:r w:rsidR="005664A1">
        <w:rPr>
          <w:rFonts w:asciiTheme="minorHAnsi" w:hAnsiTheme="minorHAnsi"/>
          <w:color w:val="212529"/>
          <w:sz w:val="22"/>
          <w:szCs w:val="22"/>
        </w:rPr>
        <w:t>til</w:t>
      </w:r>
      <w:r>
        <w:rPr>
          <w:rFonts w:asciiTheme="minorHAnsi" w:hAnsiTheme="minorHAnsi"/>
          <w:color w:val="212529"/>
          <w:sz w:val="22"/>
          <w:szCs w:val="22"/>
        </w:rPr>
        <w:t xml:space="preserve">knyttet Helgøya </w:t>
      </w:r>
      <w:r w:rsidRPr="00584334">
        <w:rPr>
          <w:rFonts w:asciiTheme="minorHAnsi" w:hAnsiTheme="minorHAnsi"/>
          <w:color w:val="212529"/>
          <w:sz w:val="22"/>
          <w:szCs w:val="22"/>
        </w:rPr>
        <w:t>e</w:t>
      </w:r>
      <w:r>
        <w:rPr>
          <w:rFonts w:asciiTheme="minorHAnsi" w:hAnsiTheme="minorHAnsi"/>
          <w:color w:val="212529"/>
          <w:sz w:val="22"/>
          <w:szCs w:val="22"/>
        </w:rPr>
        <w:t>n mulig</w:t>
      </w:r>
      <w:r w:rsidR="005664A1">
        <w:rPr>
          <w:rFonts w:asciiTheme="minorHAnsi" w:hAnsiTheme="minorHAnsi"/>
          <w:color w:val="212529"/>
          <w:sz w:val="22"/>
          <w:szCs w:val="22"/>
        </w:rPr>
        <w:t>het</w:t>
      </w:r>
      <w:r>
        <w:rPr>
          <w:rFonts w:asciiTheme="minorHAnsi" w:hAnsiTheme="minorHAnsi"/>
          <w:color w:val="212529"/>
          <w:sz w:val="22"/>
          <w:szCs w:val="22"/>
        </w:rPr>
        <w:t xml:space="preserve"> til å søke om midler som ivareta</w:t>
      </w:r>
      <w:r w:rsidR="005664A1">
        <w:rPr>
          <w:rFonts w:asciiTheme="minorHAnsi" w:hAnsiTheme="minorHAnsi"/>
          <w:color w:val="212529"/>
          <w:sz w:val="22"/>
          <w:szCs w:val="22"/>
        </w:rPr>
        <w:t>r</w:t>
      </w:r>
      <w:r>
        <w:rPr>
          <w:rFonts w:asciiTheme="minorHAnsi" w:hAnsiTheme="minorHAnsi"/>
          <w:color w:val="212529"/>
          <w:sz w:val="22"/>
          <w:szCs w:val="22"/>
        </w:rPr>
        <w:t xml:space="preserve"> jordbrukets kulturlandskap.  </w:t>
      </w:r>
      <w:r w:rsidRPr="00FD3BE6">
        <w:rPr>
          <w:rFonts w:asciiTheme="minorHAnsi" w:hAnsiTheme="minorHAnsi"/>
          <w:color w:val="212529"/>
          <w:sz w:val="22"/>
          <w:szCs w:val="22"/>
          <w:u w:val="single"/>
        </w:rPr>
        <w:t>For 2021 er det bevilget kr 1 050 000</w:t>
      </w:r>
      <w:r>
        <w:rPr>
          <w:rFonts w:asciiTheme="minorHAnsi" w:hAnsiTheme="minorHAnsi"/>
          <w:color w:val="212529"/>
          <w:sz w:val="22"/>
          <w:szCs w:val="22"/>
        </w:rPr>
        <w:t xml:space="preserve">. Det kan søkes tilskudd til </w:t>
      </w:r>
      <w:r w:rsidRPr="002906FE">
        <w:rPr>
          <w:rFonts w:asciiTheme="minorHAnsi" w:hAnsiTheme="minorHAnsi"/>
          <w:color w:val="212529"/>
          <w:sz w:val="22"/>
          <w:szCs w:val="22"/>
        </w:rPr>
        <w:t xml:space="preserve">tiltak i </w:t>
      </w:r>
      <w:r>
        <w:rPr>
          <w:rFonts w:asciiTheme="minorHAnsi" w:hAnsiTheme="minorHAnsi"/>
          <w:color w:val="212529"/>
          <w:sz w:val="22"/>
          <w:szCs w:val="22"/>
        </w:rPr>
        <w:t>det U</w:t>
      </w:r>
      <w:r w:rsidRPr="002906FE">
        <w:rPr>
          <w:rFonts w:asciiTheme="minorHAnsi" w:hAnsiTheme="minorHAnsi"/>
          <w:color w:val="212529"/>
          <w:sz w:val="22"/>
          <w:szCs w:val="22"/>
        </w:rPr>
        <w:t>tvalgte kulturlandskap</w:t>
      </w:r>
      <w:r>
        <w:rPr>
          <w:rFonts w:asciiTheme="minorHAnsi" w:hAnsiTheme="minorHAnsi"/>
          <w:color w:val="212529"/>
          <w:sz w:val="22"/>
          <w:szCs w:val="22"/>
        </w:rPr>
        <w:t>et</w:t>
      </w:r>
      <w:r w:rsidRPr="002906FE">
        <w:rPr>
          <w:rFonts w:asciiTheme="minorHAnsi" w:hAnsiTheme="minorHAnsi"/>
          <w:color w:val="212529"/>
          <w:sz w:val="22"/>
          <w:szCs w:val="22"/>
        </w:rPr>
        <w:t xml:space="preserve"> </w:t>
      </w:r>
      <w:r>
        <w:rPr>
          <w:rFonts w:asciiTheme="minorHAnsi" w:hAnsiTheme="minorHAnsi"/>
          <w:color w:val="212529"/>
          <w:sz w:val="22"/>
          <w:szCs w:val="22"/>
        </w:rPr>
        <w:t xml:space="preserve">som </w:t>
      </w:r>
      <w:r w:rsidRPr="002906FE">
        <w:rPr>
          <w:rFonts w:asciiTheme="minorHAnsi" w:hAnsiTheme="minorHAnsi"/>
          <w:color w:val="212529"/>
          <w:sz w:val="22"/>
          <w:szCs w:val="22"/>
        </w:rPr>
        <w:t>sikre</w:t>
      </w:r>
      <w:r w:rsidR="005664A1">
        <w:rPr>
          <w:rFonts w:asciiTheme="minorHAnsi" w:hAnsiTheme="minorHAnsi"/>
          <w:color w:val="212529"/>
          <w:sz w:val="22"/>
          <w:szCs w:val="22"/>
        </w:rPr>
        <w:t>r</w:t>
      </w:r>
      <w:r w:rsidRPr="002906FE">
        <w:rPr>
          <w:rFonts w:asciiTheme="minorHAnsi" w:hAnsiTheme="minorHAnsi"/>
          <w:color w:val="212529"/>
          <w:sz w:val="22"/>
          <w:szCs w:val="22"/>
        </w:rPr>
        <w:t xml:space="preserve"> verdier knyttet til landskap, biologisk mangfold, kulturminner og kulturmiljøer, herunder sikre langsiktig skjøtsel og drift.</w:t>
      </w:r>
      <w:r>
        <w:rPr>
          <w:rFonts w:asciiTheme="minorHAnsi" w:hAnsiTheme="minorHAnsi"/>
          <w:color w:val="212529"/>
          <w:sz w:val="22"/>
          <w:szCs w:val="22"/>
        </w:rPr>
        <w:t xml:space="preserve"> </w:t>
      </w:r>
    </w:p>
    <w:p w14:paraId="0008D332" w14:textId="77777777" w:rsidR="005D1C99" w:rsidRPr="005D1C99" w:rsidRDefault="005D1C99" w:rsidP="005322FF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2020 fikk Helgøya tildekt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kr </w:t>
      </w:r>
      <w:r w:rsidRPr="005D1C99">
        <w:rPr>
          <w:rFonts w:asciiTheme="minorHAnsi" w:hAnsiTheme="minorHAnsi" w:cstheme="minorHAnsi"/>
          <w:sz w:val="22"/>
          <w:szCs w:val="22"/>
        </w:rPr>
        <w:t xml:space="preserve"> 1</w:t>
      </w:r>
      <w:proofErr w:type="gramEnd"/>
      <w:r w:rsidRPr="005D1C99">
        <w:rPr>
          <w:rFonts w:asciiTheme="minorHAnsi" w:hAnsiTheme="minorHAnsi" w:cstheme="minorHAnsi"/>
          <w:sz w:val="22"/>
          <w:szCs w:val="22"/>
        </w:rPr>
        <w:t xml:space="preserve"> 100 000 kr til </w:t>
      </w:r>
      <w:r>
        <w:rPr>
          <w:rFonts w:asciiTheme="minorHAnsi" w:hAnsiTheme="minorHAnsi" w:cstheme="minorHAnsi"/>
          <w:sz w:val="22"/>
          <w:szCs w:val="22"/>
        </w:rPr>
        <w:t xml:space="preserve">gjennomføring av ulike </w:t>
      </w:r>
      <w:r w:rsidRPr="005D1C99">
        <w:rPr>
          <w:rFonts w:asciiTheme="minorHAnsi" w:hAnsiTheme="minorHAnsi" w:cstheme="minorHAnsi"/>
          <w:sz w:val="22"/>
          <w:szCs w:val="22"/>
        </w:rPr>
        <w:t>tiltak</w:t>
      </w:r>
      <w:r>
        <w:rPr>
          <w:rFonts w:asciiTheme="minorHAnsi" w:hAnsiTheme="minorHAnsi" w:cstheme="minorHAnsi"/>
          <w:sz w:val="22"/>
          <w:szCs w:val="22"/>
        </w:rPr>
        <w:t>, og midlene ble fordelt mello</w:t>
      </w:r>
      <w:r w:rsidR="005664A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1C99">
        <w:rPr>
          <w:rFonts w:asciiTheme="minorHAnsi" w:hAnsiTheme="minorHAnsi" w:cstheme="minorHAnsi"/>
          <w:sz w:val="22"/>
          <w:szCs w:val="22"/>
        </w:rPr>
        <w:t>følgende</w:t>
      </w:r>
      <w:r>
        <w:rPr>
          <w:rFonts w:asciiTheme="minorHAnsi" w:hAnsiTheme="minorHAnsi" w:cstheme="minorHAnsi"/>
          <w:sz w:val="22"/>
          <w:szCs w:val="22"/>
        </w:rPr>
        <w:t xml:space="preserve"> 10</w:t>
      </w:r>
      <w:r w:rsidRPr="005D1C99">
        <w:rPr>
          <w:rFonts w:asciiTheme="minorHAnsi" w:hAnsiTheme="minorHAnsi" w:cstheme="minorHAnsi"/>
          <w:sz w:val="22"/>
          <w:szCs w:val="22"/>
        </w:rPr>
        <w:t xml:space="preserve"> prosjekter: </w:t>
      </w:r>
    </w:p>
    <w:p w14:paraId="6D9AC827" w14:textId="77777777" w:rsidR="005D1C99" w:rsidRPr="005D1C99" w:rsidRDefault="005D1C99" w:rsidP="005322FF">
      <w:pPr>
        <w:pStyle w:val="Listeavsnitt"/>
        <w:numPr>
          <w:ilvl w:val="0"/>
          <w:numId w:val="3"/>
        </w:numPr>
        <w:spacing w:after="0" w:line="276" w:lineRule="auto"/>
      </w:pPr>
      <w:r w:rsidRPr="005D1C99">
        <w:t>Istandsetting av automatisk freda kulturminne - steingard, ekstra bevilgning til mid</w:t>
      </w:r>
      <w:r w:rsidR="005664A1">
        <w:t>t</w:t>
      </w:r>
      <w:r w:rsidRPr="005D1C99">
        <w:t>re kalkovn</w:t>
      </w:r>
    </w:p>
    <w:p w14:paraId="65FD79B3" w14:textId="77777777" w:rsidR="005D1C99" w:rsidRPr="005D1C99" w:rsidRDefault="005D1C99" w:rsidP="005322FF">
      <w:pPr>
        <w:pStyle w:val="Listeavsnitt"/>
        <w:numPr>
          <w:ilvl w:val="0"/>
          <w:numId w:val="3"/>
        </w:numPr>
        <w:spacing w:after="0" w:line="276" w:lineRule="auto"/>
      </w:pPr>
      <w:r w:rsidRPr="005D1C99">
        <w:t xml:space="preserve">Istandsetting av bygninger/kulturmiljøer – </w:t>
      </w:r>
      <w:proofErr w:type="spellStart"/>
      <w:r w:rsidRPr="005D1C99">
        <w:t>redskapshus</w:t>
      </w:r>
      <w:proofErr w:type="spellEnd"/>
      <w:r w:rsidRPr="005D1C99">
        <w:t xml:space="preserve">, tak </w:t>
      </w:r>
      <w:r w:rsidR="00FE5CA9" w:rsidRPr="005D1C99">
        <w:t>husmannsstue</w:t>
      </w:r>
      <w:r w:rsidRPr="005D1C99">
        <w:t xml:space="preserve">, låve </w:t>
      </w:r>
    </w:p>
    <w:p w14:paraId="4832C77B" w14:textId="77777777" w:rsidR="005D1C99" w:rsidRPr="005D1C99" w:rsidRDefault="00732C08" w:rsidP="005322FF">
      <w:pPr>
        <w:pStyle w:val="Listeavsnitt"/>
        <w:numPr>
          <w:ilvl w:val="0"/>
          <w:numId w:val="3"/>
        </w:numPr>
        <w:spacing w:after="0" w:line="276" w:lineRule="auto"/>
      </w:pPr>
      <w:r>
        <w:t>Biologisk mangfold med b</w:t>
      </w:r>
      <w:r w:rsidR="005D1C99" w:rsidRPr="005D1C99">
        <w:t xml:space="preserve">eite og landskapspleie - tilskudd til dyr på beite, </w:t>
      </w:r>
      <w:r>
        <w:t xml:space="preserve">skjøtsel av </w:t>
      </w:r>
      <w:r w:rsidR="005D1C99" w:rsidRPr="005D1C99">
        <w:t>åkerkanter</w:t>
      </w:r>
    </w:p>
    <w:p w14:paraId="5F1B9266" w14:textId="77777777" w:rsidR="005D1C99" w:rsidRPr="005D1C99" w:rsidRDefault="00732C08" w:rsidP="005322FF">
      <w:pPr>
        <w:pStyle w:val="Listeavsnitt"/>
        <w:numPr>
          <w:ilvl w:val="0"/>
          <w:numId w:val="3"/>
        </w:numPr>
        <w:spacing w:after="0" w:line="276" w:lineRule="auto"/>
      </w:pPr>
      <w:r>
        <w:t>Fellestiltak med tilrettelegging og vedlikehold av t</w:t>
      </w:r>
      <w:r w:rsidR="005D1C99" w:rsidRPr="005D1C99">
        <w:t xml:space="preserve">urstier/område – </w:t>
      </w:r>
      <w:r w:rsidR="00FE5CA9" w:rsidRPr="005D1C99">
        <w:t>Bie stien</w:t>
      </w:r>
      <w:r w:rsidR="005D1C99" w:rsidRPr="005D1C99">
        <w:t xml:space="preserve"> og </w:t>
      </w:r>
      <w:proofErr w:type="spellStart"/>
      <w:r w:rsidR="005D1C99" w:rsidRPr="005D1C99">
        <w:t>Skredderstustranda</w:t>
      </w:r>
      <w:proofErr w:type="spellEnd"/>
      <w:r w:rsidR="005D1C99" w:rsidRPr="005D1C99">
        <w:t xml:space="preserve"> </w:t>
      </w:r>
    </w:p>
    <w:p w14:paraId="3FCC2F4B" w14:textId="77777777" w:rsidR="00732C08" w:rsidRDefault="00732C08" w:rsidP="005322FF">
      <w:pPr>
        <w:spacing w:line="276" w:lineRule="auto"/>
      </w:pPr>
    </w:p>
    <w:p w14:paraId="173F1ABA" w14:textId="77777777" w:rsidR="000B2E80" w:rsidRPr="000B2E80" w:rsidRDefault="000B2E80" w:rsidP="005322FF">
      <w:pPr>
        <w:spacing w:line="276" w:lineRule="auto"/>
        <w:rPr>
          <w:color w:val="212529"/>
        </w:rPr>
      </w:pPr>
      <w:r>
        <w:t>Det er kommunen ved landbrukskontoret som har a</w:t>
      </w:r>
      <w:r w:rsidRPr="000B2E80">
        <w:t>nsvaret for ordningen med Utvalgt kulturlandskap</w:t>
      </w:r>
      <w:r w:rsidR="005664A1">
        <w:t>. S</w:t>
      </w:r>
      <w:r>
        <w:t xml:space="preserve">amarbeidet med arbeidsgruppa, foretak og privatpersoner er viktig </w:t>
      </w:r>
      <w:r w:rsidR="00C55947">
        <w:t xml:space="preserve">og helt </w:t>
      </w:r>
      <w:r w:rsidR="00FE5CA9">
        <w:t>avgjørende</w:t>
      </w:r>
      <w:r w:rsidR="00C55947">
        <w:t xml:space="preserve"> for </w:t>
      </w:r>
      <w:r>
        <w:t xml:space="preserve">å finne fram </w:t>
      </w:r>
      <w:proofErr w:type="gramStart"/>
      <w:r>
        <w:t>til  gode</w:t>
      </w:r>
      <w:proofErr w:type="gramEnd"/>
      <w:r>
        <w:t xml:space="preserve"> tiltak.  Statsforvalteren og </w:t>
      </w:r>
      <w:r w:rsidRPr="000B2E80">
        <w:t xml:space="preserve">fylkeskommunen </w:t>
      </w:r>
      <w:r w:rsidR="00C55947">
        <w:t xml:space="preserve">er også </w:t>
      </w:r>
      <w:r w:rsidRPr="000B2E80">
        <w:t>viktige bidragsytere inn i arbeidet</w:t>
      </w:r>
      <w:r>
        <w:t xml:space="preserve">. </w:t>
      </w:r>
    </w:p>
    <w:p w14:paraId="6AF11A2C" w14:textId="77777777" w:rsidR="00BF6FB0" w:rsidRPr="00732C08" w:rsidRDefault="00BF6FB0" w:rsidP="009F293C">
      <w:pPr>
        <w:pStyle w:val="Default"/>
        <w:rPr>
          <w:b/>
          <w:bCs/>
        </w:rPr>
      </w:pPr>
      <w:proofErr w:type="spellStart"/>
      <w:r w:rsidRPr="00732C08">
        <w:rPr>
          <w:b/>
          <w:bCs/>
        </w:rPr>
        <w:lastRenderedPageBreak/>
        <w:t>Refotografering</w:t>
      </w:r>
      <w:proofErr w:type="spellEnd"/>
      <w:r w:rsidRPr="00732C08">
        <w:rPr>
          <w:b/>
          <w:bCs/>
        </w:rPr>
        <w:t xml:space="preserve"> </w:t>
      </w:r>
    </w:p>
    <w:p w14:paraId="3E860A90" w14:textId="77777777" w:rsidR="00BF6FB0" w:rsidRPr="00BF6FB0" w:rsidRDefault="00BF6FB0" w:rsidP="00697A3D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F6FB0">
        <w:rPr>
          <w:rFonts w:asciiTheme="minorHAnsi" w:hAnsiTheme="minorHAnsi" w:cstheme="minorHAnsi"/>
          <w:bCs/>
          <w:sz w:val="22"/>
          <w:szCs w:val="22"/>
        </w:rPr>
        <w:t>Sid</w:t>
      </w:r>
      <w:r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Pr="00BF6FB0">
        <w:rPr>
          <w:rFonts w:asciiTheme="minorHAnsi" w:hAnsiTheme="minorHAnsi" w:cstheme="minorHAnsi"/>
          <w:bCs/>
          <w:sz w:val="22"/>
          <w:szCs w:val="22"/>
        </w:rPr>
        <w:t xml:space="preserve">2010 har landskapsgeograf og fotograf Oskar </w:t>
      </w:r>
      <w:proofErr w:type="spellStart"/>
      <w:r w:rsidRPr="00BF6FB0">
        <w:rPr>
          <w:rFonts w:asciiTheme="minorHAnsi" w:hAnsiTheme="minorHAnsi" w:cstheme="minorHAnsi"/>
          <w:bCs/>
          <w:sz w:val="22"/>
          <w:szCs w:val="22"/>
        </w:rPr>
        <w:t>Puschmann</w:t>
      </w:r>
      <w:proofErr w:type="spellEnd"/>
      <w:r w:rsidRPr="00BF6F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5CA9" w:rsidRPr="00BF6FB0">
        <w:rPr>
          <w:rFonts w:asciiTheme="minorHAnsi" w:hAnsiTheme="minorHAnsi" w:cstheme="minorHAnsi"/>
          <w:bCs/>
          <w:sz w:val="22"/>
          <w:szCs w:val="22"/>
        </w:rPr>
        <w:t>fra</w:t>
      </w:r>
      <w:r w:rsidRPr="00BF6FB0">
        <w:rPr>
          <w:rFonts w:asciiTheme="minorHAnsi" w:hAnsiTheme="minorHAnsi" w:cstheme="minorHAnsi"/>
          <w:bCs/>
          <w:sz w:val="22"/>
          <w:szCs w:val="22"/>
        </w:rPr>
        <w:t xml:space="preserve"> NIBIO v</w:t>
      </w:r>
      <w:r>
        <w:rPr>
          <w:rFonts w:asciiTheme="minorHAnsi" w:hAnsiTheme="minorHAnsi" w:cstheme="minorHAnsi"/>
          <w:bCs/>
          <w:sz w:val="22"/>
          <w:szCs w:val="22"/>
        </w:rPr>
        <w:t>ært</w:t>
      </w:r>
      <w:r w:rsidRPr="00BF6FB0">
        <w:rPr>
          <w:rFonts w:asciiTheme="minorHAnsi" w:hAnsiTheme="minorHAnsi" w:cstheme="minorHAnsi"/>
          <w:bCs/>
          <w:sz w:val="22"/>
          <w:szCs w:val="22"/>
        </w:rPr>
        <w:t xml:space="preserve"> årvisst i sving med å </w:t>
      </w:r>
      <w:proofErr w:type="spellStart"/>
      <w:r w:rsidRPr="00BF6FB0">
        <w:rPr>
          <w:rFonts w:asciiTheme="minorHAnsi" w:hAnsiTheme="minorHAnsi" w:cstheme="minorHAnsi"/>
          <w:bCs/>
          <w:sz w:val="22"/>
          <w:szCs w:val="22"/>
        </w:rPr>
        <w:t>refotografere</w:t>
      </w:r>
      <w:proofErr w:type="spellEnd"/>
      <w:r w:rsidRPr="00BF6FB0">
        <w:rPr>
          <w:rFonts w:asciiTheme="minorHAnsi" w:hAnsiTheme="minorHAnsi" w:cstheme="minorHAnsi"/>
          <w:bCs/>
          <w:sz w:val="22"/>
          <w:szCs w:val="22"/>
        </w:rPr>
        <w:t xml:space="preserve"> de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F6FB0">
        <w:rPr>
          <w:rFonts w:asciiTheme="minorHAnsi" w:hAnsiTheme="minorHAnsi" w:cstheme="minorHAnsi"/>
          <w:bCs/>
          <w:sz w:val="22"/>
          <w:szCs w:val="22"/>
        </w:rPr>
        <w:t>utval</w:t>
      </w:r>
      <w:r>
        <w:rPr>
          <w:rFonts w:asciiTheme="minorHAnsi" w:hAnsiTheme="minorHAnsi" w:cstheme="minorHAnsi"/>
          <w:bCs/>
          <w:sz w:val="22"/>
          <w:szCs w:val="22"/>
        </w:rPr>
        <w:t>gte</w:t>
      </w:r>
      <w:r w:rsidRPr="00BF6FB0">
        <w:rPr>
          <w:rFonts w:asciiTheme="minorHAnsi" w:hAnsiTheme="minorHAnsi" w:cstheme="minorHAnsi"/>
          <w:bCs/>
          <w:sz w:val="22"/>
          <w:szCs w:val="22"/>
        </w:rPr>
        <w:t xml:space="preserve"> kulturlandskap</w:t>
      </w:r>
      <w:r w:rsidR="005664A1">
        <w:rPr>
          <w:rFonts w:asciiTheme="minorHAnsi" w:hAnsiTheme="minorHAnsi" w:cstheme="minorHAnsi"/>
          <w:bCs/>
          <w:sz w:val="22"/>
          <w:szCs w:val="22"/>
        </w:rPr>
        <w:t>ene</w:t>
      </w:r>
      <w:r w:rsidRPr="00BF6FB0">
        <w:rPr>
          <w:rFonts w:asciiTheme="minorHAnsi" w:hAnsiTheme="minorHAnsi" w:cstheme="minorHAnsi"/>
          <w:bCs/>
          <w:sz w:val="22"/>
          <w:szCs w:val="22"/>
        </w:rPr>
        <w:t>. Formålet med «før og nå-bild</w:t>
      </w:r>
      <w:r w:rsidR="005664A1">
        <w:rPr>
          <w:rFonts w:asciiTheme="minorHAnsi" w:hAnsiTheme="minorHAnsi" w:cstheme="minorHAnsi"/>
          <w:bCs/>
          <w:sz w:val="22"/>
          <w:szCs w:val="22"/>
        </w:rPr>
        <w:t>ene</w:t>
      </w:r>
      <w:r w:rsidRPr="00BF6FB0">
        <w:rPr>
          <w:rFonts w:asciiTheme="minorHAnsi" w:hAnsiTheme="minorHAnsi" w:cstheme="minorHAnsi"/>
          <w:bCs/>
          <w:sz w:val="22"/>
          <w:szCs w:val="22"/>
        </w:rPr>
        <w:t>» er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F6FB0">
        <w:rPr>
          <w:rFonts w:asciiTheme="minorHAnsi" w:hAnsiTheme="minorHAnsi" w:cstheme="minorHAnsi"/>
          <w:bCs/>
          <w:sz w:val="22"/>
          <w:szCs w:val="22"/>
        </w:rPr>
        <w:t>både å vise historiske endring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BF6FB0">
        <w:rPr>
          <w:rFonts w:asciiTheme="minorHAnsi" w:hAnsiTheme="minorHAnsi" w:cstheme="minorHAnsi"/>
          <w:bCs/>
          <w:sz w:val="22"/>
          <w:szCs w:val="22"/>
        </w:rPr>
        <w:t xml:space="preserve">r og med dette </w:t>
      </w:r>
      <w:r>
        <w:rPr>
          <w:rFonts w:asciiTheme="minorHAnsi" w:hAnsiTheme="minorHAnsi" w:cstheme="minorHAnsi"/>
          <w:bCs/>
          <w:sz w:val="22"/>
          <w:szCs w:val="22"/>
        </w:rPr>
        <w:t>øke beviss</w:t>
      </w:r>
      <w:r w:rsidR="00E10A59">
        <w:rPr>
          <w:rFonts w:asciiTheme="minorHAnsi" w:hAnsiTheme="minorHAnsi" w:cstheme="minorHAnsi"/>
          <w:bCs/>
          <w:sz w:val="22"/>
          <w:szCs w:val="22"/>
        </w:rPr>
        <w:t>t</w:t>
      </w:r>
      <w:r>
        <w:rPr>
          <w:rFonts w:asciiTheme="minorHAnsi" w:hAnsiTheme="minorHAnsi" w:cstheme="minorHAnsi"/>
          <w:bCs/>
          <w:sz w:val="22"/>
          <w:szCs w:val="22"/>
        </w:rPr>
        <w:t xml:space="preserve">heten </w:t>
      </w:r>
      <w:r w:rsidRPr="00BF6FB0">
        <w:rPr>
          <w:rFonts w:asciiTheme="minorHAnsi" w:hAnsiTheme="minorHAnsi" w:cstheme="minorHAnsi"/>
          <w:bCs/>
          <w:sz w:val="22"/>
          <w:szCs w:val="22"/>
        </w:rPr>
        <w:t>om landskapsendring</w:t>
      </w:r>
      <w:r>
        <w:rPr>
          <w:rFonts w:asciiTheme="minorHAnsi" w:hAnsiTheme="minorHAnsi" w:cstheme="minorHAnsi"/>
          <w:bCs/>
          <w:sz w:val="22"/>
          <w:szCs w:val="22"/>
        </w:rPr>
        <w:t>er. I 2020 var Oskar på Helgøya og fotograferte, og våren/so</w:t>
      </w:r>
      <w:r w:rsidR="00423B57">
        <w:rPr>
          <w:rFonts w:asciiTheme="minorHAnsi" w:hAnsiTheme="minorHAnsi" w:cstheme="minorHAnsi"/>
          <w:bCs/>
          <w:sz w:val="22"/>
          <w:szCs w:val="22"/>
        </w:rPr>
        <w:t>mmeren 2021 kommer ha</w:t>
      </w:r>
      <w:r w:rsidR="005664A1">
        <w:rPr>
          <w:rFonts w:asciiTheme="minorHAnsi" w:hAnsiTheme="minorHAnsi" w:cstheme="minorHAnsi"/>
          <w:bCs/>
          <w:sz w:val="22"/>
          <w:szCs w:val="22"/>
        </w:rPr>
        <w:t>n</w:t>
      </w:r>
      <w:r w:rsidR="00423B57">
        <w:rPr>
          <w:rFonts w:asciiTheme="minorHAnsi" w:hAnsiTheme="minorHAnsi" w:cstheme="minorHAnsi"/>
          <w:bCs/>
          <w:sz w:val="22"/>
          <w:szCs w:val="22"/>
        </w:rPr>
        <w:t xml:space="preserve"> tilbake for å ta flere bilder. </w:t>
      </w:r>
    </w:p>
    <w:p w14:paraId="37500477" w14:textId="77777777" w:rsidR="00423B57" w:rsidRDefault="00BF6FB0" w:rsidP="00697A3D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F6FB0">
        <w:rPr>
          <w:rFonts w:asciiTheme="minorHAnsi" w:hAnsiTheme="minorHAnsi" w:cstheme="minorHAnsi"/>
          <w:bCs/>
          <w:sz w:val="22"/>
          <w:szCs w:val="22"/>
        </w:rPr>
        <w:t>Gode bildepar viser seg i praksis å v</w:t>
      </w:r>
      <w:r w:rsidR="005664A1">
        <w:rPr>
          <w:rFonts w:asciiTheme="minorHAnsi" w:hAnsiTheme="minorHAnsi" w:cstheme="minorHAnsi"/>
          <w:bCs/>
          <w:sz w:val="22"/>
          <w:szCs w:val="22"/>
        </w:rPr>
        <w:t>ære</w:t>
      </w:r>
      <w:r w:rsidRPr="00BF6FB0">
        <w:rPr>
          <w:rFonts w:asciiTheme="minorHAnsi" w:hAnsiTheme="minorHAnsi" w:cstheme="minorHAnsi"/>
          <w:bCs/>
          <w:sz w:val="22"/>
          <w:szCs w:val="22"/>
        </w:rPr>
        <w:t xml:space="preserve"> helt avhengig av et</w:t>
      </w:r>
      <w:r w:rsidR="00423B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F6FB0">
        <w:rPr>
          <w:rFonts w:asciiTheme="minorHAnsi" w:hAnsiTheme="minorHAnsi" w:cstheme="minorHAnsi"/>
          <w:bCs/>
          <w:sz w:val="22"/>
          <w:szCs w:val="22"/>
        </w:rPr>
        <w:t>grundig forarbeid lokalt</w:t>
      </w:r>
      <w:r w:rsidR="00732C08">
        <w:rPr>
          <w:rFonts w:asciiTheme="minorHAnsi" w:hAnsiTheme="minorHAnsi" w:cstheme="minorHAnsi"/>
          <w:bCs/>
          <w:sz w:val="22"/>
          <w:szCs w:val="22"/>
        </w:rPr>
        <w:t xml:space="preserve"> og vi oppfordre</w:t>
      </w:r>
      <w:r w:rsidR="005664A1">
        <w:rPr>
          <w:rFonts w:asciiTheme="minorHAnsi" w:hAnsiTheme="minorHAnsi" w:cstheme="minorHAnsi"/>
          <w:bCs/>
          <w:sz w:val="22"/>
          <w:szCs w:val="22"/>
        </w:rPr>
        <w:t>r</w:t>
      </w:r>
      <w:r w:rsidR="00732C08">
        <w:rPr>
          <w:rFonts w:asciiTheme="minorHAnsi" w:hAnsiTheme="minorHAnsi" w:cstheme="minorHAnsi"/>
          <w:bCs/>
          <w:sz w:val="22"/>
          <w:szCs w:val="22"/>
        </w:rPr>
        <w:t xml:space="preserve"> på nytt å kikke gjennom gamle og nyere bilder. Vi trenger et </w:t>
      </w:r>
      <w:r w:rsidRPr="00BF6FB0">
        <w:rPr>
          <w:rFonts w:asciiTheme="minorHAnsi" w:hAnsiTheme="minorHAnsi" w:cstheme="minorHAnsi"/>
          <w:bCs/>
          <w:sz w:val="22"/>
          <w:szCs w:val="22"/>
        </w:rPr>
        <w:t>brett utval</w:t>
      </w:r>
      <w:r w:rsidR="00423B57">
        <w:rPr>
          <w:rFonts w:asciiTheme="minorHAnsi" w:hAnsiTheme="minorHAnsi" w:cstheme="minorHAnsi"/>
          <w:bCs/>
          <w:sz w:val="22"/>
          <w:szCs w:val="22"/>
        </w:rPr>
        <w:t>g</w:t>
      </w:r>
      <w:r w:rsidRPr="00BF6FB0">
        <w:rPr>
          <w:rFonts w:asciiTheme="minorHAnsi" w:hAnsiTheme="minorHAnsi" w:cstheme="minorHAnsi"/>
          <w:bCs/>
          <w:sz w:val="22"/>
          <w:szCs w:val="22"/>
        </w:rPr>
        <w:t xml:space="preserve"> av bilde</w:t>
      </w:r>
      <w:r w:rsidR="005664A1">
        <w:rPr>
          <w:rFonts w:asciiTheme="minorHAnsi" w:hAnsiTheme="minorHAnsi" w:cstheme="minorHAnsi"/>
          <w:bCs/>
          <w:sz w:val="22"/>
          <w:szCs w:val="22"/>
        </w:rPr>
        <w:t>r</w:t>
      </w:r>
      <w:r w:rsidR="00732C08">
        <w:rPr>
          <w:rFonts w:asciiTheme="minorHAnsi" w:hAnsiTheme="minorHAnsi" w:cstheme="minorHAnsi"/>
          <w:bCs/>
          <w:sz w:val="22"/>
          <w:szCs w:val="22"/>
        </w:rPr>
        <w:t xml:space="preserve"> hvor landskap, sammen med bygninger, maskiner, redskap, folk og fe er utgangpunktet for </w:t>
      </w:r>
      <w:proofErr w:type="spellStart"/>
      <w:r w:rsidR="00732C08">
        <w:rPr>
          <w:rFonts w:asciiTheme="minorHAnsi" w:hAnsiTheme="minorHAnsi" w:cstheme="minorHAnsi"/>
          <w:bCs/>
          <w:sz w:val="22"/>
          <w:szCs w:val="22"/>
        </w:rPr>
        <w:t>refotografering</w:t>
      </w:r>
      <w:proofErr w:type="spellEnd"/>
      <w:r w:rsidR="00732C0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F392A">
        <w:rPr>
          <w:rFonts w:asciiTheme="minorHAnsi" w:hAnsiTheme="minorHAnsi" w:cstheme="minorHAnsi"/>
          <w:bCs/>
          <w:sz w:val="22"/>
          <w:szCs w:val="22"/>
        </w:rPr>
        <w:t>N</w:t>
      </w:r>
      <w:r w:rsidR="003F392A" w:rsidRPr="00BF6FB0">
        <w:rPr>
          <w:rFonts w:asciiTheme="minorHAnsi" w:hAnsiTheme="minorHAnsi" w:cstheme="minorHAnsi"/>
          <w:bCs/>
          <w:sz w:val="22"/>
          <w:szCs w:val="22"/>
        </w:rPr>
        <w:t>oter opplysning</w:t>
      </w:r>
      <w:r w:rsidR="003F392A">
        <w:rPr>
          <w:rFonts w:asciiTheme="minorHAnsi" w:hAnsiTheme="minorHAnsi" w:cstheme="minorHAnsi"/>
          <w:bCs/>
          <w:sz w:val="22"/>
          <w:szCs w:val="22"/>
        </w:rPr>
        <w:t>er</w:t>
      </w:r>
      <w:r w:rsidR="003F392A" w:rsidRPr="00BF6FB0">
        <w:rPr>
          <w:rFonts w:asciiTheme="minorHAnsi" w:hAnsiTheme="minorHAnsi" w:cstheme="minorHAnsi"/>
          <w:bCs/>
          <w:sz w:val="22"/>
          <w:szCs w:val="22"/>
        </w:rPr>
        <w:t xml:space="preserve"> knytt</w:t>
      </w:r>
      <w:r w:rsidR="003F392A">
        <w:rPr>
          <w:rFonts w:asciiTheme="minorHAnsi" w:hAnsiTheme="minorHAnsi" w:cstheme="minorHAnsi"/>
          <w:bCs/>
          <w:sz w:val="22"/>
          <w:szCs w:val="22"/>
        </w:rPr>
        <w:t>et</w:t>
      </w:r>
      <w:r w:rsidR="003F392A" w:rsidRPr="00BF6FB0">
        <w:rPr>
          <w:rFonts w:asciiTheme="minorHAnsi" w:hAnsiTheme="minorHAnsi" w:cstheme="minorHAnsi"/>
          <w:bCs/>
          <w:sz w:val="22"/>
          <w:szCs w:val="22"/>
        </w:rPr>
        <w:t xml:space="preserve"> til</w:t>
      </w:r>
      <w:r w:rsidR="003F39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392A" w:rsidRPr="00BF6FB0">
        <w:rPr>
          <w:rFonts w:asciiTheme="minorHAnsi" w:hAnsiTheme="minorHAnsi" w:cstheme="minorHAnsi"/>
          <w:bCs/>
          <w:sz w:val="22"/>
          <w:szCs w:val="22"/>
        </w:rPr>
        <w:t>bild</w:t>
      </w:r>
      <w:r w:rsidR="003F392A">
        <w:rPr>
          <w:rFonts w:asciiTheme="minorHAnsi" w:hAnsiTheme="minorHAnsi" w:cstheme="minorHAnsi"/>
          <w:bCs/>
          <w:sz w:val="22"/>
          <w:szCs w:val="22"/>
        </w:rPr>
        <w:t xml:space="preserve">ene som sted, årstall, navn på folk, fotograf og fotoutlåner. Landbrukskontoret </w:t>
      </w:r>
      <w:r w:rsidR="00732C08">
        <w:rPr>
          <w:rFonts w:asciiTheme="minorHAnsi" w:hAnsiTheme="minorHAnsi" w:cstheme="minorHAnsi"/>
          <w:bCs/>
          <w:sz w:val="22"/>
          <w:szCs w:val="22"/>
        </w:rPr>
        <w:t>hjelpe</w:t>
      </w:r>
      <w:r w:rsidR="003F392A">
        <w:rPr>
          <w:rFonts w:asciiTheme="minorHAnsi" w:hAnsiTheme="minorHAnsi" w:cstheme="minorHAnsi"/>
          <w:bCs/>
          <w:sz w:val="22"/>
          <w:szCs w:val="22"/>
        </w:rPr>
        <w:t>r</w:t>
      </w:r>
      <w:r w:rsidR="00732C08">
        <w:rPr>
          <w:rFonts w:asciiTheme="minorHAnsi" w:hAnsiTheme="minorHAnsi" w:cstheme="minorHAnsi"/>
          <w:bCs/>
          <w:sz w:val="22"/>
          <w:szCs w:val="22"/>
        </w:rPr>
        <w:t xml:space="preserve"> til med å </w:t>
      </w:r>
      <w:r w:rsidRPr="00BF6FB0">
        <w:rPr>
          <w:rFonts w:asciiTheme="minorHAnsi" w:hAnsiTheme="minorHAnsi" w:cstheme="minorHAnsi"/>
          <w:bCs/>
          <w:sz w:val="22"/>
          <w:szCs w:val="22"/>
        </w:rPr>
        <w:t xml:space="preserve">skanne </w:t>
      </w:r>
      <w:r w:rsidR="00732C08">
        <w:rPr>
          <w:rFonts w:asciiTheme="minorHAnsi" w:hAnsiTheme="minorHAnsi" w:cstheme="minorHAnsi"/>
          <w:bCs/>
          <w:sz w:val="22"/>
          <w:szCs w:val="22"/>
        </w:rPr>
        <w:t>fotografier</w:t>
      </w:r>
      <w:r w:rsidR="003F392A">
        <w:rPr>
          <w:rFonts w:asciiTheme="minorHAnsi" w:hAnsiTheme="minorHAnsi" w:cstheme="minorHAnsi"/>
          <w:bCs/>
          <w:sz w:val="22"/>
          <w:szCs w:val="22"/>
        </w:rPr>
        <w:t xml:space="preserve"> slik at vi får en </w:t>
      </w:r>
      <w:r w:rsidRPr="00BF6FB0">
        <w:rPr>
          <w:rFonts w:asciiTheme="minorHAnsi" w:hAnsiTheme="minorHAnsi" w:cstheme="minorHAnsi"/>
          <w:bCs/>
          <w:sz w:val="22"/>
          <w:szCs w:val="22"/>
        </w:rPr>
        <w:t>god oppl</w:t>
      </w:r>
      <w:r w:rsidR="005664A1">
        <w:rPr>
          <w:rFonts w:asciiTheme="minorHAnsi" w:hAnsiTheme="minorHAnsi" w:cstheme="minorHAnsi"/>
          <w:bCs/>
          <w:sz w:val="22"/>
          <w:szCs w:val="22"/>
        </w:rPr>
        <w:t>øsning av bildene</w:t>
      </w:r>
      <w:r w:rsidRPr="00BF6FB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C80E05" w14:textId="77777777" w:rsidR="00423B57" w:rsidRDefault="00212018" w:rsidP="00697A3D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Kontaktperson Marianne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Olssøn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og Gerd Lodden Solberg</w:t>
      </w:r>
    </w:p>
    <w:p w14:paraId="7CCE7F8C" w14:textId="77777777" w:rsidR="006609A9" w:rsidRPr="004C65D2" w:rsidRDefault="006609A9" w:rsidP="00697A3D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C65D2">
        <w:rPr>
          <w:rFonts w:asciiTheme="minorHAnsi" w:hAnsiTheme="minorHAnsi" w:cstheme="minorHAnsi"/>
          <w:bCs/>
          <w:sz w:val="22"/>
          <w:szCs w:val="22"/>
          <w:u w:val="single"/>
        </w:rPr>
        <w:t>Frist 1. mai.</w:t>
      </w:r>
    </w:p>
    <w:p w14:paraId="190024BC" w14:textId="77777777" w:rsidR="00212018" w:rsidRDefault="00212018" w:rsidP="00BF6FB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58DF1FA" w14:textId="77777777" w:rsidR="00697A3D" w:rsidRDefault="00697A3D" w:rsidP="00BF6FB0">
      <w:pPr>
        <w:pStyle w:val="Default"/>
        <w:rPr>
          <w:sz w:val="22"/>
          <w:szCs w:val="22"/>
        </w:rPr>
      </w:pPr>
      <w:r w:rsidRPr="00697A3D">
        <w:rPr>
          <w:sz w:val="22"/>
          <w:szCs w:val="22"/>
        </w:rPr>
        <w:t>Til høsten satser vi på å kunne samles til en Åpen foredrag</w:t>
      </w:r>
      <w:r w:rsidR="005664A1">
        <w:rPr>
          <w:sz w:val="22"/>
          <w:szCs w:val="22"/>
        </w:rPr>
        <w:t>s</w:t>
      </w:r>
      <w:r w:rsidRPr="00697A3D">
        <w:rPr>
          <w:sz w:val="22"/>
          <w:szCs w:val="22"/>
        </w:rPr>
        <w:t xml:space="preserve">kveld hvor Oskar </w:t>
      </w:r>
      <w:proofErr w:type="spellStart"/>
      <w:r w:rsidRPr="00697A3D">
        <w:rPr>
          <w:sz w:val="22"/>
          <w:szCs w:val="22"/>
        </w:rPr>
        <w:t>Pu</w:t>
      </w:r>
      <w:r w:rsidR="00FE5CA9">
        <w:rPr>
          <w:sz w:val="22"/>
          <w:szCs w:val="22"/>
        </w:rPr>
        <w:t>s</w:t>
      </w:r>
      <w:r w:rsidRPr="00697A3D">
        <w:rPr>
          <w:sz w:val="22"/>
          <w:szCs w:val="22"/>
        </w:rPr>
        <w:t>chmann</w:t>
      </w:r>
      <w:proofErr w:type="spellEnd"/>
      <w:r w:rsidRPr="00697A3D">
        <w:rPr>
          <w:sz w:val="22"/>
          <w:szCs w:val="22"/>
        </w:rPr>
        <w:t xml:space="preserve"> viser bilder og forteller om arbeidet sitt med landskapsfotografering</w:t>
      </w:r>
      <w:r>
        <w:rPr>
          <w:sz w:val="22"/>
          <w:szCs w:val="22"/>
        </w:rPr>
        <w:t>, og viser bilder også fra Helgøya</w:t>
      </w:r>
      <w:r w:rsidRPr="00697A3D">
        <w:rPr>
          <w:sz w:val="22"/>
          <w:szCs w:val="22"/>
        </w:rPr>
        <w:t xml:space="preserve">. </w:t>
      </w:r>
    </w:p>
    <w:p w14:paraId="2188C7B5" w14:textId="77777777" w:rsidR="006D7340" w:rsidRDefault="006D7340" w:rsidP="00BF6FB0">
      <w:pPr>
        <w:pStyle w:val="Default"/>
        <w:rPr>
          <w:sz w:val="22"/>
          <w:szCs w:val="22"/>
        </w:rPr>
      </w:pPr>
    </w:p>
    <w:p w14:paraId="176233F6" w14:textId="77777777" w:rsidR="006D7340" w:rsidRPr="00697A3D" w:rsidRDefault="00FE5CA9" w:rsidP="00BF6FB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sz w:val="22"/>
          <w:szCs w:val="22"/>
        </w:rPr>
        <w:t>Eksempler</w:t>
      </w:r>
      <w:r w:rsidR="006D7340">
        <w:rPr>
          <w:sz w:val="22"/>
          <w:szCs w:val="22"/>
        </w:rPr>
        <w:t xml:space="preserve"> på før og etter UKL-tiltak</w:t>
      </w:r>
      <w:r w:rsidR="004C65D2">
        <w:rPr>
          <w:sz w:val="22"/>
          <w:szCs w:val="22"/>
        </w:rPr>
        <w:t>. Bildene er tatt av landbrukskontoret</w:t>
      </w:r>
    </w:p>
    <w:p w14:paraId="2D70299A" w14:textId="77777777" w:rsidR="00BF6FB0" w:rsidRDefault="00BF6FB0" w:rsidP="009F293C">
      <w:pPr>
        <w:pStyle w:val="Default"/>
        <w:rPr>
          <w:b/>
          <w:bCs/>
          <w:sz w:val="28"/>
          <w:szCs w:val="28"/>
        </w:rPr>
      </w:pPr>
    </w:p>
    <w:p w14:paraId="42F8CC7E" w14:textId="77777777" w:rsidR="004C65D2" w:rsidRDefault="006A770D" w:rsidP="009F293C">
      <w:pPr>
        <w:pStyle w:val="Default"/>
        <w:rPr>
          <w:rFonts w:ascii="Courier New" w:hAnsi="Courier New" w:cs="Courier New"/>
          <w:sz w:val="23"/>
          <w:szCs w:val="23"/>
        </w:rPr>
      </w:pPr>
      <w:r w:rsidRPr="006A770D">
        <w:rPr>
          <w:rFonts w:ascii="Courier New" w:hAnsi="Courier New" w:cs="Courier New"/>
          <w:noProof/>
          <w:sz w:val="23"/>
          <w:szCs w:val="23"/>
          <w:lang w:eastAsia="nb-NO"/>
        </w:rPr>
        <w:drawing>
          <wp:inline distT="0" distB="0" distL="0" distR="0" wp14:anchorId="7A641DB5" wp14:editId="6DD4ACDA">
            <wp:extent cx="2578100" cy="1933575"/>
            <wp:effectExtent l="0" t="0" r="0" b="0"/>
            <wp:docPr id="6" name="Bilde 6" descr="P:\RE610-Landbrukskontoret\Dokumenter_Fellesområde\HELGØYA - UTVALGT KULTURLANDSKAP\Bilder\Skavang, overgrodd steingjerde. GLS 06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RE610-Landbrukskontoret\Dokumenter_Fellesområde\HELGØYA - UTVALGT KULTURLANDSKAP\Bilder\Skavang, overgrodd steingjerde. GLS 06-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3"/>
          <w:szCs w:val="23"/>
        </w:rPr>
        <w:tab/>
      </w:r>
      <w:r w:rsidR="00106530" w:rsidRPr="00106530">
        <w:rPr>
          <w:rFonts w:ascii="Courier New" w:hAnsi="Courier New" w:cs="Courier New"/>
          <w:noProof/>
          <w:sz w:val="23"/>
          <w:szCs w:val="23"/>
          <w:lang w:eastAsia="nb-NO"/>
        </w:rPr>
        <w:drawing>
          <wp:inline distT="0" distB="0" distL="0" distR="0" wp14:anchorId="12F80A07" wp14:editId="50A5787F">
            <wp:extent cx="2752725" cy="2064543"/>
            <wp:effectExtent l="0" t="0" r="0" b="0"/>
            <wp:docPr id="8" name="Bilde 8" descr="C:\Users\gls\AppData\Local\Microsoft\Windows\INetCache\Content.Outlook\Q16V52VF\20201113_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s\AppData\Local\Microsoft\Windows\INetCache\Content.Outlook\Q16V52VF\20201113_101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95" cy="20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C58E" w14:textId="77777777" w:rsidR="00EC1020" w:rsidRDefault="006A770D" w:rsidP="009F293C">
      <w:pPr>
        <w:pStyle w:val="Default"/>
        <w:rPr>
          <w:rFonts w:ascii="Courier New" w:hAnsi="Courier New" w:cs="Courier New"/>
          <w:sz w:val="23"/>
          <w:szCs w:val="23"/>
        </w:rPr>
      </w:pPr>
      <w:r w:rsidRPr="006A770D">
        <w:rPr>
          <w:rFonts w:asciiTheme="minorHAnsi" w:hAnsiTheme="minorHAnsi" w:cstheme="minorHAnsi"/>
          <w:sz w:val="23"/>
          <w:szCs w:val="23"/>
        </w:rPr>
        <w:t>F</w:t>
      </w:r>
      <w:r w:rsidR="007660FD">
        <w:rPr>
          <w:rFonts w:asciiTheme="minorHAnsi" w:hAnsiTheme="minorHAnsi" w:cstheme="minorHAnsi"/>
          <w:sz w:val="23"/>
          <w:szCs w:val="23"/>
        </w:rPr>
        <w:t>ør</w:t>
      </w:r>
      <w:r w:rsidRPr="006A770D">
        <w:rPr>
          <w:rFonts w:asciiTheme="minorHAnsi" w:hAnsiTheme="minorHAnsi" w:cstheme="minorHAnsi"/>
          <w:sz w:val="23"/>
          <w:szCs w:val="23"/>
        </w:rPr>
        <w:t xml:space="preserve"> Steingjerde ved </w:t>
      </w:r>
      <w:proofErr w:type="spellStart"/>
      <w:r w:rsidRPr="006A770D">
        <w:rPr>
          <w:rFonts w:asciiTheme="minorHAnsi" w:hAnsiTheme="minorHAnsi" w:cstheme="minorHAnsi"/>
          <w:sz w:val="23"/>
          <w:szCs w:val="23"/>
        </w:rPr>
        <w:t>Skavang</w:t>
      </w:r>
      <w:proofErr w:type="spellEnd"/>
      <w:r w:rsidRPr="006A770D">
        <w:rPr>
          <w:rFonts w:asciiTheme="minorHAnsi" w:hAnsiTheme="minorHAnsi" w:cstheme="minorHAnsi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Pr="006A770D">
        <w:rPr>
          <w:rFonts w:asciiTheme="minorHAnsi" w:hAnsiTheme="minorHAnsi" w:cstheme="minorHAnsi"/>
          <w:sz w:val="23"/>
          <w:szCs w:val="23"/>
        </w:rPr>
        <w:t>Etter UKL-tiltak</w:t>
      </w:r>
    </w:p>
    <w:p w14:paraId="20ACB2E0" w14:textId="77777777" w:rsidR="00EC1020" w:rsidRDefault="00EC1020" w:rsidP="009F293C">
      <w:pPr>
        <w:pStyle w:val="Default"/>
        <w:rPr>
          <w:rFonts w:ascii="Courier New" w:hAnsi="Courier New" w:cs="Courier New"/>
          <w:sz w:val="23"/>
          <w:szCs w:val="23"/>
        </w:rPr>
      </w:pPr>
    </w:p>
    <w:p w14:paraId="1C57107F" w14:textId="77777777" w:rsidR="00EC1020" w:rsidRDefault="00EC1020" w:rsidP="009F293C">
      <w:pPr>
        <w:pStyle w:val="Default"/>
        <w:rPr>
          <w:rFonts w:ascii="Courier New" w:hAnsi="Courier New" w:cs="Courier New"/>
          <w:sz w:val="23"/>
          <w:szCs w:val="23"/>
        </w:rPr>
      </w:pPr>
    </w:p>
    <w:p w14:paraId="532098CD" w14:textId="77777777" w:rsidR="001258C8" w:rsidRDefault="001258C8" w:rsidP="009F293C">
      <w:pPr>
        <w:pStyle w:val="Default"/>
        <w:rPr>
          <w:rFonts w:ascii="Courier New" w:hAnsi="Courier New" w:cs="Courier New"/>
          <w:sz w:val="23"/>
          <w:szCs w:val="23"/>
        </w:rPr>
      </w:pPr>
    </w:p>
    <w:p w14:paraId="2492C0F3" w14:textId="77777777" w:rsidR="001258C8" w:rsidRDefault="001258C8" w:rsidP="009F293C">
      <w:pPr>
        <w:pStyle w:val="Default"/>
        <w:rPr>
          <w:rFonts w:ascii="Courier New" w:hAnsi="Courier New" w:cs="Courier New"/>
          <w:sz w:val="23"/>
          <w:szCs w:val="23"/>
        </w:rPr>
      </w:pPr>
      <w:r w:rsidRPr="001258C8">
        <w:rPr>
          <w:rFonts w:ascii="Courier New" w:hAnsi="Courier New" w:cs="Courier New"/>
          <w:noProof/>
          <w:sz w:val="23"/>
          <w:szCs w:val="23"/>
          <w:lang w:eastAsia="nb-NO"/>
        </w:rPr>
        <w:drawing>
          <wp:inline distT="0" distB="0" distL="0" distR="0" wp14:anchorId="770C84B0" wp14:editId="364B4B00">
            <wp:extent cx="2543175" cy="1907382"/>
            <wp:effectExtent l="0" t="0" r="0" b="0"/>
            <wp:docPr id="10" name="Bilde 10" descr="C:\Users\gls\Pictures\Helgøya UKL\Kjelsrud - strandbe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s\Pictures\Helgøya UKL\Kjelsrud - strandbeit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41" cy="19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340">
        <w:rPr>
          <w:rFonts w:ascii="Courier New" w:hAnsi="Courier New" w:cs="Courier New"/>
          <w:sz w:val="23"/>
          <w:szCs w:val="23"/>
        </w:rPr>
        <w:tab/>
      </w:r>
      <w:r w:rsidR="006D7340" w:rsidRPr="006D7340">
        <w:rPr>
          <w:rFonts w:ascii="Courier New" w:hAnsi="Courier New" w:cs="Courier New"/>
          <w:noProof/>
          <w:sz w:val="23"/>
          <w:szCs w:val="23"/>
          <w:lang w:eastAsia="nb-NO"/>
        </w:rPr>
        <w:drawing>
          <wp:inline distT="0" distB="0" distL="0" distR="0" wp14:anchorId="01890A9B" wp14:editId="01689A5A">
            <wp:extent cx="2571750" cy="1928813"/>
            <wp:effectExtent l="0" t="0" r="0" b="0"/>
            <wp:docPr id="12" name="Bilde 12" descr="C:\Users\gls\Pictures\Helgøya UKL\Strandbeite Kjels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ls\Pictures\Helgøya UKL\Strandbeite Kjelsru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25" cy="19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0E0E7" w14:textId="77777777" w:rsidR="001258C8" w:rsidRPr="006D7340" w:rsidRDefault="006D7340" w:rsidP="009F293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D7340">
        <w:rPr>
          <w:rFonts w:asciiTheme="minorHAnsi" w:hAnsiTheme="minorHAnsi" w:cstheme="minorHAnsi"/>
          <w:sz w:val="23"/>
          <w:szCs w:val="23"/>
        </w:rPr>
        <w:t>Før Strandbeite Kjelsrud</w:t>
      </w:r>
      <w:r w:rsidRPr="006D7340">
        <w:rPr>
          <w:rFonts w:asciiTheme="minorHAnsi" w:hAnsiTheme="minorHAnsi" w:cstheme="minorHAnsi"/>
          <w:sz w:val="23"/>
          <w:szCs w:val="23"/>
        </w:rPr>
        <w:tab/>
      </w:r>
      <w:r w:rsidRPr="006D7340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6D7340">
        <w:rPr>
          <w:rFonts w:asciiTheme="minorHAnsi" w:hAnsiTheme="minorHAnsi" w:cstheme="minorHAnsi"/>
          <w:sz w:val="23"/>
          <w:szCs w:val="23"/>
        </w:rPr>
        <w:t>Etter UKL-tiltak</w:t>
      </w:r>
    </w:p>
    <w:p w14:paraId="15C0C15B" w14:textId="77777777" w:rsidR="001258C8" w:rsidRDefault="001258C8" w:rsidP="009F293C">
      <w:pPr>
        <w:pStyle w:val="Default"/>
        <w:rPr>
          <w:b/>
          <w:bCs/>
          <w:sz w:val="28"/>
          <w:szCs w:val="28"/>
        </w:rPr>
      </w:pPr>
    </w:p>
    <w:p w14:paraId="1EC685D2" w14:textId="77777777" w:rsidR="006D7340" w:rsidRDefault="006D7340" w:rsidP="009F293C">
      <w:pPr>
        <w:pStyle w:val="Default"/>
        <w:rPr>
          <w:b/>
          <w:bCs/>
          <w:sz w:val="28"/>
          <w:szCs w:val="28"/>
        </w:rPr>
      </w:pPr>
    </w:p>
    <w:p w14:paraId="410880E3" w14:textId="77777777" w:rsidR="009F293C" w:rsidRDefault="00701E48" w:rsidP="009F29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Retningslinjer for </w:t>
      </w:r>
      <w:r w:rsidR="00C55947">
        <w:rPr>
          <w:b/>
          <w:bCs/>
          <w:sz w:val="28"/>
          <w:szCs w:val="28"/>
        </w:rPr>
        <w:t xml:space="preserve">bruk og </w:t>
      </w:r>
      <w:r>
        <w:rPr>
          <w:b/>
          <w:bCs/>
          <w:sz w:val="28"/>
          <w:szCs w:val="28"/>
        </w:rPr>
        <w:t xml:space="preserve">tildeling </w:t>
      </w:r>
      <w:r w:rsidR="00C55947">
        <w:rPr>
          <w:b/>
          <w:bCs/>
          <w:sz w:val="28"/>
          <w:szCs w:val="28"/>
        </w:rPr>
        <w:t>UKL-</w:t>
      </w:r>
      <w:r>
        <w:rPr>
          <w:b/>
          <w:bCs/>
          <w:sz w:val="28"/>
          <w:szCs w:val="28"/>
        </w:rPr>
        <w:t>midler</w:t>
      </w:r>
      <w:r w:rsidR="004F5F4F">
        <w:rPr>
          <w:b/>
          <w:bCs/>
          <w:sz w:val="28"/>
          <w:szCs w:val="28"/>
        </w:rPr>
        <w:t xml:space="preserve"> </w:t>
      </w:r>
    </w:p>
    <w:p w14:paraId="7E4555C2" w14:textId="77777777" w:rsidR="004F5F4F" w:rsidRDefault="004F5F4F" w:rsidP="009F293C">
      <w:pPr>
        <w:pStyle w:val="Default"/>
        <w:rPr>
          <w:sz w:val="22"/>
          <w:szCs w:val="22"/>
        </w:rPr>
      </w:pPr>
    </w:p>
    <w:p w14:paraId="44F7F6C0" w14:textId="77777777" w:rsidR="009F293C" w:rsidRPr="005D1C99" w:rsidRDefault="009F293C" w:rsidP="005D1C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C99">
        <w:rPr>
          <w:rFonts w:asciiTheme="minorHAnsi" w:hAnsiTheme="minorHAnsi" w:cstheme="minorHAnsi"/>
          <w:sz w:val="22"/>
          <w:szCs w:val="22"/>
        </w:rPr>
        <w:t xml:space="preserve">Det er kommunen som er forvaltningsmyndighet og behandler søknader om tiltak. Tiltakene er imidlertid drøftet i arbeidsgruppa. Ei viktig rolle for arbeidsgruppa er å komme fram til </w:t>
      </w:r>
      <w:r w:rsidR="00701E48" w:rsidRPr="005D1C99">
        <w:rPr>
          <w:rFonts w:asciiTheme="minorHAnsi" w:hAnsiTheme="minorHAnsi" w:cstheme="minorHAnsi"/>
          <w:sz w:val="22"/>
          <w:szCs w:val="22"/>
        </w:rPr>
        <w:t xml:space="preserve">retningslinjer </w:t>
      </w:r>
      <w:r w:rsidRPr="005D1C99">
        <w:rPr>
          <w:rFonts w:asciiTheme="minorHAnsi" w:hAnsiTheme="minorHAnsi" w:cstheme="minorHAnsi"/>
          <w:sz w:val="22"/>
          <w:szCs w:val="22"/>
        </w:rPr>
        <w:t xml:space="preserve">for prioritering av midler. Arbeidsgruppa </w:t>
      </w:r>
      <w:r w:rsidR="00701E48" w:rsidRPr="005D1C99">
        <w:rPr>
          <w:rFonts w:asciiTheme="minorHAnsi" w:hAnsiTheme="minorHAnsi" w:cstheme="minorHAnsi"/>
          <w:sz w:val="22"/>
          <w:szCs w:val="22"/>
        </w:rPr>
        <w:t xml:space="preserve">har bestemt </w:t>
      </w:r>
      <w:r w:rsidR="00C55947">
        <w:rPr>
          <w:rFonts w:asciiTheme="minorHAnsi" w:hAnsiTheme="minorHAnsi" w:cstheme="minorHAnsi"/>
          <w:sz w:val="22"/>
          <w:szCs w:val="22"/>
        </w:rPr>
        <w:t xml:space="preserve">at for 2021 </w:t>
      </w:r>
      <w:r w:rsidR="00701E48" w:rsidRPr="005D1C99">
        <w:rPr>
          <w:rFonts w:asciiTheme="minorHAnsi" w:hAnsiTheme="minorHAnsi" w:cstheme="minorHAnsi"/>
          <w:sz w:val="22"/>
          <w:szCs w:val="22"/>
        </w:rPr>
        <w:t>videreføre</w:t>
      </w:r>
      <w:r w:rsidR="00C55947">
        <w:rPr>
          <w:rFonts w:asciiTheme="minorHAnsi" w:hAnsiTheme="minorHAnsi" w:cstheme="minorHAnsi"/>
          <w:sz w:val="22"/>
          <w:szCs w:val="22"/>
        </w:rPr>
        <w:t>s</w:t>
      </w:r>
      <w:r w:rsidR="00701E48" w:rsidRPr="005D1C99">
        <w:rPr>
          <w:rFonts w:asciiTheme="minorHAnsi" w:hAnsiTheme="minorHAnsi" w:cstheme="minorHAnsi"/>
          <w:sz w:val="22"/>
          <w:szCs w:val="22"/>
        </w:rPr>
        <w:t xml:space="preserve"> de </w:t>
      </w:r>
      <w:r w:rsidRPr="005D1C99">
        <w:rPr>
          <w:rFonts w:asciiTheme="minorHAnsi" w:hAnsiTheme="minorHAnsi" w:cstheme="minorHAnsi"/>
          <w:sz w:val="22"/>
          <w:szCs w:val="22"/>
        </w:rPr>
        <w:t xml:space="preserve">føringer </w:t>
      </w:r>
      <w:r w:rsidR="00701E48" w:rsidRPr="005D1C99">
        <w:rPr>
          <w:rFonts w:asciiTheme="minorHAnsi" w:hAnsiTheme="minorHAnsi" w:cstheme="minorHAnsi"/>
          <w:sz w:val="22"/>
          <w:szCs w:val="22"/>
        </w:rPr>
        <w:t xml:space="preserve">som ble gitt i fjor, men har </w:t>
      </w:r>
      <w:r w:rsidR="00C55947">
        <w:rPr>
          <w:rFonts w:asciiTheme="minorHAnsi" w:hAnsiTheme="minorHAnsi" w:cstheme="minorHAnsi"/>
          <w:sz w:val="22"/>
          <w:szCs w:val="22"/>
        </w:rPr>
        <w:t xml:space="preserve">i tillegg </w:t>
      </w:r>
      <w:r w:rsidR="00701E48" w:rsidRPr="005D1C99">
        <w:rPr>
          <w:rFonts w:asciiTheme="minorHAnsi" w:hAnsiTheme="minorHAnsi" w:cstheme="minorHAnsi"/>
          <w:sz w:val="22"/>
          <w:szCs w:val="22"/>
        </w:rPr>
        <w:t xml:space="preserve">valgt å </w:t>
      </w:r>
      <w:r w:rsidR="00C55947">
        <w:rPr>
          <w:rFonts w:asciiTheme="minorHAnsi" w:hAnsiTheme="minorHAnsi" w:cstheme="minorHAnsi"/>
          <w:sz w:val="22"/>
          <w:szCs w:val="22"/>
        </w:rPr>
        <w:t xml:space="preserve">utdype </w:t>
      </w:r>
      <w:r w:rsidR="00701E48" w:rsidRPr="005D1C99">
        <w:rPr>
          <w:rFonts w:asciiTheme="minorHAnsi" w:hAnsiTheme="minorHAnsi" w:cstheme="minorHAnsi"/>
          <w:sz w:val="22"/>
          <w:szCs w:val="22"/>
        </w:rPr>
        <w:t>ordninge</w:t>
      </w:r>
      <w:r w:rsidR="00C55947">
        <w:rPr>
          <w:rFonts w:asciiTheme="minorHAnsi" w:hAnsiTheme="minorHAnsi" w:cstheme="minorHAnsi"/>
          <w:sz w:val="22"/>
          <w:szCs w:val="22"/>
        </w:rPr>
        <w:t>n noe mer.</w:t>
      </w:r>
      <w:r w:rsidR="00701E48" w:rsidRPr="005D1C99">
        <w:rPr>
          <w:rFonts w:asciiTheme="minorHAnsi" w:hAnsiTheme="minorHAnsi" w:cstheme="minorHAnsi"/>
          <w:sz w:val="22"/>
          <w:szCs w:val="22"/>
        </w:rPr>
        <w:t xml:space="preserve"> </w:t>
      </w:r>
      <w:r w:rsidRPr="005D1C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C20694" w14:textId="77777777" w:rsidR="009F293C" w:rsidRPr="005D1C99" w:rsidRDefault="009F293C" w:rsidP="009F29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834C02" w14:textId="77777777" w:rsidR="00701E48" w:rsidRPr="005D1C99" w:rsidRDefault="00701E48" w:rsidP="005D1C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C99">
        <w:rPr>
          <w:rFonts w:asciiTheme="minorHAnsi" w:hAnsiTheme="minorHAnsi" w:cstheme="minorHAnsi"/>
          <w:b/>
          <w:bCs/>
          <w:sz w:val="22"/>
          <w:szCs w:val="22"/>
        </w:rPr>
        <w:t xml:space="preserve">Rydding av åkerkanter. </w:t>
      </w:r>
      <w:r w:rsidRPr="005D1C99">
        <w:rPr>
          <w:rFonts w:asciiTheme="minorHAnsi" w:hAnsiTheme="minorHAnsi" w:cstheme="minorHAnsi"/>
          <w:sz w:val="22"/>
          <w:szCs w:val="22"/>
        </w:rPr>
        <w:t xml:space="preserve">Det er aktuelt å gi tilskudd pr meter rydda kant, og med mulighet for felles organisering av rydding via entreprenør. Inntil </w:t>
      </w:r>
      <w:r w:rsidR="00B10304" w:rsidRPr="005D1C99">
        <w:rPr>
          <w:rFonts w:asciiTheme="minorHAnsi" w:hAnsiTheme="minorHAnsi" w:cstheme="minorHAnsi"/>
          <w:sz w:val="22"/>
          <w:szCs w:val="22"/>
        </w:rPr>
        <w:t>50</w:t>
      </w:r>
      <w:r w:rsidRPr="005D1C99">
        <w:rPr>
          <w:rFonts w:asciiTheme="minorHAnsi" w:hAnsiTheme="minorHAnsi" w:cstheme="minorHAnsi"/>
          <w:sz w:val="22"/>
          <w:szCs w:val="22"/>
        </w:rPr>
        <w:t xml:space="preserve">% tilskudd. </w:t>
      </w:r>
      <w:r w:rsidR="000B0C6A" w:rsidRPr="005D1C99">
        <w:rPr>
          <w:rFonts w:asciiTheme="minorHAnsi" w:hAnsiTheme="minorHAnsi" w:cstheme="minorHAnsi"/>
          <w:sz w:val="22"/>
          <w:szCs w:val="22"/>
        </w:rPr>
        <w:t>Hensikten skal være å</w:t>
      </w:r>
      <w:r w:rsidRPr="005D1C99">
        <w:rPr>
          <w:rFonts w:asciiTheme="minorHAnsi" w:hAnsiTheme="minorHAnsi" w:cstheme="minorHAnsi"/>
          <w:sz w:val="22"/>
          <w:szCs w:val="22"/>
        </w:rPr>
        <w:t xml:space="preserve"> fjerne greiner og trær som henger utover jordekanten, slik at lys slipper til og </w:t>
      </w:r>
      <w:r w:rsidR="00C55947">
        <w:rPr>
          <w:rFonts w:asciiTheme="minorHAnsi" w:hAnsiTheme="minorHAnsi" w:cstheme="minorHAnsi"/>
          <w:sz w:val="22"/>
          <w:szCs w:val="22"/>
        </w:rPr>
        <w:t xml:space="preserve">slik </w:t>
      </w:r>
      <w:r w:rsidRPr="005D1C99">
        <w:rPr>
          <w:rFonts w:asciiTheme="minorHAnsi" w:hAnsiTheme="minorHAnsi" w:cstheme="minorHAnsi"/>
          <w:sz w:val="22"/>
          <w:szCs w:val="22"/>
        </w:rPr>
        <w:t xml:space="preserve">at </w:t>
      </w:r>
      <w:r w:rsidR="00B10304" w:rsidRPr="005D1C99">
        <w:rPr>
          <w:rFonts w:asciiTheme="minorHAnsi" w:hAnsiTheme="minorHAnsi" w:cstheme="minorHAnsi"/>
          <w:sz w:val="22"/>
          <w:szCs w:val="22"/>
        </w:rPr>
        <w:t xml:space="preserve">den </w:t>
      </w:r>
      <w:r w:rsidRPr="005D1C99">
        <w:rPr>
          <w:rFonts w:asciiTheme="minorHAnsi" w:hAnsiTheme="minorHAnsi" w:cstheme="minorHAnsi"/>
          <w:sz w:val="22"/>
          <w:szCs w:val="22"/>
        </w:rPr>
        <w:t>fulldyrka- og overflatedyrka jord</w:t>
      </w:r>
      <w:r w:rsidR="00B10304" w:rsidRPr="005D1C99">
        <w:rPr>
          <w:rFonts w:asciiTheme="minorHAnsi" w:hAnsiTheme="minorHAnsi" w:cstheme="minorHAnsi"/>
          <w:sz w:val="22"/>
          <w:szCs w:val="22"/>
        </w:rPr>
        <w:t>a</w:t>
      </w:r>
      <w:r w:rsidR="004C65D2">
        <w:rPr>
          <w:rFonts w:asciiTheme="minorHAnsi" w:hAnsiTheme="minorHAnsi" w:cstheme="minorHAnsi"/>
          <w:sz w:val="22"/>
          <w:szCs w:val="22"/>
        </w:rPr>
        <w:t xml:space="preserve"> ikke</w:t>
      </w:r>
      <w:r w:rsidR="00B10304" w:rsidRPr="005D1C99">
        <w:rPr>
          <w:rFonts w:asciiTheme="minorHAnsi" w:hAnsiTheme="minorHAnsi" w:cstheme="minorHAnsi"/>
          <w:sz w:val="22"/>
          <w:szCs w:val="22"/>
        </w:rPr>
        <w:t xml:space="preserve"> forringes. </w:t>
      </w:r>
      <w:r w:rsidRPr="005D1C9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D07C676" w14:textId="77777777" w:rsidR="00701E48" w:rsidRDefault="00701E48" w:rsidP="005D1C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E557F9F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Biologisk mangfold </w:t>
      </w:r>
    </w:p>
    <w:p w14:paraId="110DE030" w14:textId="77777777" w:rsidR="009F293C" w:rsidRDefault="00C55947" w:rsidP="005D1C9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Det kan innvilges i</w:t>
      </w:r>
      <w:r w:rsidR="009F293C">
        <w:rPr>
          <w:sz w:val="22"/>
          <w:szCs w:val="22"/>
        </w:rPr>
        <w:t>nntil 70% tilskudd av godkjente kostnader</w:t>
      </w:r>
      <w:r w:rsidR="00B10304">
        <w:rPr>
          <w:sz w:val="22"/>
          <w:szCs w:val="22"/>
        </w:rPr>
        <w:t xml:space="preserve"> til </w:t>
      </w:r>
      <w:r w:rsidR="009F293C">
        <w:rPr>
          <w:sz w:val="22"/>
          <w:szCs w:val="22"/>
        </w:rPr>
        <w:t xml:space="preserve">skjøtsel </w:t>
      </w:r>
      <w:r w:rsidR="00B10304">
        <w:rPr>
          <w:sz w:val="22"/>
          <w:szCs w:val="22"/>
        </w:rPr>
        <w:t xml:space="preserve">av areal som er viktig for det </w:t>
      </w:r>
      <w:r w:rsidR="009F293C">
        <w:rPr>
          <w:sz w:val="22"/>
          <w:szCs w:val="22"/>
        </w:rPr>
        <w:t>biologisk</w:t>
      </w:r>
      <w:r w:rsidR="00B10304">
        <w:rPr>
          <w:sz w:val="22"/>
          <w:szCs w:val="22"/>
        </w:rPr>
        <w:t>e</w:t>
      </w:r>
      <w:r w:rsidR="009F293C">
        <w:rPr>
          <w:sz w:val="22"/>
          <w:szCs w:val="22"/>
        </w:rPr>
        <w:t xml:space="preserve"> mangfold</w:t>
      </w:r>
      <w:r w:rsidR="00B10304">
        <w:rPr>
          <w:sz w:val="22"/>
          <w:szCs w:val="22"/>
        </w:rPr>
        <w:t>et</w:t>
      </w:r>
      <w:r w:rsidR="009F293C">
        <w:rPr>
          <w:sz w:val="22"/>
          <w:szCs w:val="22"/>
        </w:rPr>
        <w:t xml:space="preserve"> eks dammer, </w:t>
      </w:r>
      <w:r w:rsidR="00B10304">
        <w:rPr>
          <w:sz w:val="22"/>
          <w:szCs w:val="22"/>
        </w:rPr>
        <w:t>b</w:t>
      </w:r>
      <w:r w:rsidR="009F293C">
        <w:rPr>
          <w:sz w:val="22"/>
          <w:szCs w:val="22"/>
        </w:rPr>
        <w:t>eiter</w:t>
      </w:r>
      <w:r w:rsidR="000C156E">
        <w:rPr>
          <w:sz w:val="22"/>
          <w:szCs w:val="22"/>
        </w:rPr>
        <w:t>, åkerkanter</w:t>
      </w:r>
      <w:r w:rsidR="009F293C">
        <w:rPr>
          <w:sz w:val="22"/>
          <w:szCs w:val="22"/>
        </w:rPr>
        <w:t xml:space="preserve"> og lignende. </w:t>
      </w:r>
      <w:r w:rsidR="000C156E" w:rsidRPr="000C156E">
        <w:rPr>
          <w:sz w:val="22"/>
          <w:szCs w:val="22"/>
        </w:rPr>
        <w:t xml:space="preserve">For åkerkanter </w:t>
      </w:r>
      <w:r w:rsidR="000C156E">
        <w:rPr>
          <w:sz w:val="22"/>
          <w:szCs w:val="22"/>
        </w:rPr>
        <w:t xml:space="preserve">er det skjøtselstiltak </w:t>
      </w:r>
      <w:r w:rsidR="000C156E" w:rsidRPr="000C156E">
        <w:rPr>
          <w:sz w:val="22"/>
          <w:szCs w:val="22"/>
        </w:rPr>
        <w:t xml:space="preserve">på minimum 10 meter bredde </w:t>
      </w:r>
      <w:r w:rsidR="000C156E">
        <w:rPr>
          <w:sz w:val="22"/>
          <w:szCs w:val="22"/>
        </w:rPr>
        <w:t xml:space="preserve">med en </w:t>
      </w:r>
      <w:r w:rsidR="000C156E" w:rsidRPr="000C156E">
        <w:rPr>
          <w:sz w:val="22"/>
          <w:szCs w:val="22"/>
        </w:rPr>
        <w:t>god sjiktdeling</w:t>
      </w:r>
      <w:r w:rsidR="000C156E">
        <w:rPr>
          <w:sz w:val="22"/>
          <w:szCs w:val="22"/>
        </w:rPr>
        <w:t xml:space="preserve"> </w:t>
      </w:r>
      <w:r w:rsidR="00C8133E">
        <w:rPr>
          <w:sz w:val="22"/>
          <w:szCs w:val="22"/>
        </w:rPr>
        <w:t>det gis tilskudd til</w:t>
      </w:r>
      <w:r w:rsidR="000C156E">
        <w:rPr>
          <w:sz w:val="22"/>
          <w:szCs w:val="22"/>
        </w:rPr>
        <w:t xml:space="preserve">: </w:t>
      </w:r>
      <w:r w:rsidR="000C156E" w:rsidRPr="000C156E">
        <w:rPr>
          <w:sz w:val="22"/>
          <w:szCs w:val="22"/>
        </w:rPr>
        <w:t xml:space="preserve">Mot den dyrka marka prioriteres gras- og urtevegetasjon. I mellomsjiktet før granskogen prioriteres fristilte </w:t>
      </w:r>
      <w:r w:rsidR="00FE5CA9" w:rsidRPr="000C156E">
        <w:rPr>
          <w:sz w:val="22"/>
          <w:szCs w:val="22"/>
        </w:rPr>
        <w:t>lauvtrær</w:t>
      </w:r>
      <w:r w:rsidR="000C156E" w:rsidRPr="000C156E">
        <w:rPr>
          <w:sz w:val="22"/>
          <w:szCs w:val="22"/>
        </w:rPr>
        <w:t xml:space="preserve"> og </w:t>
      </w:r>
      <w:r w:rsidR="00FE5CA9" w:rsidRPr="000C156E">
        <w:rPr>
          <w:sz w:val="22"/>
          <w:szCs w:val="22"/>
        </w:rPr>
        <w:t>lys åpen</w:t>
      </w:r>
      <w:r w:rsidR="000C156E" w:rsidRPr="000C156E">
        <w:rPr>
          <w:sz w:val="22"/>
          <w:szCs w:val="22"/>
        </w:rPr>
        <w:t xml:space="preserve"> buskvegetasjon hvor rogn, hengebjørk og selje skal stå igjen. I dette sjiktet fjernes gran til fordel for </w:t>
      </w:r>
      <w:r w:rsidR="00FE5CA9" w:rsidRPr="000C156E">
        <w:rPr>
          <w:sz w:val="22"/>
          <w:szCs w:val="22"/>
        </w:rPr>
        <w:t>lauvtrær</w:t>
      </w:r>
      <w:r w:rsidR="000C156E">
        <w:t>.</w:t>
      </w:r>
      <w:r w:rsidR="00DC0C76">
        <w:t xml:space="preserve"> </w:t>
      </w:r>
      <w:r w:rsidR="00DC0C76" w:rsidRPr="00571C40">
        <w:rPr>
          <w:sz w:val="22"/>
          <w:szCs w:val="22"/>
        </w:rPr>
        <w:t xml:space="preserve">Merk at det også innvilges tilskudd til fjerning av fremmede arter, </w:t>
      </w:r>
      <w:r w:rsidR="00FE5CA9" w:rsidRPr="00571C40">
        <w:rPr>
          <w:sz w:val="22"/>
          <w:szCs w:val="22"/>
        </w:rPr>
        <w:t>f.eks.</w:t>
      </w:r>
      <w:r w:rsidR="00DC0C76" w:rsidRPr="00571C40">
        <w:rPr>
          <w:sz w:val="22"/>
          <w:szCs w:val="22"/>
        </w:rPr>
        <w:t xml:space="preserve"> kjempespringfrø.</w:t>
      </w:r>
      <w:r w:rsidR="00DC0C76">
        <w:t xml:space="preserve"> </w:t>
      </w:r>
    </w:p>
    <w:p w14:paraId="5C5E5AB7" w14:textId="77777777" w:rsidR="001258C8" w:rsidRDefault="001258C8" w:rsidP="005D1C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2ACB110C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Dyr på beite </w:t>
      </w:r>
    </w:p>
    <w:p w14:paraId="4B59C8C8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Dyr på beite er et viktig kulturlandskapselement</w:t>
      </w:r>
      <w:r w:rsidR="00A16669">
        <w:rPr>
          <w:sz w:val="22"/>
          <w:szCs w:val="22"/>
        </w:rPr>
        <w:t xml:space="preserve"> og skjøtselstiltak. D</w:t>
      </w:r>
      <w:r w:rsidR="000B0C6A">
        <w:rPr>
          <w:sz w:val="22"/>
          <w:szCs w:val="22"/>
        </w:rPr>
        <w:t>et kan søkes om til</w:t>
      </w:r>
      <w:r w:rsidR="00B10304" w:rsidRPr="00B10304">
        <w:rPr>
          <w:sz w:val="22"/>
          <w:szCs w:val="22"/>
        </w:rPr>
        <w:t>skudd til dyr på beite</w:t>
      </w:r>
      <w:r w:rsidR="000B0C6A">
        <w:rPr>
          <w:sz w:val="22"/>
          <w:szCs w:val="22"/>
        </w:rPr>
        <w:t xml:space="preserve"> minst</w:t>
      </w:r>
      <w:r w:rsidR="00B10304" w:rsidRPr="00B10304">
        <w:rPr>
          <w:sz w:val="22"/>
          <w:szCs w:val="22"/>
        </w:rPr>
        <w:t xml:space="preserve"> 16 uker på Helgøya. </w:t>
      </w:r>
      <w:r w:rsidR="000B0C6A">
        <w:rPr>
          <w:sz w:val="22"/>
          <w:szCs w:val="22"/>
        </w:rPr>
        <w:t xml:space="preserve">Med </w:t>
      </w:r>
      <w:r w:rsidR="00B10304" w:rsidRPr="00B10304">
        <w:rPr>
          <w:sz w:val="22"/>
          <w:szCs w:val="22"/>
        </w:rPr>
        <w:t xml:space="preserve">beiteareal </w:t>
      </w:r>
      <w:r w:rsidR="000B0C6A">
        <w:rPr>
          <w:sz w:val="22"/>
          <w:szCs w:val="22"/>
        </w:rPr>
        <w:t xml:space="preserve">menes </w:t>
      </w:r>
      <w:r w:rsidR="00B10304" w:rsidRPr="00B10304">
        <w:rPr>
          <w:sz w:val="22"/>
          <w:szCs w:val="22"/>
        </w:rPr>
        <w:t xml:space="preserve">innmarksbeite eller utmarksbeite, gjerne sammen med fulldyrka jord. Dyra skal ha et reelt opptak av grovfor på beitet. </w:t>
      </w:r>
      <w:proofErr w:type="spellStart"/>
      <w:r w:rsidR="00B10304" w:rsidRPr="00B10304">
        <w:rPr>
          <w:sz w:val="22"/>
          <w:szCs w:val="22"/>
        </w:rPr>
        <w:t>Beregn</w:t>
      </w:r>
      <w:proofErr w:type="spellEnd"/>
      <w:r w:rsidR="00B10304" w:rsidRPr="00B10304">
        <w:rPr>
          <w:sz w:val="22"/>
          <w:szCs w:val="22"/>
        </w:rPr>
        <w:t xml:space="preserve"> minst 2 dekar pr storfe, og </w:t>
      </w:r>
      <w:r w:rsidR="00C8133E">
        <w:rPr>
          <w:sz w:val="22"/>
          <w:szCs w:val="22"/>
        </w:rPr>
        <w:t xml:space="preserve">minst </w:t>
      </w:r>
      <w:r w:rsidR="00B10304" w:rsidRPr="00B10304">
        <w:rPr>
          <w:sz w:val="22"/>
          <w:szCs w:val="22"/>
        </w:rPr>
        <w:t xml:space="preserve">0,5 dekar pr småfe. Det kan søkes om tilskudd til beiting for en 3 års periode, men med en årlig rapportering og utbetaling </w:t>
      </w:r>
      <w:r w:rsidR="00C8133E">
        <w:rPr>
          <w:sz w:val="22"/>
          <w:szCs w:val="22"/>
        </w:rPr>
        <w:t xml:space="preserve">etter </w:t>
      </w:r>
      <w:r w:rsidR="00B10304" w:rsidRPr="00B10304">
        <w:rPr>
          <w:sz w:val="22"/>
          <w:szCs w:val="22"/>
        </w:rPr>
        <w:t xml:space="preserve">hver beitesesong. </w:t>
      </w:r>
      <w:r w:rsidR="00C8133E">
        <w:rPr>
          <w:sz w:val="22"/>
          <w:szCs w:val="22"/>
        </w:rPr>
        <w:t>I søknaden o</w:t>
      </w:r>
      <w:r w:rsidR="00B10304" w:rsidRPr="00B10304">
        <w:rPr>
          <w:sz w:val="22"/>
          <w:szCs w:val="22"/>
        </w:rPr>
        <w:t>ppgi</w:t>
      </w:r>
      <w:r w:rsidR="00C8133E">
        <w:rPr>
          <w:sz w:val="22"/>
          <w:szCs w:val="22"/>
        </w:rPr>
        <w:t xml:space="preserve">r </w:t>
      </w:r>
      <w:proofErr w:type="gramStart"/>
      <w:r w:rsidR="00C8133E">
        <w:rPr>
          <w:sz w:val="22"/>
          <w:szCs w:val="22"/>
        </w:rPr>
        <w:t xml:space="preserve">du </w:t>
      </w:r>
      <w:r w:rsidR="00B10304" w:rsidRPr="00B10304">
        <w:rPr>
          <w:sz w:val="22"/>
          <w:szCs w:val="22"/>
        </w:rPr>
        <w:t xml:space="preserve"> antall</w:t>
      </w:r>
      <w:proofErr w:type="gramEnd"/>
      <w:r w:rsidR="00B10304" w:rsidRPr="00B10304">
        <w:rPr>
          <w:sz w:val="22"/>
          <w:szCs w:val="22"/>
        </w:rPr>
        <w:t xml:space="preserve"> dyr som normalt er på beite</w:t>
      </w:r>
      <w:r w:rsidR="00C8133E">
        <w:rPr>
          <w:sz w:val="22"/>
          <w:szCs w:val="22"/>
        </w:rPr>
        <w:t xml:space="preserve"> i løpet av sesongen. Videre legges det ved k</w:t>
      </w:r>
      <w:r w:rsidR="00B10304" w:rsidRPr="00B10304">
        <w:rPr>
          <w:sz w:val="22"/>
          <w:szCs w:val="22"/>
        </w:rPr>
        <w:t xml:space="preserve">art over </w:t>
      </w:r>
      <w:r w:rsidR="00C8133E">
        <w:rPr>
          <w:sz w:val="22"/>
          <w:szCs w:val="22"/>
        </w:rPr>
        <w:t xml:space="preserve">planlagt </w:t>
      </w:r>
      <w:r w:rsidR="00B10304" w:rsidRPr="00B10304">
        <w:rPr>
          <w:sz w:val="22"/>
          <w:szCs w:val="22"/>
        </w:rPr>
        <w:t xml:space="preserve">beiteareal. </w:t>
      </w:r>
      <w:r>
        <w:rPr>
          <w:sz w:val="22"/>
          <w:szCs w:val="22"/>
        </w:rPr>
        <w:t>Tilskudd</w:t>
      </w:r>
      <w:r w:rsidR="000B0C6A">
        <w:rPr>
          <w:sz w:val="22"/>
          <w:szCs w:val="22"/>
        </w:rPr>
        <w:t xml:space="preserve">ssats </w:t>
      </w:r>
      <w:r>
        <w:rPr>
          <w:sz w:val="22"/>
          <w:szCs w:val="22"/>
        </w:rPr>
        <w:t xml:space="preserve">kr 420,- for storfe og hest, og </w:t>
      </w:r>
      <w:r w:rsidR="00C8133E">
        <w:rPr>
          <w:sz w:val="22"/>
          <w:szCs w:val="22"/>
        </w:rPr>
        <w:t>kr 105</w:t>
      </w:r>
      <w:r w:rsidR="008B0574">
        <w:rPr>
          <w:sz w:val="22"/>
          <w:szCs w:val="22"/>
        </w:rPr>
        <w:t>,</w:t>
      </w:r>
      <w:r w:rsidR="00C8133E">
        <w:rPr>
          <w:sz w:val="22"/>
          <w:szCs w:val="22"/>
        </w:rPr>
        <w:t xml:space="preserve">- for </w:t>
      </w:r>
      <w:r>
        <w:rPr>
          <w:sz w:val="22"/>
          <w:szCs w:val="22"/>
        </w:rPr>
        <w:t xml:space="preserve">småfe. </w:t>
      </w:r>
    </w:p>
    <w:p w14:paraId="4E788F2D" w14:textId="77777777" w:rsidR="000B0C6A" w:rsidRDefault="000B0C6A" w:rsidP="005D1C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219881E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Kulturminner </w:t>
      </w:r>
      <w:r w:rsidR="000B0C6A">
        <w:rPr>
          <w:b/>
          <w:bCs/>
          <w:sz w:val="22"/>
          <w:szCs w:val="22"/>
        </w:rPr>
        <w:t>og kulturmiljøer</w:t>
      </w:r>
    </w:p>
    <w:p w14:paraId="2887A76A" w14:textId="77777777" w:rsidR="00C8133E" w:rsidRDefault="00A16669" w:rsidP="005D1C9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Det kan innvilges i</w:t>
      </w:r>
      <w:r w:rsidR="009F293C">
        <w:rPr>
          <w:sz w:val="22"/>
          <w:szCs w:val="22"/>
        </w:rPr>
        <w:t xml:space="preserve">nntil 60% tilskudd av godkjente kostnader til bygninger. Dette skal være bygninger uten særlig nytteverdi for bruker, som representere noe spesielt, </w:t>
      </w:r>
      <w:r w:rsidR="00C8133E">
        <w:rPr>
          <w:sz w:val="22"/>
          <w:szCs w:val="22"/>
        </w:rPr>
        <w:t xml:space="preserve">eller </w:t>
      </w:r>
      <w:r w:rsidR="009F293C">
        <w:rPr>
          <w:sz w:val="22"/>
          <w:szCs w:val="22"/>
        </w:rPr>
        <w:t>har et spesielt utrykk. Tilskudd til tak, takrenner og vindskier kan redde mange bygninger</w:t>
      </w:r>
      <w:r>
        <w:rPr>
          <w:sz w:val="22"/>
          <w:szCs w:val="22"/>
        </w:rPr>
        <w:t>,</w:t>
      </w:r>
      <w:r w:rsidR="009F293C">
        <w:rPr>
          <w:sz w:val="22"/>
          <w:szCs w:val="22"/>
        </w:rPr>
        <w:t xml:space="preserve"> og kan omsøkes for å berge bygninger. Andre kulturminner inntil 80% tilskudd av godkjente kostnader eks steingarder. </w:t>
      </w:r>
    </w:p>
    <w:p w14:paraId="772E500B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enkelte tilfeller kan det gis inntil 100 %. </w:t>
      </w:r>
    </w:p>
    <w:p w14:paraId="46C1B23A" w14:textId="77777777" w:rsidR="009F293C" w:rsidRDefault="009F293C" w:rsidP="005D1C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FDF3B35" w14:textId="77777777" w:rsidR="000B0C6A" w:rsidRDefault="000B0C6A" w:rsidP="005D1C99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Andre tiltak</w:t>
      </w:r>
    </w:p>
    <w:p w14:paraId="01EF1575" w14:textId="77777777" w:rsidR="000B0C6A" w:rsidRPr="000B0C6A" w:rsidRDefault="000B0C6A" w:rsidP="005D1C99">
      <w:pPr>
        <w:pStyle w:val="Default"/>
        <w:spacing w:line="276" w:lineRule="auto"/>
        <w:rPr>
          <w:bCs/>
          <w:sz w:val="22"/>
          <w:szCs w:val="22"/>
        </w:rPr>
      </w:pPr>
      <w:r w:rsidRPr="000B0C6A">
        <w:rPr>
          <w:bCs/>
          <w:sz w:val="22"/>
          <w:szCs w:val="22"/>
        </w:rPr>
        <w:t>Andre tiltak som berører kulturland</w:t>
      </w:r>
      <w:r>
        <w:rPr>
          <w:bCs/>
          <w:sz w:val="22"/>
          <w:szCs w:val="22"/>
        </w:rPr>
        <w:t>s</w:t>
      </w:r>
      <w:r w:rsidRPr="000B0C6A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a</w:t>
      </w:r>
      <w:r w:rsidRPr="000B0C6A">
        <w:rPr>
          <w:bCs/>
          <w:sz w:val="22"/>
          <w:szCs w:val="22"/>
        </w:rPr>
        <w:t xml:space="preserve">pet </w:t>
      </w:r>
      <w:r w:rsidR="00C8133E">
        <w:rPr>
          <w:bCs/>
          <w:sz w:val="22"/>
          <w:szCs w:val="22"/>
        </w:rPr>
        <w:t xml:space="preserve">kan </w:t>
      </w:r>
      <w:r w:rsidR="00A16669">
        <w:rPr>
          <w:bCs/>
          <w:sz w:val="22"/>
          <w:szCs w:val="22"/>
        </w:rPr>
        <w:t>også søke</w:t>
      </w:r>
      <w:r w:rsidR="00DC0C76">
        <w:rPr>
          <w:bCs/>
          <w:sz w:val="22"/>
          <w:szCs w:val="22"/>
        </w:rPr>
        <w:t>s på f.</w:t>
      </w:r>
      <w:r w:rsidR="00A16669">
        <w:rPr>
          <w:bCs/>
          <w:sz w:val="22"/>
          <w:szCs w:val="22"/>
        </w:rPr>
        <w:t xml:space="preserve"> eks</w:t>
      </w:r>
      <w:r w:rsidRPr="000B0C6A">
        <w:rPr>
          <w:bCs/>
          <w:sz w:val="22"/>
          <w:szCs w:val="22"/>
        </w:rPr>
        <w:t xml:space="preserve"> </w:t>
      </w:r>
      <w:r w:rsidR="00C8133E" w:rsidRPr="000B0C6A">
        <w:rPr>
          <w:bCs/>
          <w:sz w:val="22"/>
          <w:szCs w:val="22"/>
        </w:rPr>
        <w:t xml:space="preserve">midler til landskapsarkitekt </w:t>
      </w:r>
      <w:r w:rsidR="00C8133E">
        <w:rPr>
          <w:bCs/>
          <w:sz w:val="22"/>
          <w:szCs w:val="22"/>
        </w:rPr>
        <w:t xml:space="preserve">for å få til en god </w:t>
      </w:r>
      <w:r w:rsidRPr="000B0C6A">
        <w:rPr>
          <w:bCs/>
          <w:sz w:val="22"/>
          <w:szCs w:val="22"/>
        </w:rPr>
        <w:t>plasser</w:t>
      </w:r>
      <w:r w:rsidR="00C8133E">
        <w:rPr>
          <w:bCs/>
          <w:sz w:val="22"/>
          <w:szCs w:val="22"/>
        </w:rPr>
        <w:t xml:space="preserve">ing av nye bygninger </w:t>
      </w:r>
      <w:r w:rsidRPr="000B0C6A">
        <w:rPr>
          <w:bCs/>
          <w:sz w:val="22"/>
          <w:szCs w:val="22"/>
        </w:rPr>
        <w:t>i tunet og ellers på gården</w:t>
      </w:r>
      <w:r w:rsidR="00C8133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inntil 70%</w:t>
      </w:r>
      <w:r w:rsidR="00A16669">
        <w:rPr>
          <w:bCs/>
          <w:sz w:val="22"/>
          <w:szCs w:val="22"/>
        </w:rPr>
        <w:t xml:space="preserve"> tilskudd</w:t>
      </w:r>
      <w:r w:rsidRPr="000B0C6A">
        <w:rPr>
          <w:bCs/>
          <w:sz w:val="22"/>
          <w:szCs w:val="22"/>
        </w:rPr>
        <w:t>.</w:t>
      </w:r>
      <w:r w:rsidR="00DC0C76">
        <w:rPr>
          <w:bCs/>
          <w:sz w:val="22"/>
          <w:szCs w:val="22"/>
        </w:rPr>
        <w:t xml:space="preserve"> </w:t>
      </w:r>
      <w:r w:rsidR="00DC0C76" w:rsidRPr="00DC0C76">
        <w:rPr>
          <w:bCs/>
          <w:sz w:val="22"/>
          <w:szCs w:val="22"/>
        </w:rPr>
        <w:t>Det kan også gis tilskudd til generell landskapsskjøtsel og ve</w:t>
      </w:r>
      <w:r w:rsidR="00E10A59">
        <w:rPr>
          <w:bCs/>
          <w:sz w:val="22"/>
          <w:szCs w:val="22"/>
        </w:rPr>
        <w:t>ge</w:t>
      </w:r>
      <w:r w:rsidR="00DC0C76" w:rsidRPr="00DC0C76">
        <w:rPr>
          <w:bCs/>
          <w:sz w:val="22"/>
          <w:szCs w:val="22"/>
        </w:rPr>
        <w:t>t</w:t>
      </w:r>
      <w:r w:rsidR="00E10A59">
        <w:rPr>
          <w:bCs/>
          <w:sz w:val="22"/>
          <w:szCs w:val="22"/>
        </w:rPr>
        <w:t>a</w:t>
      </w:r>
      <w:r w:rsidR="00DC0C76" w:rsidRPr="00DC0C76">
        <w:rPr>
          <w:bCs/>
          <w:sz w:val="22"/>
          <w:szCs w:val="22"/>
        </w:rPr>
        <w:t>sjonsrydding.</w:t>
      </w:r>
    </w:p>
    <w:p w14:paraId="4C16DBA1" w14:textId="77777777" w:rsidR="006D7340" w:rsidRDefault="006D7340" w:rsidP="005D1C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23F49D30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Fellestiltak og formidling </w:t>
      </w:r>
      <w:r>
        <w:rPr>
          <w:sz w:val="22"/>
          <w:szCs w:val="22"/>
        </w:rPr>
        <w:t>Inntil 100 % dekking av godkjente kostnader i forbindelse med felles tiltak eks fagsamlinger, tilrettelegging for tursti, skilting, utrednings- og planleggingsfase</w:t>
      </w:r>
      <w:r w:rsidR="000B0C6A">
        <w:rPr>
          <w:sz w:val="22"/>
          <w:szCs w:val="22"/>
        </w:rPr>
        <w:t xml:space="preserve"> m.m.</w:t>
      </w:r>
      <w:r>
        <w:rPr>
          <w:sz w:val="22"/>
          <w:szCs w:val="22"/>
        </w:rPr>
        <w:t xml:space="preserve"> Egeninnsats godkjennes i hvert enkelt tilfelle. </w:t>
      </w:r>
    </w:p>
    <w:p w14:paraId="7A3F01EA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Verdi av egeninnsats </w:t>
      </w:r>
    </w:p>
    <w:p w14:paraId="5E397926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Timeprisen for egeninnsats i de ulike prosjektene settes på samme nivå som for tilskudd til spesielle miljøtiltak i jordbruket (SMIL), kr 350,- for arbeidstimer og kr 800,- for person med traktor. </w:t>
      </w:r>
    </w:p>
    <w:p w14:paraId="5DE98C7B" w14:textId="77777777" w:rsidR="009F293C" w:rsidRDefault="009F293C" w:rsidP="005D1C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3BF372E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Honorar arbeidsgruppa </w:t>
      </w:r>
    </w:p>
    <w:p w14:paraId="39B4BA26" w14:textId="77777777" w:rsidR="009F293C" w:rsidRDefault="009F293C" w:rsidP="005D1C9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Honorar for deltakere i arbeidsgruppa. </w:t>
      </w:r>
      <w:r w:rsidR="000B0C6A">
        <w:rPr>
          <w:sz w:val="22"/>
          <w:szCs w:val="22"/>
        </w:rPr>
        <w:t xml:space="preserve">Bondelagets satser benyttes. </w:t>
      </w:r>
      <w:r>
        <w:rPr>
          <w:sz w:val="22"/>
          <w:szCs w:val="22"/>
        </w:rPr>
        <w:t xml:space="preserve"> </w:t>
      </w:r>
    </w:p>
    <w:p w14:paraId="655626DC" w14:textId="77777777" w:rsidR="000B0C6A" w:rsidRDefault="000B0C6A" w:rsidP="005D1C99">
      <w:pPr>
        <w:pStyle w:val="Default"/>
        <w:spacing w:line="276" w:lineRule="auto"/>
        <w:rPr>
          <w:sz w:val="22"/>
          <w:szCs w:val="22"/>
        </w:rPr>
      </w:pPr>
    </w:p>
    <w:p w14:paraId="351DA4B5" w14:textId="77777777" w:rsidR="00DC0C76" w:rsidRPr="00DC0C76" w:rsidRDefault="009F293C" w:rsidP="00DC0C76">
      <w:pPr>
        <w:rPr>
          <w:rFonts w:ascii="Calibri" w:hAnsi="Calibri" w:cs="Calibri"/>
          <w:color w:val="000000"/>
        </w:rPr>
      </w:pPr>
      <w:r>
        <w:t xml:space="preserve">Det vektlegges at fellestiltak ikke skal gi unødige ulemper for grunneier, og at blant annet ferdsel over eiendommen </w:t>
      </w:r>
      <w:r w:rsidR="005D1C99">
        <w:t xml:space="preserve">skal </w:t>
      </w:r>
      <w:r w:rsidR="008B0574">
        <w:t>ivareta</w:t>
      </w:r>
      <w:r>
        <w:t xml:space="preserve"> grunneier på en god måte. Det er et mål at minst 50 % av tildelingen skal brukes til tiltak som styrker aktiv landbruksdrift i området. </w:t>
      </w:r>
      <w:r w:rsidR="00DC0C76" w:rsidRPr="00DC0C76">
        <w:rPr>
          <w:rFonts w:ascii="Calibri" w:hAnsi="Calibri" w:cs="Calibri"/>
          <w:color w:val="000000"/>
        </w:rPr>
        <w:t>Arbeidsgruppa oppfordrer de aktive driverne til å søke om midler som styrker landbruksdriften</w:t>
      </w:r>
      <w:r w:rsidR="00571C40">
        <w:rPr>
          <w:rFonts w:ascii="Calibri" w:hAnsi="Calibri" w:cs="Calibri"/>
          <w:color w:val="000000"/>
        </w:rPr>
        <w:t xml:space="preserve">. </w:t>
      </w:r>
      <w:r w:rsidR="00DC0C76" w:rsidRPr="00DC0C76">
        <w:rPr>
          <w:rFonts w:ascii="Calibri" w:hAnsi="Calibri" w:cs="Calibri"/>
          <w:color w:val="000000"/>
        </w:rPr>
        <w:t xml:space="preserve"> </w:t>
      </w:r>
    </w:p>
    <w:p w14:paraId="4D4484FA" w14:textId="77777777" w:rsidR="009F293C" w:rsidRDefault="009F293C" w:rsidP="005D1C99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58AE40C3" w14:textId="77777777" w:rsidR="009F293C" w:rsidRDefault="009F293C" w:rsidP="005D1C99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Søknadsskjema og frist </w:t>
      </w:r>
    </w:p>
    <w:p w14:paraId="2FF75FCB" w14:textId="77777777" w:rsidR="009F293C" w:rsidRDefault="009F293C" w:rsidP="005322F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Det er utarbeidet et elektronisk søknadsskjema som skal benyttes, se </w:t>
      </w:r>
    </w:p>
    <w:p w14:paraId="4022B840" w14:textId="77777777" w:rsidR="009F293C" w:rsidRDefault="0031596C" w:rsidP="005322FF">
      <w:pPr>
        <w:pStyle w:val="Default"/>
        <w:spacing w:line="276" w:lineRule="auto"/>
        <w:rPr>
          <w:sz w:val="22"/>
          <w:szCs w:val="22"/>
        </w:rPr>
      </w:pPr>
      <w:hyperlink r:id="rId11" w:history="1">
        <w:r w:rsidR="009F293C" w:rsidRPr="00996CB7">
          <w:rPr>
            <w:rStyle w:val="Hyperkobling"/>
            <w:sz w:val="22"/>
            <w:szCs w:val="22"/>
          </w:rPr>
          <w:t>https://www.altinn.no/skjemaoversikt/landbruksdirektoratet/utvalgte-kulturlandskap-i-jordbruket/</w:t>
        </w:r>
      </w:hyperlink>
      <w:r w:rsidR="009F293C">
        <w:rPr>
          <w:sz w:val="22"/>
          <w:szCs w:val="22"/>
        </w:rPr>
        <w:t xml:space="preserve"> </w:t>
      </w:r>
    </w:p>
    <w:p w14:paraId="0F03505C" w14:textId="77777777" w:rsidR="009F293C" w:rsidRDefault="009F293C" w:rsidP="005322F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Landbrukskontoret er behjelpelig i søknadsprosessen. </w:t>
      </w:r>
    </w:p>
    <w:p w14:paraId="0D2E9C7C" w14:textId="77777777" w:rsidR="009F293C" w:rsidRDefault="009F293C" w:rsidP="005322F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Kontakt landbrukskontoret v/Gerd L. Solberg mobil 969 42 081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4179"/>
      </w:tblGrid>
      <w:tr w:rsidR="009F293C" w14:paraId="00683BC4" w14:textId="77777777">
        <w:trPr>
          <w:trHeight w:val="112"/>
        </w:trPr>
        <w:tc>
          <w:tcPr>
            <w:tcW w:w="8358" w:type="dxa"/>
            <w:gridSpan w:val="2"/>
          </w:tcPr>
          <w:p w14:paraId="50360A53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8133E">
              <w:rPr>
                <w:b/>
                <w:sz w:val="22"/>
                <w:szCs w:val="22"/>
              </w:rPr>
              <w:t>Søknadsfristen 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15. april</w:t>
            </w:r>
            <w:r w:rsidR="008B0574">
              <w:rPr>
                <w:b/>
                <w:bCs/>
                <w:sz w:val="22"/>
                <w:szCs w:val="22"/>
              </w:rPr>
              <w:t xml:space="preserve">. </w:t>
            </w:r>
            <w:r w:rsidR="008B0574" w:rsidRPr="008B0574">
              <w:rPr>
                <w:bCs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ersom det står midler igjen etter første gjennomgang av søknader, vil vi behandle nye søknader fortløpende. Ta gjerne kontakt med arbeidsgruppa for å diskutere aktuelle tiltak du ønsker å gjennomføre. </w:t>
            </w:r>
          </w:p>
          <w:p w14:paraId="443704B8" w14:textId="77777777" w:rsidR="00697A3D" w:rsidRDefault="00697A3D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0DBCD645" w14:textId="77777777" w:rsidR="00697A3D" w:rsidRDefault="009027B9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Aktuelle lenk</w:t>
            </w:r>
            <w:r w:rsidR="000C09A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for å mer informasjon om Utvalgte kulturlandskap:</w:t>
            </w:r>
          </w:p>
          <w:p w14:paraId="2074DD39" w14:textId="77777777" w:rsidR="009027B9" w:rsidRDefault="0031596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hyperlink r:id="rId12" w:history="1">
              <w:r w:rsidR="009027B9" w:rsidRPr="002A3C05">
                <w:rPr>
                  <w:rStyle w:val="Hyperkobling"/>
                  <w:sz w:val="22"/>
                  <w:szCs w:val="22"/>
                </w:rPr>
                <w:t>https://www.statsforvalteren.no/innlandet/landbruk-og-mat/miljotiltak-i-jordbruket/utvalgte-kulturlandskap-i-jordbruket/</w:t>
              </w:r>
            </w:hyperlink>
          </w:p>
          <w:p w14:paraId="3E57AA79" w14:textId="77777777" w:rsidR="009027B9" w:rsidRDefault="009027B9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4433CAD5" w14:textId="77777777" w:rsidR="000C09A6" w:rsidRDefault="000C09A6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027B9">
              <w:rPr>
                <w:sz w:val="22"/>
                <w:szCs w:val="22"/>
              </w:rPr>
              <w:t xml:space="preserve">u kan </w:t>
            </w:r>
            <w:r>
              <w:rPr>
                <w:sz w:val="22"/>
                <w:szCs w:val="22"/>
              </w:rPr>
              <w:t xml:space="preserve">også </w:t>
            </w:r>
            <w:r w:rsidR="009027B9">
              <w:rPr>
                <w:sz w:val="22"/>
                <w:szCs w:val="22"/>
              </w:rPr>
              <w:t xml:space="preserve">gå inn på kommunes </w:t>
            </w:r>
            <w:r w:rsidR="00FE5CA9">
              <w:rPr>
                <w:sz w:val="22"/>
                <w:szCs w:val="22"/>
              </w:rPr>
              <w:t>sin</w:t>
            </w:r>
            <w:r w:rsidR="009027B9">
              <w:rPr>
                <w:sz w:val="22"/>
                <w:szCs w:val="22"/>
              </w:rPr>
              <w:t xml:space="preserve"> nettside, </w:t>
            </w:r>
            <w:r>
              <w:rPr>
                <w:sz w:val="22"/>
                <w:szCs w:val="22"/>
              </w:rPr>
              <w:t xml:space="preserve">og i løpet av våren vil du finne informasjon her også. </w:t>
            </w:r>
          </w:p>
          <w:p w14:paraId="11F93648" w14:textId="77777777" w:rsidR="00697A3D" w:rsidRDefault="009027B9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0A42706" w14:textId="77777777" w:rsidR="00697A3D" w:rsidRDefault="00EC1020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63176" wp14:editId="13D434C7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5352443" cy="1986053"/>
                      <wp:effectExtent l="0" t="0" r="19685" b="14605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2443" cy="19860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F96443" w14:textId="77777777" w:rsidR="00EC1020" w:rsidRDefault="00EC1020" w:rsidP="00EC102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Arbeidsgruppa for Helgøya utvalgt kulturlandskap</w:t>
                                  </w:r>
                                </w:p>
                                <w:p w14:paraId="508835BE" w14:textId="77777777" w:rsidR="00AE013F" w:rsidRDefault="00EC1020" w:rsidP="00EC1020">
                                  <w:pPr>
                                    <w:spacing w:after="0" w:line="240" w:lineRule="auto"/>
                                  </w:pPr>
                                  <w:r>
                                    <w:t>Thor Jørgen Stai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951 95 921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hyperlink r:id="rId13" w:history="1">
                                    <w:r w:rsidR="00AE013F" w:rsidRPr="00206E39">
                                      <w:rPr>
                                        <w:rStyle w:val="Hyperkobling"/>
                                      </w:rPr>
                                      <w:t>thorjorg@bbnett.no</w:t>
                                    </w:r>
                                  </w:hyperlink>
                                </w:p>
                                <w:p w14:paraId="1482A2A0" w14:textId="77777777" w:rsidR="00EC1020" w:rsidRDefault="00AE013F" w:rsidP="00EC1020">
                                  <w:pPr>
                                    <w:spacing w:after="0" w:line="240" w:lineRule="auto"/>
                                  </w:pPr>
                                  <w:r>
                                    <w:t>P</w:t>
                                  </w:r>
                                  <w:r w:rsidR="00EC1020">
                                    <w:t>er Ole Røste</w:t>
                                  </w:r>
                                  <w:r w:rsidR="00EC1020">
                                    <w:tab/>
                                  </w:r>
                                  <w:r w:rsidR="00EC1020">
                                    <w:tab/>
                                  </w:r>
                                  <w:r w:rsidR="00EC1020">
                                    <w:tab/>
                                    <w:t>924 89 357</w:t>
                                  </w:r>
                                  <w:r w:rsidR="00EC1020">
                                    <w:tab/>
                                  </w:r>
                                  <w:r w:rsidR="00EC1020">
                                    <w:tab/>
                                  </w:r>
                                  <w:hyperlink r:id="rId14" w:history="1">
                                    <w:r w:rsidR="00EC1020" w:rsidRPr="004875FB">
                                      <w:rPr>
                                        <w:rStyle w:val="Hyperkobling"/>
                                      </w:rPr>
                                      <w:t>peo-r@online.no</w:t>
                                    </w:r>
                                  </w:hyperlink>
                                </w:p>
                                <w:p w14:paraId="72A59D7A" w14:textId="77777777" w:rsidR="00EC1020" w:rsidRDefault="00EC1020" w:rsidP="00EC1020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Marianne Olssøn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909 64 070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hyperlink r:id="rId15" w:history="1">
                                    <w:r w:rsidRPr="004875FB">
                                      <w:rPr>
                                        <w:rStyle w:val="Hyperkobling"/>
                                        <w:sz w:val="22"/>
                                        <w:szCs w:val="22"/>
                                      </w:rPr>
                                      <w:t>marianne@hovelsrud.no</w:t>
                                    </w:r>
                                  </w:hyperlink>
                                </w:p>
                                <w:p w14:paraId="56974ADA" w14:textId="77777777" w:rsidR="00EC1020" w:rsidRDefault="00EC1020" w:rsidP="00EC1020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Gerd Lodden Solberg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969 42 081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hyperlink r:id="rId16" w:history="1">
                                    <w:r w:rsidRPr="004875FB">
                                      <w:rPr>
                                        <w:rStyle w:val="Hyperkobling"/>
                                        <w:sz w:val="22"/>
                                        <w:szCs w:val="22"/>
                                      </w:rPr>
                                      <w:t>gls@ringsaker.kommune.no</w:t>
                                    </w:r>
                                  </w:hyperlink>
                                </w:p>
                                <w:p w14:paraId="051F7F04" w14:textId="77777777" w:rsidR="00EC1020" w:rsidRDefault="00EC1020" w:rsidP="00EC1020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Karoline Finstad Vold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962 27 215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hyperlink r:id="rId17" w:history="1">
                                    <w:r w:rsidRPr="004875FB">
                                      <w:rPr>
                                        <w:rStyle w:val="Hyperkobling"/>
                                        <w:sz w:val="22"/>
                                        <w:szCs w:val="22"/>
                                      </w:rPr>
                                      <w:t>fmhekfv@statsforvalteren.no</w:t>
                                    </w:r>
                                  </w:hyperlink>
                                </w:p>
                                <w:p w14:paraId="24586C8F" w14:textId="77777777" w:rsidR="00EC1020" w:rsidRDefault="00EC1020" w:rsidP="00EC1020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4974F3" w14:textId="77777777" w:rsidR="00EC1020" w:rsidRDefault="00EC1020" w:rsidP="00EC1020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 tillegg til arbei</w:t>
                                  </w:r>
                                  <w:r w:rsidR="00FE5CA9"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sgruppa: ressursperson for kulturminner hos Innlandet fylkeskommune:</w:t>
                                  </w:r>
                                </w:p>
                                <w:p w14:paraId="701887A9" w14:textId="77777777" w:rsidR="00EC1020" w:rsidRDefault="00EC1020" w:rsidP="00EC1020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64C3A">
                                    <w:rPr>
                                      <w:sz w:val="22"/>
                                      <w:szCs w:val="22"/>
                                    </w:rPr>
                                    <w:t>Agnethe Jovall</w:t>
                                  </w:r>
                                  <w:r w:rsidRPr="00264C3A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264C3A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264C3A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994 90 087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hyperlink r:id="rId18" w:history="1">
                                    <w:r w:rsidRPr="004875FB">
                                      <w:rPr>
                                        <w:rStyle w:val="Hyperkobling"/>
                                        <w:sz w:val="22"/>
                                        <w:szCs w:val="22"/>
                                      </w:rPr>
                                      <w:t>agnethe.jovall@innlandetfylke.no</w:t>
                                    </w:r>
                                  </w:hyperlink>
                                </w:p>
                                <w:p w14:paraId="7819421F" w14:textId="77777777" w:rsidR="00EC1020" w:rsidRPr="00264C3A" w:rsidRDefault="00EC1020" w:rsidP="00EC1020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0A9678" w14:textId="77777777" w:rsidR="00EC1020" w:rsidRPr="00264C3A" w:rsidRDefault="00EC1020" w:rsidP="00EC10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63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.15pt;margin-top:.35pt;width:421.45pt;height:156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" fillcolor="window" strokeweight=".5pt">
                      <v:textbox>
                        <w:txbxContent>
                          <w:p w14:paraId="4EF96443" w14:textId="77777777" w:rsidR="00EC1020" w:rsidRDefault="00EC1020" w:rsidP="00EC10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Arbeidsgruppa for Helgøya utvalgt kulturlandskap</w:t>
                            </w:r>
                          </w:p>
                          <w:p w14:paraId="508835BE" w14:textId="77777777" w:rsidR="00AE013F" w:rsidRDefault="00EC1020" w:rsidP="00EC1020">
                            <w:pPr>
                              <w:spacing w:after="0" w:line="240" w:lineRule="auto"/>
                            </w:pPr>
                            <w:r>
                              <w:t>Thor Jørgen Stai</w:t>
                            </w:r>
                            <w:r>
                              <w:tab/>
                            </w:r>
                            <w:r>
                              <w:tab/>
                              <w:t>951 95 921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9" w:history="1">
                              <w:r w:rsidR="00AE013F" w:rsidRPr="00206E39">
                                <w:rPr>
                                  <w:rStyle w:val="Hyperkobling"/>
                                </w:rPr>
                                <w:t>thorjorg@bbnett.no</w:t>
                              </w:r>
                            </w:hyperlink>
                          </w:p>
                          <w:p w14:paraId="1482A2A0" w14:textId="77777777" w:rsidR="00EC1020" w:rsidRDefault="00AE013F" w:rsidP="00EC1020">
                            <w:p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EC1020">
                              <w:t>er Ole Røste</w:t>
                            </w:r>
                            <w:r w:rsidR="00EC1020">
                              <w:tab/>
                            </w:r>
                            <w:r w:rsidR="00EC1020">
                              <w:tab/>
                            </w:r>
                            <w:r w:rsidR="00EC1020">
                              <w:tab/>
                              <w:t>924 89 357</w:t>
                            </w:r>
                            <w:r w:rsidR="00EC1020">
                              <w:tab/>
                            </w:r>
                            <w:r w:rsidR="00EC1020">
                              <w:tab/>
                            </w:r>
                            <w:hyperlink r:id="rId20" w:history="1">
                              <w:r w:rsidR="00EC1020" w:rsidRPr="004875FB">
                                <w:rPr>
                                  <w:rStyle w:val="Hyperkobling"/>
                                </w:rPr>
                                <w:t>peo-r@online.no</w:t>
                              </w:r>
                            </w:hyperlink>
                          </w:p>
                          <w:p w14:paraId="72A59D7A" w14:textId="77777777" w:rsidR="00EC1020" w:rsidRDefault="00EC1020" w:rsidP="00EC1020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Marianne Olssøn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909 64 070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hyperlink r:id="rId21" w:history="1">
                              <w:r w:rsidRPr="004875FB">
                                <w:rPr>
                                  <w:rStyle w:val="Hyperkobling"/>
                                  <w:sz w:val="22"/>
                                  <w:szCs w:val="22"/>
                                </w:rPr>
                                <w:t>marianne@hovelsrud.no</w:t>
                              </w:r>
                            </w:hyperlink>
                          </w:p>
                          <w:p w14:paraId="56974ADA" w14:textId="77777777" w:rsidR="00EC1020" w:rsidRDefault="00EC1020" w:rsidP="00EC1020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Gerd Lodden Solberg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969 42 081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hyperlink r:id="rId22" w:history="1">
                              <w:r w:rsidRPr="004875FB">
                                <w:rPr>
                                  <w:rStyle w:val="Hyperkobling"/>
                                  <w:sz w:val="22"/>
                                  <w:szCs w:val="22"/>
                                </w:rPr>
                                <w:t>gls@ringsaker.kommune.no</w:t>
                              </w:r>
                            </w:hyperlink>
                          </w:p>
                          <w:p w14:paraId="051F7F04" w14:textId="77777777" w:rsidR="00EC1020" w:rsidRDefault="00EC1020" w:rsidP="00EC1020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Karoline Finstad Vold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962 27 215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hyperlink r:id="rId23" w:history="1">
                              <w:r w:rsidRPr="004875FB">
                                <w:rPr>
                                  <w:rStyle w:val="Hyperkobling"/>
                                  <w:sz w:val="22"/>
                                  <w:szCs w:val="22"/>
                                </w:rPr>
                                <w:t>fmhekfv@statsforvalteren.no</w:t>
                              </w:r>
                            </w:hyperlink>
                          </w:p>
                          <w:p w14:paraId="24586C8F" w14:textId="77777777" w:rsidR="00EC1020" w:rsidRDefault="00EC1020" w:rsidP="00EC1020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4974F3" w14:textId="77777777" w:rsidR="00EC1020" w:rsidRDefault="00EC1020" w:rsidP="00EC1020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tillegg til arbei</w:t>
                            </w:r>
                            <w:r w:rsidR="00FE5CA9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sgruppa: ressursperson for kulturminner hos Innlandet fylkeskommune:</w:t>
                            </w:r>
                          </w:p>
                          <w:p w14:paraId="701887A9" w14:textId="77777777" w:rsidR="00EC1020" w:rsidRDefault="00EC1020" w:rsidP="00EC1020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64C3A">
                              <w:rPr>
                                <w:sz w:val="22"/>
                                <w:szCs w:val="22"/>
                              </w:rPr>
                              <w:t>Agnethe Jovall</w:t>
                            </w:r>
                            <w:r w:rsidRPr="00264C3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64C3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64C3A">
                              <w:rPr>
                                <w:sz w:val="22"/>
                                <w:szCs w:val="22"/>
                              </w:rPr>
                              <w:tab/>
                              <w:t>994 90 087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hyperlink r:id="rId24" w:history="1">
                              <w:r w:rsidRPr="004875FB">
                                <w:rPr>
                                  <w:rStyle w:val="Hyperkobling"/>
                                  <w:sz w:val="22"/>
                                  <w:szCs w:val="22"/>
                                </w:rPr>
                                <w:t>agnethe.jovall@innlandetfylke.no</w:t>
                              </w:r>
                            </w:hyperlink>
                          </w:p>
                          <w:p w14:paraId="7819421F" w14:textId="77777777" w:rsidR="00EC1020" w:rsidRPr="00264C3A" w:rsidRDefault="00EC1020" w:rsidP="00EC1020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0A9678" w14:textId="77777777" w:rsidR="00EC1020" w:rsidRPr="00264C3A" w:rsidRDefault="00EC1020" w:rsidP="00EC10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79D3DD" w14:textId="77777777" w:rsidR="00EC1020" w:rsidRDefault="00EC1020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60C1B873" w14:textId="77777777" w:rsidR="00EC1020" w:rsidRDefault="00EC1020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02CDF497" w14:textId="77777777" w:rsidR="00EC1020" w:rsidRDefault="00EC1020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322CEC0B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Arbeidsgruppa for Helgøya utvalgt kulturlandskap </w:t>
            </w:r>
          </w:p>
        </w:tc>
      </w:tr>
      <w:tr w:rsidR="009F293C" w14:paraId="4B4B8075" w14:textId="77777777">
        <w:trPr>
          <w:trHeight w:val="247"/>
        </w:trPr>
        <w:tc>
          <w:tcPr>
            <w:tcW w:w="4179" w:type="dxa"/>
          </w:tcPr>
          <w:p w14:paraId="39C9898C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Thor Jørgen Stai </w:t>
            </w:r>
          </w:p>
          <w:p w14:paraId="03AE944F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thorjorg@bbnett.no </w:t>
            </w:r>
          </w:p>
        </w:tc>
        <w:tc>
          <w:tcPr>
            <w:tcW w:w="4179" w:type="dxa"/>
          </w:tcPr>
          <w:p w14:paraId="5B7C5165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951 95 921 </w:t>
            </w:r>
          </w:p>
        </w:tc>
      </w:tr>
      <w:tr w:rsidR="009F293C" w14:paraId="1E6485CB" w14:textId="77777777">
        <w:trPr>
          <w:trHeight w:val="247"/>
        </w:trPr>
        <w:tc>
          <w:tcPr>
            <w:tcW w:w="4179" w:type="dxa"/>
          </w:tcPr>
          <w:p w14:paraId="2A8BF082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55966332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Ole Røste </w:t>
            </w:r>
          </w:p>
          <w:p w14:paraId="0568694F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peo-r@online.no </w:t>
            </w:r>
          </w:p>
        </w:tc>
        <w:tc>
          <w:tcPr>
            <w:tcW w:w="4179" w:type="dxa"/>
          </w:tcPr>
          <w:p w14:paraId="119C9DA5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40588148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924 89 357 </w:t>
            </w:r>
          </w:p>
        </w:tc>
      </w:tr>
      <w:tr w:rsidR="009F293C" w14:paraId="0C2C0590" w14:textId="77777777">
        <w:trPr>
          <w:trHeight w:val="247"/>
        </w:trPr>
        <w:tc>
          <w:tcPr>
            <w:tcW w:w="4179" w:type="dxa"/>
          </w:tcPr>
          <w:p w14:paraId="116D8009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14:paraId="30D59118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F293C" w14:paraId="4A1DDB08" w14:textId="77777777">
        <w:trPr>
          <w:trHeight w:val="247"/>
        </w:trPr>
        <w:tc>
          <w:tcPr>
            <w:tcW w:w="4179" w:type="dxa"/>
          </w:tcPr>
          <w:p w14:paraId="0FDE0F80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14:paraId="55055F17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F293C" w14:paraId="39F0D7B0" w14:textId="77777777">
        <w:trPr>
          <w:trHeight w:val="247"/>
        </w:trPr>
        <w:tc>
          <w:tcPr>
            <w:tcW w:w="4179" w:type="dxa"/>
          </w:tcPr>
          <w:p w14:paraId="7668AE66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14:paraId="28F77FDC" w14:textId="77777777" w:rsidR="009F293C" w:rsidRDefault="009F293C" w:rsidP="005322F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F293C" w14:paraId="1829CCBD" w14:textId="77777777">
        <w:trPr>
          <w:trHeight w:val="247"/>
        </w:trPr>
        <w:tc>
          <w:tcPr>
            <w:tcW w:w="4179" w:type="dxa"/>
          </w:tcPr>
          <w:p w14:paraId="678F60B0" w14:textId="77777777" w:rsidR="009F293C" w:rsidRPr="00B33E1E" w:rsidRDefault="009F293C" w:rsidP="005322FF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79" w:type="dxa"/>
          </w:tcPr>
          <w:p w14:paraId="027D3368" w14:textId="77777777" w:rsidR="009F293C" w:rsidRPr="00B33E1E" w:rsidRDefault="009F293C" w:rsidP="005322FF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p w14:paraId="16A02BBB" w14:textId="77777777" w:rsidR="00DA4896" w:rsidRDefault="00DA4896" w:rsidP="00DA4896">
      <w:pPr>
        <w:spacing w:after="0"/>
      </w:pPr>
      <w:proofErr w:type="spellStart"/>
      <w:r>
        <w:t>Mvh</w:t>
      </w:r>
      <w:proofErr w:type="spellEnd"/>
      <w:r>
        <w:t xml:space="preserve"> Gerd Lodden Solberg</w:t>
      </w:r>
    </w:p>
    <w:p w14:paraId="19BA70D7" w14:textId="77777777" w:rsidR="00C55947" w:rsidRDefault="00DA4896" w:rsidP="006D7340">
      <w:pPr>
        <w:spacing w:after="0"/>
      </w:pPr>
      <w:r>
        <w:t>Landbrukskontoret i Ringsaker</w:t>
      </w:r>
    </w:p>
    <w:sectPr w:rsidR="00C5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977"/>
    <w:multiLevelType w:val="hybridMultilevel"/>
    <w:tmpl w:val="EECA54F0"/>
    <w:lvl w:ilvl="0" w:tplc="432EA6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4DE9"/>
    <w:multiLevelType w:val="hybridMultilevel"/>
    <w:tmpl w:val="4FA6EED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328A"/>
    <w:multiLevelType w:val="hybridMultilevel"/>
    <w:tmpl w:val="3BE42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3C"/>
    <w:rsid w:val="000B0C6A"/>
    <w:rsid w:val="000B2E80"/>
    <w:rsid w:val="000C09A6"/>
    <w:rsid w:val="000C156E"/>
    <w:rsid w:val="00106530"/>
    <w:rsid w:val="001258C8"/>
    <w:rsid w:val="00212018"/>
    <w:rsid w:val="00233E0C"/>
    <w:rsid w:val="0031596C"/>
    <w:rsid w:val="00321931"/>
    <w:rsid w:val="003F392A"/>
    <w:rsid w:val="00423B57"/>
    <w:rsid w:val="004C65D2"/>
    <w:rsid w:val="004F5F4F"/>
    <w:rsid w:val="005322FF"/>
    <w:rsid w:val="005664A1"/>
    <w:rsid w:val="00570532"/>
    <w:rsid w:val="00571C40"/>
    <w:rsid w:val="005C73F9"/>
    <w:rsid w:val="005D1C99"/>
    <w:rsid w:val="006609A9"/>
    <w:rsid w:val="00697A3D"/>
    <w:rsid w:val="006A770D"/>
    <w:rsid w:val="006D7340"/>
    <w:rsid w:val="00701E48"/>
    <w:rsid w:val="00732C08"/>
    <w:rsid w:val="007660FD"/>
    <w:rsid w:val="008B0574"/>
    <w:rsid w:val="008D0289"/>
    <w:rsid w:val="009027B9"/>
    <w:rsid w:val="009F293C"/>
    <w:rsid w:val="00A16669"/>
    <w:rsid w:val="00AE013F"/>
    <w:rsid w:val="00AE7917"/>
    <w:rsid w:val="00B10304"/>
    <w:rsid w:val="00B33E1E"/>
    <w:rsid w:val="00BF6FB0"/>
    <w:rsid w:val="00C55947"/>
    <w:rsid w:val="00C64E24"/>
    <w:rsid w:val="00C8133E"/>
    <w:rsid w:val="00DA4896"/>
    <w:rsid w:val="00DC0C76"/>
    <w:rsid w:val="00DD124B"/>
    <w:rsid w:val="00E10A59"/>
    <w:rsid w:val="00E31A02"/>
    <w:rsid w:val="00EC1020"/>
    <w:rsid w:val="00ED061E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25AA"/>
  <w15:chartTrackingRefBased/>
  <w15:docId w15:val="{730BD56E-1DA6-432A-934B-BE445FD9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F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F29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D1C9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C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020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C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horjorg@bbnett.no" TargetMode="External"/><Relationship Id="rId18" Type="http://schemas.openxmlformats.org/officeDocument/2006/relationships/hyperlink" Target="mailto:agnethe.jovall@innlandetfylke.n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rianne@hovelsrud.no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statsforvalteren.no/innlandet/landbruk-og-mat/miljotiltak-i-jordbruket/utvalgte-kulturlandskap-i-jordbruket/" TargetMode="External"/><Relationship Id="rId17" Type="http://schemas.openxmlformats.org/officeDocument/2006/relationships/hyperlink" Target="mailto:fmhekfv@statsforvalteren.n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ls@ringsaker.kommune.no" TargetMode="External"/><Relationship Id="rId20" Type="http://schemas.openxmlformats.org/officeDocument/2006/relationships/hyperlink" Target="mailto:peo-r@online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ltinn.no/skjemaoversikt/landbruksdirektoratet/utvalgte-kulturlandskap-i-jordbruket/" TargetMode="External"/><Relationship Id="rId24" Type="http://schemas.openxmlformats.org/officeDocument/2006/relationships/hyperlink" Target="mailto:agnethe.jovall@innlandetfylke.no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ianne@hovelsrud.no" TargetMode="External"/><Relationship Id="rId23" Type="http://schemas.openxmlformats.org/officeDocument/2006/relationships/hyperlink" Target="mailto:fmhekfv@statsforvalteren.no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thorjorg@bbnett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peo-r@online.no" TargetMode="External"/><Relationship Id="rId22" Type="http://schemas.openxmlformats.org/officeDocument/2006/relationships/hyperlink" Target="mailto:gls@ringsak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6863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Gerd Lodden</dc:creator>
  <cp:keywords/>
  <dc:description/>
  <cp:lastModifiedBy>Vold, Karoline Finstad</cp:lastModifiedBy>
  <cp:revision>2</cp:revision>
  <cp:lastPrinted>2021-03-15T14:21:00Z</cp:lastPrinted>
  <dcterms:created xsi:type="dcterms:W3CDTF">2021-03-16T09:23:00Z</dcterms:created>
  <dcterms:modified xsi:type="dcterms:W3CDTF">2021-03-16T09:23:00Z</dcterms:modified>
</cp:coreProperties>
</file>