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28" w:rsidRPr="007C4E28" w:rsidRDefault="007C4E28" w:rsidP="007C4E28">
      <w:pPr>
        <w:jc w:val="center"/>
        <w:rPr>
          <w:b/>
          <w:sz w:val="44"/>
        </w:rPr>
      </w:pPr>
      <w:bookmarkStart w:id="0" w:name="_GoBack"/>
      <w:bookmarkEnd w:id="0"/>
      <w:r w:rsidRPr="007C4E28">
        <w:rPr>
          <w:b/>
          <w:sz w:val="44"/>
        </w:rPr>
        <w:t xml:space="preserve">Prosjektplan </w:t>
      </w:r>
      <w:r w:rsidR="004B14C9">
        <w:rPr>
          <w:b/>
          <w:sz w:val="44"/>
        </w:rPr>
        <w:t>for «</w:t>
      </w:r>
      <w:r w:rsidRPr="007C4E28">
        <w:rPr>
          <w:b/>
          <w:sz w:val="44"/>
        </w:rPr>
        <w:t xml:space="preserve">Kultur for læring i </w:t>
      </w:r>
      <w:r w:rsidR="00E21485">
        <w:rPr>
          <w:b/>
          <w:sz w:val="44"/>
        </w:rPr>
        <w:t>skolen</w:t>
      </w:r>
      <w:r w:rsidR="004B14C9">
        <w:rPr>
          <w:b/>
          <w:sz w:val="44"/>
        </w:rPr>
        <w:t>»</w:t>
      </w:r>
      <w:r w:rsidR="004A032B">
        <w:rPr>
          <w:b/>
          <w:sz w:val="44"/>
        </w:rPr>
        <w:t xml:space="preserve"> 2020</w:t>
      </w:r>
      <w:r w:rsidRPr="007C4E28">
        <w:rPr>
          <w:b/>
          <w:sz w:val="44"/>
        </w:rPr>
        <w:t xml:space="preserve"> </w:t>
      </w:r>
      <w:r w:rsidR="004B14C9">
        <w:rPr>
          <w:b/>
          <w:sz w:val="44"/>
        </w:rPr>
        <w:t>-</w:t>
      </w:r>
      <w:r w:rsidR="004A032B">
        <w:rPr>
          <w:b/>
          <w:sz w:val="44"/>
        </w:rPr>
        <w:t xml:space="preserve"> 2021</w:t>
      </w:r>
    </w:p>
    <w:p w:rsidR="007C4E28" w:rsidRDefault="007C4E2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4"/>
        <w:gridCol w:w="6611"/>
        <w:gridCol w:w="2256"/>
        <w:gridCol w:w="3213"/>
      </w:tblGrid>
      <w:tr w:rsidR="007C4E28" w:rsidRPr="00DE4432" w:rsidTr="00591DE2">
        <w:trPr>
          <w:trHeight w:val="1593"/>
        </w:trPr>
        <w:tc>
          <w:tcPr>
            <w:tcW w:w="0" w:type="auto"/>
            <w:gridSpan w:val="4"/>
          </w:tcPr>
          <w:p w:rsidR="007C4E28" w:rsidRPr="006F0C18" w:rsidRDefault="00E03C99" w:rsidP="006E00A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Mål</w:t>
            </w:r>
            <w:r w:rsidR="007C4E28" w:rsidRPr="006F0C18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591DE2" w:rsidRDefault="00591DE2" w:rsidP="00591DE2">
            <w:pPr>
              <w:pStyle w:val="NormalWeb"/>
              <w:numPr>
                <w:ilvl w:val="0"/>
                <w:numId w:val="3"/>
              </w:numPr>
            </w:pPr>
            <w:r>
              <w:t xml:space="preserve">De faglige resultatene i grunnskolen </w:t>
            </w:r>
            <w:proofErr w:type="spellStart"/>
            <w:r>
              <w:t>pa</w:t>
            </w:r>
            <w:proofErr w:type="spellEnd"/>
            <w:r>
              <w:t xml:space="preserve">̊ nasjonale prøver og grunnskolepoeng skal forbedres og elevene skal i sterkere grad få kompetanse tilknyttet det 21 </w:t>
            </w:r>
            <w:proofErr w:type="spellStart"/>
            <w:r>
              <w:t>århundres</w:t>
            </w:r>
            <w:proofErr w:type="spellEnd"/>
            <w:r>
              <w:t xml:space="preserve"> ferdigheter. </w:t>
            </w:r>
          </w:p>
          <w:p w:rsidR="00591DE2" w:rsidRDefault="00591DE2" w:rsidP="00591DE2">
            <w:pPr>
              <w:pStyle w:val="NormalWeb"/>
              <w:numPr>
                <w:ilvl w:val="0"/>
                <w:numId w:val="3"/>
              </w:numPr>
            </w:pPr>
            <w:r>
              <w:t xml:space="preserve">Lærernes, skolelederes og skoleeieres kompetanse skal økes gjennom kollektiv og samordnet kompetanseutvikling i profesjonelle læringsfellesskap. </w:t>
            </w:r>
          </w:p>
          <w:p w:rsidR="00591DE2" w:rsidRDefault="00591DE2" w:rsidP="00591DE2">
            <w:pPr>
              <w:pStyle w:val="NormalWeb"/>
              <w:numPr>
                <w:ilvl w:val="0"/>
                <w:numId w:val="3"/>
              </w:numPr>
            </w:pPr>
            <w:r>
              <w:t xml:space="preserve">Ulike kartleggingsresultater skal brukes aktivt </w:t>
            </w:r>
            <w:proofErr w:type="spellStart"/>
            <w:r>
              <w:t>pa</w:t>
            </w:r>
            <w:proofErr w:type="spellEnd"/>
            <w:r>
              <w:t xml:space="preserve">̊ alle </w:t>
            </w:r>
            <w:proofErr w:type="spellStart"/>
            <w:r>
              <w:t>niva</w:t>
            </w:r>
            <w:proofErr w:type="spellEnd"/>
            <w:r>
              <w:t xml:space="preserve">̊ i utdanningssystemet for å forbedre den pedagogiske praksis. </w:t>
            </w:r>
          </w:p>
          <w:p w:rsidR="00591DE2" w:rsidRPr="00591DE2" w:rsidRDefault="00591DE2" w:rsidP="00591DE2">
            <w:pPr>
              <w:pStyle w:val="NormalWeb"/>
              <w:numPr>
                <w:ilvl w:val="0"/>
                <w:numId w:val="3"/>
              </w:numPr>
            </w:pPr>
            <w:r>
              <w:t xml:space="preserve">Styrende myndigheter, forvaltningen, høyere utdanning og interesseorganisasjoner skal ha et nærmere og mer forpliktende samarbeid. </w:t>
            </w:r>
          </w:p>
        </w:tc>
      </w:tr>
      <w:tr w:rsidR="007C4E28" w:rsidTr="00591DE2">
        <w:tc>
          <w:tcPr>
            <w:tcW w:w="0" w:type="auto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0" w:type="auto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Aktiviteter</w:t>
            </w:r>
          </w:p>
        </w:tc>
        <w:tc>
          <w:tcPr>
            <w:tcW w:w="0" w:type="auto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Ansvar</w:t>
            </w:r>
          </w:p>
        </w:tc>
        <w:tc>
          <w:tcPr>
            <w:tcW w:w="0" w:type="auto"/>
          </w:tcPr>
          <w:p w:rsidR="007C4E28" w:rsidRPr="006F0C18" w:rsidRDefault="007C4E28" w:rsidP="00C54E9A">
            <w:pPr>
              <w:rPr>
                <w:b/>
                <w:sz w:val="24"/>
                <w:szCs w:val="24"/>
              </w:rPr>
            </w:pPr>
            <w:r w:rsidRPr="006F0C18">
              <w:rPr>
                <w:b/>
                <w:sz w:val="24"/>
                <w:szCs w:val="24"/>
              </w:rPr>
              <w:t>Målgruppe</w:t>
            </w:r>
          </w:p>
        </w:tc>
      </w:tr>
      <w:tr w:rsidR="00E03C99" w:rsidTr="00591DE2">
        <w:tc>
          <w:tcPr>
            <w:tcW w:w="0" w:type="auto"/>
            <w:shd w:val="clear" w:color="auto" w:fill="ACB9CA" w:themeFill="text2" w:themeFillTint="66"/>
          </w:tcPr>
          <w:p w:rsidR="00E03C99" w:rsidRDefault="00921523" w:rsidP="00F12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 2020</w:t>
            </w:r>
          </w:p>
          <w:p w:rsidR="00E03C99" w:rsidRPr="00910674" w:rsidRDefault="00E03C99" w:rsidP="00F12B3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E03C99" w:rsidRPr="00960B98" w:rsidRDefault="00E03C99" w:rsidP="00F12B3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E03C99" w:rsidRDefault="00E03C99" w:rsidP="00F12B3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E03C99" w:rsidRDefault="00E03C99" w:rsidP="00F12B30">
            <w:pPr>
              <w:rPr>
                <w:sz w:val="24"/>
                <w:szCs w:val="24"/>
              </w:rPr>
            </w:pPr>
          </w:p>
        </w:tc>
      </w:tr>
      <w:tr w:rsidR="00E21485" w:rsidTr="00591DE2">
        <w:tc>
          <w:tcPr>
            <w:tcW w:w="0" w:type="auto"/>
          </w:tcPr>
          <w:p w:rsidR="00E21485" w:rsidRDefault="00E21485" w:rsidP="00E21485">
            <w:r>
              <w:t>NØR: 19/3</w:t>
            </w:r>
          </w:p>
          <w:p w:rsidR="00E21485" w:rsidRDefault="00E21485" w:rsidP="00E21485">
            <w:r>
              <w:t>SØR:</w:t>
            </w:r>
          </w:p>
          <w:p w:rsidR="00E21485" w:rsidRDefault="00E21485" w:rsidP="00E21485">
            <w:r>
              <w:t xml:space="preserve">KR: </w:t>
            </w:r>
          </w:p>
          <w:p w:rsidR="00E21485" w:rsidRDefault="00E21485" w:rsidP="00E21485">
            <w:r>
              <w:t>HR: 20/3</w:t>
            </w:r>
          </w:p>
          <w:p w:rsidR="00E21485" w:rsidRDefault="00E21485" w:rsidP="00273A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1485" w:rsidRDefault="00E21485" w:rsidP="00E21485">
            <w:r>
              <w:t>Regionale eiermøter:</w:t>
            </w:r>
          </w:p>
          <w:p w:rsidR="00E21485" w:rsidRDefault="00E21485" w:rsidP="00E21485"/>
          <w:p w:rsidR="00E21485" w:rsidRDefault="00E21485" w:rsidP="00E21485">
            <w:r>
              <w:t>Samarbeidsformen Kultur for læring</w:t>
            </w:r>
          </w:p>
          <w:p w:rsidR="00E21485" w:rsidRDefault="00E21485" w:rsidP="00E21485">
            <w:pPr>
              <w:pStyle w:val="Listeavsnitt"/>
              <w:numPr>
                <w:ilvl w:val="0"/>
                <w:numId w:val="13"/>
              </w:numPr>
            </w:pPr>
            <w:r>
              <w:t>Oppvekstforum sin oppsummering av arbeidsformen Kultur for læring.</w:t>
            </w:r>
          </w:p>
          <w:p w:rsidR="00E21485" w:rsidRDefault="00E21485" w:rsidP="00E21485">
            <w:pPr>
              <w:pStyle w:val="Listeavsnitt"/>
              <w:numPr>
                <w:ilvl w:val="0"/>
                <w:numId w:val="13"/>
              </w:numPr>
            </w:pPr>
            <w:r>
              <w:t>Hva innebærer arbeidsformen Kultur for læring i vår region?</w:t>
            </w:r>
          </w:p>
          <w:p w:rsidR="00E21485" w:rsidRDefault="00E21485" w:rsidP="00E21485">
            <w:r>
              <w:t>Gjennomgang og regional konkretisering av felles plan for KFL 2020/2021</w:t>
            </w:r>
          </w:p>
          <w:p w:rsidR="00E21485" w:rsidRDefault="00E21485" w:rsidP="00E21485">
            <w:r>
              <w:t>Forberedelse til kartlegging T3 skole høst 2020</w:t>
            </w:r>
          </w:p>
          <w:p w:rsidR="00E21485" w:rsidRDefault="00E21485" w:rsidP="00E21485">
            <w:pPr>
              <w:pStyle w:val="Listeavsnitt"/>
              <w:numPr>
                <w:ilvl w:val="0"/>
                <w:numId w:val="13"/>
              </w:numPr>
            </w:pPr>
            <w:r>
              <w:t xml:space="preserve">Hvordan kan </w:t>
            </w:r>
            <w:r w:rsidR="00376EE7">
              <w:t>spørreundersøkelsen</w:t>
            </w:r>
            <w:r>
              <w:t xml:space="preserve"> belyse og anvendes i arbeidet med fagfornyelsen? </w:t>
            </w:r>
          </w:p>
          <w:p w:rsidR="00E21485" w:rsidRDefault="00E21485" w:rsidP="00E21485">
            <w:pPr>
              <w:pStyle w:val="Listeavsnitt"/>
              <w:numPr>
                <w:ilvl w:val="0"/>
                <w:numId w:val="13"/>
              </w:numPr>
            </w:pPr>
            <w:proofErr w:type="spellStart"/>
            <w:r>
              <w:t>Forbreredende</w:t>
            </w:r>
            <w:proofErr w:type="spellEnd"/>
            <w:r>
              <w:t xml:space="preserve"> oppgave til skolene før regional </w:t>
            </w:r>
            <w:proofErr w:type="spellStart"/>
            <w:r>
              <w:t>work</w:t>
            </w:r>
            <w:proofErr w:type="spellEnd"/>
            <w:r>
              <w:t>-shop i april</w:t>
            </w:r>
          </w:p>
          <w:p w:rsidR="00E21485" w:rsidRDefault="00E21485" w:rsidP="00741DF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1485" w:rsidRDefault="00E21485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Regionene</w:t>
            </w:r>
          </w:p>
        </w:tc>
        <w:tc>
          <w:tcPr>
            <w:tcW w:w="0" w:type="auto"/>
          </w:tcPr>
          <w:p w:rsidR="00E21485" w:rsidRDefault="00376EE7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Kommunene, Fylkesmannen, </w:t>
            </w:r>
            <w:proofErr w:type="spellStart"/>
            <w:r>
              <w:rPr>
                <w:sz w:val="24"/>
                <w:szCs w:val="24"/>
              </w:rPr>
              <w:t>SePU</w:t>
            </w:r>
            <w:proofErr w:type="spellEnd"/>
          </w:p>
        </w:tc>
      </w:tr>
      <w:tr w:rsidR="00E21485" w:rsidTr="00591DE2">
        <w:tc>
          <w:tcPr>
            <w:tcW w:w="0" w:type="auto"/>
          </w:tcPr>
          <w:p w:rsidR="00376EE7" w:rsidRDefault="00376EE7" w:rsidP="00376EE7">
            <w:r>
              <w:t xml:space="preserve">Regionale </w:t>
            </w:r>
            <w:proofErr w:type="spellStart"/>
            <w:r>
              <w:t>work</w:t>
            </w:r>
            <w:proofErr w:type="spellEnd"/>
            <w:r>
              <w:t xml:space="preserve">-shop </w:t>
            </w:r>
          </w:p>
          <w:p w:rsidR="00376EE7" w:rsidRDefault="00376EE7" w:rsidP="00376EE7">
            <w:r>
              <w:t>(Foreløpig utsatt)</w:t>
            </w:r>
          </w:p>
          <w:p w:rsidR="00376EE7" w:rsidRDefault="00376EE7" w:rsidP="00376EE7">
            <w:r>
              <w:lastRenderedPageBreak/>
              <w:t>NØR:</w:t>
            </w:r>
          </w:p>
          <w:p w:rsidR="00376EE7" w:rsidRDefault="00376EE7" w:rsidP="00376EE7">
            <w:r>
              <w:t>SØR:</w:t>
            </w:r>
          </w:p>
          <w:p w:rsidR="00376EE7" w:rsidRDefault="00376EE7" w:rsidP="00376EE7">
            <w:r>
              <w:t>KR:</w:t>
            </w:r>
          </w:p>
          <w:p w:rsidR="00376EE7" w:rsidRDefault="00376EE7" w:rsidP="00376EE7">
            <w:r>
              <w:t xml:space="preserve">HR: </w:t>
            </w:r>
          </w:p>
          <w:p w:rsidR="00E21485" w:rsidRDefault="00E21485" w:rsidP="00E21485"/>
        </w:tc>
        <w:tc>
          <w:tcPr>
            <w:tcW w:w="0" w:type="auto"/>
          </w:tcPr>
          <w:p w:rsidR="00376EE7" w:rsidRDefault="00376EE7" w:rsidP="00376EE7">
            <w:r>
              <w:lastRenderedPageBreak/>
              <w:t>Samarbeidsformen Kultur for læring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t>Oppvekstforum og regionen sin oppsummering av arbeidsformen Kultur for læring.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lastRenderedPageBreak/>
              <w:t>Hva innebærer arbeidsformen Kultur for læring i vår skole?</w:t>
            </w:r>
          </w:p>
          <w:p w:rsidR="00376EE7" w:rsidRDefault="00376EE7" w:rsidP="00376EE7">
            <w:r>
              <w:t>Sammenheng mellom ulike faglige tema i Kultur for læring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t>Hvordan kan vi skape sammenheng mellom tidlig innsats, inkludering og fagfornyelsen?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t>Hvordan kan spørreundersøkelsen i KFL belyse disse områdene og anvendes i skolenes arbeid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t xml:space="preserve">Modellering av analyse fra </w:t>
            </w:r>
            <w:proofErr w:type="spellStart"/>
            <w:r>
              <w:t>SePU</w:t>
            </w:r>
            <w:proofErr w:type="spellEnd"/>
            <w:r>
              <w:t xml:space="preserve"> og  </w:t>
            </w:r>
          </w:p>
          <w:p w:rsidR="00376EE7" w:rsidRDefault="00376EE7" w:rsidP="00376EE7">
            <w:pPr>
              <w:pStyle w:val="Listeavsnitt"/>
              <w:numPr>
                <w:ilvl w:val="0"/>
                <w:numId w:val="13"/>
              </w:numPr>
            </w:pPr>
            <w:r>
              <w:t>Avklare behov blant skolelederne for hvilke analyser og tolkninger de trenger hjelp til</w:t>
            </w:r>
          </w:p>
          <w:p w:rsidR="00E21485" w:rsidRDefault="00E21485" w:rsidP="00E21485"/>
        </w:tc>
        <w:tc>
          <w:tcPr>
            <w:tcW w:w="0" w:type="auto"/>
          </w:tcPr>
          <w:p w:rsidR="00E21485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Regionene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E21485" w:rsidRDefault="00376EE7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Skoleledere, PP-tjenesten, HTV</w:t>
            </w:r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>
              <w:t>Mai</w:t>
            </w:r>
          </w:p>
          <w:p w:rsidR="00376EE7" w:rsidRDefault="00376EE7" w:rsidP="00376EE7"/>
        </w:tc>
        <w:tc>
          <w:tcPr>
            <w:tcW w:w="0" w:type="auto"/>
          </w:tcPr>
          <w:p w:rsidR="00376EE7" w:rsidRDefault="00376EE7" w:rsidP="00376EE7">
            <w:r>
              <w:t xml:space="preserve">Møte mellom skoleeier og HTV </w:t>
            </w:r>
          </w:p>
          <w:p w:rsidR="00376EE7" w:rsidRDefault="00376EE7" w:rsidP="00376EE7">
            <w:r w:rsidRPr="00376EE7">
              <w:t xml:space="preserve">Dialog om gjennomføring </w:t>
            </w:r>
            <w:r>
              <w:t>spørreundersøkelsen</w:t>
            </w:r>
          </w:p>
          <w:p w:rsidR="00376EE7" w:rsidRDefault="00376EE7" w:rsidP="00376EE7"/>
          <w:p w:rsidR="00376EE7" w:rsidRDefault="00376EE7" w:rsidP="00376EE7"/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Skoleeier</w:t>
            </w:r>
          </w:p>
        </w:tc>
        <w:tc>
          <w:tcPr>
            <w:tcW w:w="0" w:type="auto"/>
          </w:tcPr>
          <w:p w:rsidR="00376EE7" w:rsidRDefault="00376EE7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HTV</w:t>
            </w:r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>
              <w:t>Juni</w:t>
            </w:r>
          </w:p>
        </w:tc>
        <w:tc>
          <w:tcPr>
            <w:tcW w:w="0" w:type="auto"/>
          </w:tcPr>
          <w:p w:rsidR="00376EE7" w:rsidRDefault="00376EE7" w:rsidP="00376EE7">
            <w:r>
              <w:t xml:space="preserve">Møte med </w:t>
            </w:r>
            <w:proofErr w:type="spellStart"/>
            <w:r>
              <w:t>SePU</w:t>
            </w:r>
            <w:proofErr w:type="spellEnd"/>
            <w:r>
              <w:t xml:space="preserve"> &amp; Utdanningsforbundet (HTV)</w:t>
            </w:r>
          </w:p>
          <w:p w:rsidR="00376EE7" w:rsidRDefault="00376EE7" w:rsidP="00376EE7">
            <w:r w:rsidRPr="00376EE7">
              <w:t xml:space="preserve">Dialog om gjennomføring </w:t>
            </w:r>
            <w:r>
              <w:t>spørreundersøkelsen</w:t>
            </w:r>
          </w:p>
          <w:p w:rsidR="00376EE7" w:rsidRDefault="00376EE7" w:rsidP="00376EE7"/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Utdanningsforbundet</w:t>
            </w:r>
          </w:p>
        </w:tc>
        <w:tc>
          <w:tcPr>
            <w:tcW w:w="0" w:type="auto"/>
          </w:tcPr>
          <w:p w:rsidR="00376EE7" w:rsidRDefault="00376EE7" w:rsidP="00273A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SePU</w:t>
            </w:r>
            <w:proofErr w:type="spellEnd"/>
          </w:p>
          <w:p w:rsidR="00376EE7" w:rsidRDefault="00376EE7" w:rsidP="00273AD5">
            <w:pPr>
              <w:rPr>
                <w:sz w:val="24"/>
                <w:szCs w:val="24"/>
              </w:rPr>
            </w:pPr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>
              <w:t>Juni</w:t>
            </w:r>
          </w:p>
        </w:tc>
        <w:tc>
          <w:tcPr>
            <w:tcW w:w="0" w:type="auto"/>
          </w:tcPr>
          <w:p w:rsidR="00376EE7" w:rsidRDefault="00376EE7" w:rsidP="00376EE7">
            <w:proofErr w:type="spellStart"/>
            <w:r>
              <w:t>SePU</w:t>
            </w:r>
            <w:proofErr w:type="spellEnd"/>
            <w:r>
              <w:t xml:space="preserve"> utvikler faglige dokumenter til bruk for kommunen og skolene</w:t>
            </w:r>
          </w:p>
          <w:p w:rsidR="00376EE7" w:rsidRDefault="00376EE7" w:rsidP="00376EE7">
            <w:r>
              <w:t xml:space="preserve">- </w:t>
            </w:r>
            <w:proofErr w:type="spellStart"/>
            <w:r>
              <w:t>SePU</w:t>
            </w:r>
            <w:proofErr w:type="spellEnd"/>
            <w:r>
              <w:t xml:space="preserve"> utarbeider korte artikler som viser hvordan resultater fra T2 kan knyttes til konkrete områder og til fagfornyelsen</w:t>
            </w:r>
          </w:p>
          <w:p w:rsidR="00376EE7" w:rsidRDefault="00376EE7" w:rsidP="00376EE7">
            <w:r>
              <w:t xml:space="preserve">- </w:t>
            </w:r>
            <w:proofErr w:type="spellStart"/>
            <w:r>
              <w:t>SePU</w:t>
            </w:r>
            <w:proofErr w:type="spellEnd"/>
            <w:r>
              <w:t xml:space="preserve"> utarbeider veiledninger knyttet til tolkninger / sammenhenger i resultatene fra spørreundersøkelsen</w:t>
            </w:r>
          </w:p>
          <w:p w:rsidR="00376EE7" w:rsidRDefault="00376EE7" w:rsidP="00376EE7"/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376EE7" w:rsidRDefault="00376EE7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Skoleledere, lærere, PP-tjenesten</w:t>
            </w:r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>
              <w:t>August</w:t>
            </w:r>
          </w:p>
          <w:p w:rsidR="00376EE7" w:rsidRDefault="00376EE7" w:rsidP="00376EE7"/>
          <w:p w:rsidR="00376EE7" w:rsidRDefault="00376EE7" w:rsidP="00376EE7">
            <w:r>
              <w:t xml:space="preserve">NØR: </w:t>
            </w:r>
          </w:p>
          <w:p w:rsidR="00376EE7" w:rsidRDefault="00376EE7" w:rsidP="00376EE7">
            <w:r>
              <w:t>SØR:</w:t>
            </w:r>
          </w:p>
          <w:p w:rsidR="00376EE7" w:rsidRDefault="00376EE7" w:rsidP="00376EE7">
            <w:r>
              <w:t>KR:</w:t>
            </w:r>
          </w:p>
          <w:p w:rsidR="00376EE7" w:rsidRDefault="00376EE7" w:rsidP="00376EE7">
            <w:r>
              <w:t>HR:</w:t>
            </w:r>
          </w:p>
        </w:tc>
        <w:tc>
          <w:tcPr>
            <w:tcW w:w="0" w:type="auto"/>
          </w:tcPr>
          <w:p w:rsidR="00376EE7" w:rsidRDefault="00376EE7" w:rsidP="00376EE7">
            <w:r>
              <w:t>Regionale eiermøter</w:t>
            </w:r>
          </w:p>
          <w:p w:rsidR="00376EE7" w:rsidRDefault="00376EE7" w:rsidP="00376EE7">
            <w:r>
              <w:t>Undervegsvurdering av arbeidet med forberedelse til T3</w:t>
            </w:r>
          </w:p>
          <w:p w:rsidR="00376EE7" w:rsidRDefault="00376EE7" w:rsidP="00376EE7">
            <w:r>
              <w:t xml:space="preserve">Planlegging av regionale </w:t>
            </w:r>
            <w:proofErr w:type="spellStart"/>
            <w:r>
              <w:t>work</w:t>
            </w:r>
            <w:proofErr w:type="spellEnd"/>
            <w:r>
              <w:t>-shops</w:t>
            </w:r>
          </w:p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Regionene</w:t>
            </w:r>
          </w:p>
        </w:tc>
        <w:tc>
          <w:tcPr>
            <w:tcW w:w="0" w:type="auto"/>
          </w:tcPr>
          <w:p w:rsidR="00376EE7" w:rsidRDefault="00376EE7" w:rsidP="00273AD5">
            <w:pPr>
              <w:rPr>
                <w:sz w:val="24"/>
                <w:szCs w:val="24"/>
              </w:rPr>
            </w:pPr>
            <w:r w:rsidRPr="00376EE7">
              <w:rPr>
                <w:sz w:val="24"/>
                <w:szCs w:val="24"/>
              </w:rPr>
              <w:t xml:space="preserve">Kommunene, Fylkesmannen, </w:t>
            </w:r>
            <w:proofErr w:type="spellStart"/>
            <w:r w:rsidRPr="00376EE7">
              <w:rPr>
                <w:sz w:val="24"/>
                <w:szCs w:val="24"/>
              </w:rPr>
              <w:t>SePU</w:t>
            </w:r>
            <w:proofErr w:type="spellEnd"/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>
              <w:t>Uke 34-35</w:t>
            </w:r>
          </w:p>
          <w:p w:rsidR="00376EE7" w:rsidRDefault="00376EE7" w:rsidP="00376EE7"/>
          <w:p w:rsidR="00376EE7" w:rsidRDefault="00376EE7" w:rsidP="00376EE7">
            <w:r>
              <w:t xml:space="preserve">NØR: </w:t>
            </w:r>
          </w:p>
          <w:p w:rsidR="00376EE7" w:rsidRDefault="00376EE7" w:rsidP="00376EE7">
            <w:r>
              <w:t>SØR:</w:t>
            </w:r>
          </w:p>
          <w:p w:rsidR="00376EE7" w:rsidRDefault="00376EE7" w:rsidP="00376EE7">
            <w:r>
              <w:t>KR:</w:t>
            </w:r>
          </w:p>
          <w:p w:rsidR="00376EE7" w:rsidRDefault="00376EE7" w:rsidP="00376EE7">
            <w:r>
              <w:t>HR:</w:t>
            </w:r>
          </w:p>
        </w:tc>
        <w:tc>
          <w:tcPr>
            <w:tcW w:w="0" w:type="auto"/>
          </w:tcPr>
          <w:p w:rsidR="00376EE7" w:rsidRDefault="00376EE7" w:rsidP="00376EE7">
            <w:r>
              <w:t xml:space="preserve">Regionale </w:t>
            </w:r>
            <w:proofErr w:type="spellStart"/>
            <w:r>
              <w:t>work</w:t>
            </w:r>
            <w:proofErr w:type="spellEnd"/>
            <w:r>
              <w:t>-shop</w:t>
            </w:r>
          </w:p>
          <w:p w:rsidR="00376EE7" w:rsidRDefault="00376EE7" w:rsidP="00376EE7"/>
          <w:p w:rsidR="00376EE7" w:rsidRDefault="00376EE7" w:rsidP="00376EE7">
            <w:r>
              <w:t xml:space="preserve">Oppfølging av tolkningsarbeid fra </w:t>
            </w:r>
            <w:proofErr w:type="spellStart"/>
            <w:r>
              <w:t>work</w:t>
            </w:r>
            <w:proofErr w:type="spellEnd"/>
            <w:r>
              <w:t>-shop i vårsemesteret</w:t>
            </w:r>
          </w:p>
          <w:p w:rsidR="00376EE7" w:rsidRDefault="00376EE7" w:rsidP="00376EE7">
            <w:r>
              <w:t>Etiske vurdering om kartlegging</w:t>
            </w:r>
          </w:p>
          <w:p w:rsidR="00376EE7" w:rsidRDefault="00376EE7" w:rsidP="00376EE7">
            <w:r>
              <w:t>Informasjon om spørreundersøkelsen</w:t>
            </w:r>
          </w:p>
          <w:p w:rsidR="00376EE7" w:rsidRDefault="00376EE7" w:rsidP="00376EE7">
            <w:r>
              <w:lastRenderedPageBreak/>
              <w:t>Forberedelse til arbeid med støttesystemer og kompetansebehov, mellomarbeid fram til samling i november</w:t>
            </w:r>
          </w:p>
          <w:p w:rsidR="00376EE7" w:rsidRDefault="00376EE7" w:rsidP="00376EE7">
            <w:r>
              <w:t>Presentasjon av kompetansepakke om støttesystemer</w:t>
            </w:r>
          </w:p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Regionene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376EE7" w:rsidRPr="00376EE7" w:rsidRDefault="00376EE7" w:rsidP="00273AD5">
            <w:pPr>
              <w:rPr>
                <w:sz w:val="24"/>
                <w:szCs w:val="24"/>
              </w:rPr>
            </w:pPr>
            <w:r w:rsidRPr="00376EE7">
              <w:rPr>
                <w:sz w:val="24"/>
                <w:szCs w:val="24"/>
              </w:rPr>
              <w:t>Skoleledere, PP-tjenesten, HTV</w:t>
            </w:r>
          </w:p>
        </w:tc>
      </w:tr>
      <w:tr w:rsidR="00376EE7" w:rsidTr="00591DE2">
        <w:tc>
          <w:tcPr>
            <w:tcW w:w="0" w:type="auto"/>
          </w:tcPr>
          <w:p w:rsidR="00376EE7" w:rsidRDefault="00376EE7" w:rsidP="00376EE7">
            <w:r w:rsidRPr="00376EE7">
              <w:t>September</w:t>
            </w:r>
          </w:p>
        </w:tc>
        <w:tc>
          <w:tcPr>
            <w:tcW w:w="0" w:type="auto"/>
          </w:tcPr>
          <w:p w:rsidR="00376EE7" w:rsidRDefault="00376EE7" w:rsidP="00376EE7">
            <w:proofErr w:type="spellStart"/>
            <w:r w:rsidRPr="00376EE7">
              <w:t>SePU</w:t>
            </w:r>
            <w:proofErr w:type="spellEnd"/>
            <w:r w:rsidRPr="00376EE7">
              <w:t xml:space="preserve"> sender ut informasjon </w:t>
            </w:r>
            <w:r>
              <w:t xml:space="preserve">om spørreundersøkelsen </w:t>
            </w:r>
            <w:r w:rsidRPr="00376EE7">
              <w:t>og samtykkeskjema</w:t>
            </w:r>
          </w:p>
          <w:p w:rsidR="00591DE2" w:rsidRDefault="00591DE2" w:rsidP="00376EE7"/>
        </w:tc>
        <w:tc>
          <w:tcPr>
            <w:tcW w:w="0" w:type="auto"/>
          </w:tcPr>
          <w:p w:rsidR="00376EE7" w:rsidRDefault="00376EE7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376EE7" w:rsidRPr="00376EE7" w:rsidRDefault="00376EE7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Skolene</w:t>
            </w:r>
          </w:p>
        </w:tc>
      </w:tr>
      <w:tr w:rsidR="00376EE7" w:rsidTr="00591DE2">
        <w:tc>
          <w:tcPr>
            <w:tcW w:w="0" w:type="auto"/>
          </w:tcPr>
          <w:p w:rsidR="00376EE7" w:rsidRPr="00376EE7" w:rsidRDefault="00376EE7" w:rsidP="00376EE7">
            <w:r>
              <w:t>15. oktober – 30. november</w:t>
            </w:r>
          </w:p>
        </w:tc>
        <w:tc>
          <w:tcPr>
            <w:tcW w:w="0" w:type="auto"/>
          </w:tcPr>
          <w:p w:rsidR="00376EE7" w:rsidRDefault="00376EE7" w:rsidP="00376EE7">
            <w:r>
              <w:t xml:space="preserve">Gjennomføring </w:t>
            </w:r>
            <w:r w:rsidRPr="00376EE7">
              <w:t>spørreundersøkelsen</w:t>
            </w:r>
          </w:p>
          <w:p w:rsidR="00376EE7" w:rsidRPr="00376EE7" w:rsidRDefault="00376EE7" w:rsidP="00376EE7"/>
        </w:tc>
        <w:tc>
          <w:tcPr>
            <w:tcW w:w="0" w:type="auto"/>
          </w:tcPr>
          <w:p w:rsidR="00376EE7" w:rsidRDefault="00016E3D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og skolene</w:t>
            </w:r>
          </w:p>
        </w:tc>
        <w:tc>
          <w:tcPr>
            <w:tcW w:w="0" w:type="auto"/>
          </w:tcPr>
          <w:p w:rsidR="00376EE7" w:rsidRDefault="00016E3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Elever, foresatte, lærere, assistenter, skoleledere</w:t>
            </w:r>
          </w:p>
        </w:tc>
      </w:tr>
      <w:tr w:rsidR="00376EE7" w:rsidTr="00591DE2">
        <w:tc>
          <w:tcPr>
            <w:tcW w:w="0" w:type="auto"/>
          </w:tcPr>
          <w:p w:rsidR="00016E3D" w:rsidRDefault="00016E3D" w:rsidP="00016E3D">
            <w:r>
              <w:t>November</w:t>
            </w:r>
          </w:p>
          <w:p w:rsidR="00016E3D" w:rsidRDefault="00016E3D" w:rsidP="00016E3D">
            <w:r>
              <w:t xml:space="preserve">NØR: </w:t>
            </w:r>
            <w:r w:rsidR="00AE1A35">
              <w:t>18/11</w:t>
            </w:r>
          </w:p>
          <w:p w:rsidR="00016E3D" w:rsidRDefault="00016E3D" w:rsidP="00016E3D">
            <w:r>
              <w:t>SØR:</w:t>
            </w:r>
            <w:r w:rsidR="00AE1A35">
              <w:t xml:space="preserve"> 20/11</w:t>
            </w:r>
          </w:p>
          <w:p w:rsidR="00016E3D" w:rsidRDefault="00016E3D" w:rsidP="00016E3D">
            <w:r>
              <w:t>KR:</w:t>
            </w:r>
            <w:r w:rsidR="00AE1A35">
              <w:t xml:space="preserve"> 4/12</w:t>
            </w:r>
          </w:p>
          <w:p w:rsidR="00376EE7" w:rsidRPr="00376EE7" w:rsidRDefault="00016E3D" w:rsidP="00016E3D">
            <w:r>
              <w:t>HR:</w:t>
            </w:r>
            <w:r w:rsidR="00AE1A35">
              <w:t xml:space="preserve"> 19/11</w:t>
            </w:r>
          </w:p>
        </w:tc>
        <w:tc>
          <w:tcPr>
            <w:tcW w:w="0" w:type="auto"/>
          </w:tcPr>
          <w:p w:rsidR="00016E3D" w:rsidRDefault="00016E3D" w:rsidP="00016E3D">
            <w:r>
              <w:t xml:space="preserve">Regional </w:t>
            </w:r>
            <w:proofErr w:type="spellStart"/>
            <w:r>
              <w:t>work</w:t>
            </w:r>
            <w:proofErr w:type="spellEnd"/>
            <w:r>
              <w:t>-shop, felles barnehage skole</w:t>
            </w:r>
          </w:p>
          <w:p w:rsidR="00016E3D" w:rsidRDefault="00016E3D" w:rsidP="00016E3D">
            <w:r>
              <w:t xml:space="preserve">Videreføring av arbeidsformen KFL </w:t>
            </w:r>
          </w:p>
          <w:p w:rsidR="00016E3D" w:rsidRDefault="00016E3D" w:rsidP="00016E3D">
            <w:r>
              <w:t>Om utvikling av støttesystemer og RTI</w:t>
            </w:r>
          </w:p>
          <w:p w:rsidR="00376EE7" w:rsidRPr="00376EE7" w:rsidRDefault="00376EE7" w:rsidP="00016E3D"/>
        </w:tc>
        <w:tc>
          <w:tcPr>
            <w:tcW w:w="0" w:type="auto"/>
          </w:tcPr>
          <w:p w:rsidR="00376EE7" w:rsidRDefault="00016E3D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Regionene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376EE7" w:rsidRDefault="00016E3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Barnehage- &amp; s</w:t>
            </w:r>
            <w:r w:rsidRPr="00016E3D">
              <w:rPr>
                <w:sz w:val="24"/>
                <w:szCs w:val="24"/>
              </w:rPr>
              <w:t>koleledere, PP-tjenesten, HTV</w:t>
            </w:r>
          </w:p>
        </w:tc>
      </w:tr>
      <w:tr w:rsidR="00AE1A35" w:rsidTr="00591DE2">
        <w:tc>
          <w:tcPr>
            <w:tcW w:w="0" w:type="auto"/>
            <w:shd w:val="clear" w:color="auto" w:fill="ACB9CA" w:themeFill="text2" w:themeFillTint="66"/>
          </w:tcPr>
          <w:p w:rsidR="00AE1A35" w:rsidRDefault="00AE1A35" w:rsidP="00064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Vår 2021</w:t>
            </w:r>
          </w:p>
          <w:p w:rsidR="00AE1A35" w:rsidRPr="00910674" w:rsidRDefault="00AE1A35" w:rsidP="000645F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AE1A35" w:rsidRPr="00960B98" w:rsidRDefault="00AE1A35" w:rsidP="000645F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AE1A35" w:rsidRDefault="00AE1A35" w:rsidP="000645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CB9CA" w:themeFill="text2" w:themeFillTint="66"/>
          </w:tcPr>
          <w:p w:rsidR="00AE1A35" w:rsidRDefault="00AE1A35" w:rsidP="000645F8">
            <w:pPr>
              <w:rPr>
                <w:sz w:val="24"/>
                <w:szCs w:val="24"/>
              </w:rPr>
            </w:pPr>
          </w:p>
        </w:tc>
      </w:tr>
      <w:tr w:rsidR="00376EE7" w:rsidTr="00591DE2">
        <w:tc>
          <w:tcPr>
            <w:tcW w:w="0" w:type="auto"/>
          </w:tcPr>
          <w:p w:rsidR="00376EE7" w:rsidRPr="00376EE7" w:rsidRDefault="00016E3D" w:rsidP="00376EE7">
            <w:r>
              <w:t>Januar</w:t>
            </w:r>
          </w:p>
        </w:tc>
        <w:tc>
          <w:tcPr>
            <w:tcW w:w="0" w:type="auto"/>
          </w:tcPr>
          <w:p w:rsidR="00376EE7" w:rsidRDefault="00016E3D" w:rsidP="00376EE7">
            <w:r w:rsidRPr="00016E3D">
              <w:t xml:space="preserve">Resultatportalen åpnes </w:t>
            </w:r>
          </w:p>
          <w:p w:rsidR="00016E3D" w:rsidRDefault="00016E3D" w:rsidP="00376EE7">
            <w:r w:rsidRPr="00016E3D">
              <w:t>Skoleeier følger opp skolene og deres arbeid med analyse av resultatene</w:t>
            </w:r>
          </w:p>
          <w:p w:rsidR="00591DE2" w:rsidRPr="00376EE7" w:rsidRDefault="00591DE2" w:rsidP="00376EE7"/>
        </w:tc>
        <w:tc>
          <w:tcPr>
            <w:tcW w:w="0" w:type="auto"/>
          </w:tcPr>
          <w:p w:rsidR="00376EE7" w:rsidRDefault="00016E3D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Conexus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  <w:p w:rsidR="00016E3D" w:rsidRDefault="00016E3D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Skoleeier</w:t>
            </w:r>
          </w:p>
        </w:tc>
        <w:tc>
          <w:tcPr>
            <w:tcW w:w="0" w:type="auto"/>
          </w:tcPr>
          <w:p w:rsidR="00376EE7" w:rsidRDefault="00016E3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Skolene</w:t>
            </w:r>
          </w:p>
        </w:tc>
      </w:tr>
      <w:tr w:rsidR="00376EE7" w:rsidTr="00591DE2">
        <w:tc>
          <w:tcPr>
            <w:tcW w:w="0" w:type="auto"/>
          </w:tcPr>
          <w:p w:rsidR="00376EE7" w:rsidRPr="00376EE7" w:rsidRDefault="00016E3D" w:rsidP="00376EE7">
            <w:r>
              <w:t>Februar?</w:t>
            </w:r>
          </w:p>
        </w:tc>
        <w:tc>
          <w:tcPr>
            <w:tcW w:w="0" w:type="auto"/>
          </w:tcPr>
          <w:p w:rsidR="00376EE7" w:rsidRDefault="00016E3D" w:rsidP="00376EE7">
            <w:r w:rsidRPr="00016E3D">
              <w:t>Innlandskonferanse</w:t>
            </w:r>
          </w:p>
          <w:p w:rsidR="00591DE2" w:rsidRPr="00376EE7" w:rsidRDefault="00591DE2" w:rsidP="00376EE7"/>
        </w:tc>
        <w:tc>
          <w:tcPr>
            <w:tcW w:w="0" w:type="auto"/>
          </w:tcPr>
          <w:p w:rsidR="00376EE7" w:rsidRDefault="00016E3D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Fylkesmannen</w:t>
            </w:r>
          </w:p>
        </w:tc>
        <w:tc>
          <w:tcPr>
            <w:tcW w:w="0" w:type="auto"/>
          </w:tcPr>
          <w:p w:rsidR="00376EE7" w:rsidRDefault="00016E3D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Kommunene </w:t>
            </w:r>
          </w:p>
        </w:tc>
      </w:tr>
      <w:tr w:rsidR="00376EE7" w:rsidTr="00591DE2">
        <w:tc>
          <w:tcPr>
            <w:tcW w:w="0" w:type="auto"/>
          </w:tcPr>
          <w:p w:rsidR="00376EE7" w:rsidRPr="00376EE7" w:rsidRDefault="00AE1A35" w:rsidP="00376EE7">
            <w:r>
              <w:t>Februar</w:t>
            </w:r>
          </w:p>
        </w:tc>
        <w:tc>
          <w:tcPr>
            <w:tcW w:w="0" w:type="auto"/>
          </w:tcPr>
          <w:p w:rsidR="00376EE7" w:rsidRDefault="00016E3D" w:rsidP="00016E3D">
            <w:r>
              <w:t>Planmøte for Oppvekstforum</w:t>
            </w:r>
          </w:p>
          <w:p w:rsidR="00AE1A35" w:rsidRDefault="00AE1A35" w:rsidP="00016E3D">
            <w:r>
              <w:t>Planlegging av 2021/2022</w:t>
            </w:r>
          </w:p>
          <w:p w:rsidR="00591DE2" w:rsidRPr="00376EE7" w:rsidRDefault="00591DE2" w:rsidP="00016E3D"/>
        </w:tc>
        <w:tc>
          <w:tcPr>
            <w:tcW w:w="0" w:type="auto"/>
          </w:tcPr>
          <w:p w:rsidR="00376EE7" w:rsidRDefault="00AE1A35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Fylkesmannen</w:t>
            </w:r>
          </w:p>
        </w:tc>
        <w:tc>
          <w:tcPr>
            <w:tcW w:w="0" w:type="auto"/>
          </w:tcPr>
          <w:p w:rsidR="00376EE7" w:rsidRDefault="00AE1A35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Oppvekstforum</w:t>
            </w:r>
          </w:p>
        </w:tc>
      </w:tr>
      <w:tr w:rsidR="00376EE7" w:rsidTr="00591DE2">
        <w:tc>
          <w:tcPr>
            <w:tcW w:w="0" w:type="auto"/>
          </w:tcPr>
          <w:p w:rsidR="00376EE7" w:rsidRPr="00376EE7" w:rsidRDefault="00AE1A35" w:rsidP="00376EE7">
            <w:r>
              <w:t>Etter vinterferien (mars)</w:t>
            </w:r>
          </w:p>
        </w:tc>
        <w:tc>
          <w:tcPr>
            <w:tcW w:w="0" w:type="auto"/>
          </w:tcPr>
          <w:p w:rsidR="00AE1A35" w:rsidRDefault="00AE1A35" w:rsidP="00AE1A35">
            <w:r>
              <w:t xml:space="preserve">Læringskaravane </w:t>
            </w:r>
          </w:p>
          <w:p w:rsidR="00AE1A35" w:rsidRDefault="00AE1A35" w:rsidP="00AE1A35">
            <w:r>
              <w:t>Basert på skolenes pedagogiske analyser</w:t>
            </w:r>
          </w:p>
          <w:p w:rsidR="00376EE7" w:rsidRDefault="00AE1A35" w:rsidP="00AE1A35">
            <w:r>
              <w:t>Knyttes til utvikling av støttesystemer</w:t>
            </w:r>
          </w:p>
          <w:p w:rsidR="00591DE2" w:rsidRPr="00376EE7" w:rsidRDefault="00591DE2" w:rsidP="00AE1A35"/>
        </w:tc>
        <w:tc>
          <w:tcPr>
            <w:tcW w:w="0" w:type="auto"/>
          </w:tcPr>
          <w:p w:rsidR="00376EE7" w:rsidRDefault="00AE1A35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Skoleeier og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376EE7" w:rsidRDefault="00AE1A35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Skolene</w:t>
            </w:r>
          </w:p>
        </w:tc>
      </w:tr>
      <w:tr w:rsidR="00AE1A35" w:rsidTr="00591DE2">
        <w:tc>
          <w:tcPr>
            <w:tcW w:w="0" w:type="auto"/>
          </w:tcPr>
          <w:p w:rsidR="00AE1A35" w:rsidRDefault="00AE1A35" w:rsidP="00376EE7">
            <w:r>
              <w:t>Etter påske</w:t>
            </w:r>
          </w:p>
        </w:tc>
        <w:tc>
          <w:tcPr>
            <w:tcW w:w="0" w:type="auto"/>
          </w:tcPr>
          <w:p w:rsidR="00AE1A35" w:rsidRDefault="00AE1A35" w:rsidP="00AE1A35">
            <w:r>
              <w:t xml:space="preserve">Regionale </w:t>
            </w:r>
            <w:proofErr w:type="spellStart"/>
            <w:r>
              <w:t>work</w:t>
            </w:r>
            <w:proofErr w:type="spellEnd"/>
            <w:r>
              <w:t>-shop</w:t>
            </w:r>
          </w:p>
          <w:p w:rsidR="00AE1A35" w:rsidRDefault="00AE1A35" w:rsidP="00AE1A35">
            <w:r>
              <w:t>Presentasjon av resultater, analyser T3</w:t>
            </w:r>
          </w:p>
          <w:p w:rsidR="00AE1A35" w:rsidRDefault="00AE1A35" w:rsidP="00AE1A35">
            <w:r>
              <w:t>Om utvikling av støttesystemer og RTI</w:t>
            </w:r>
          </w:p>
          <w:p w:rsidR="00591DE2" w:rsidRDefault="00AE1A35" w:rsidP="00AE1A35">
            <w:r>
              <w:t>Videreføring av Kultur for læring</w:t>
            </w:r>
          </w:p>
        </w:tc>
        <w:tc>
          <w:tcPr>
            <w:tcW w:w="0" w:type="auto"/>
          </w:tcPr>
          <w:p w:rsidR="00AE1A35" w:rsidRDefault="002D775E" w:rsidP="00273A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Regionene &amp;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AE1A35" w:rsidRDefault="002D775E" w:rsidP="00273AD5">
            <w:pPr>
              <w:rPr>
                <w:sz w:val="24"/>
                <w:szCs w:val="24"/>
              </w:rPr>
            </w:pPr>
            <w:r w:rsidRPr="002D775E">
              <w:rPr>
                <w:sz w:val="24"/>
                <w:szCs w:val="24"/>
              </w:rPr>
              <w:t>Skoleledere, lærere, PP-tjenesten</w:t>
            </w:r>
          </w:p>
        </w:tc>
      </w:tr>
      <w:tr w:rsidR="00AE1A35" w:rsidTr="00591DE2">
        <w:tc>
          <w:tcPr>
            <w:tcW w:w="0" w:type="auto"/>
          </w:tcPr>
          <w:p w:rsidR="00AE1A35" w:rsidRDefault="00AE1A35" w:rsidP="00376EE7"/>
        </w:tc>
        <w:tc>
          <w:tcPr>
            <w:tcW w:w="0" w:type="auto"/>
          </w:tcPr>
          <w:p w:rsidR="00AE1A35" w:rsidRDefault="00AE1A35" w:rsidP="00AE1A35"/>
        </w:tc>
        <w:tc>
          <w:tcPr>
            <w:tcW w:w="0" w:type="auto"/>
          </w:tcPr>
          <w:p w:rsidR="00AE1A35" w:rsidRDefault="00AE1A35" w:rsidP="00273A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E1A35" w:rsidRDefault="00AE1A35" w:rsidP="00273AD5">
            <w:pPr>
              <w:rPr>
                <w:sz w:val="24"/>
                <w:szCs w:val="24"/>
              </w:rPr>
            </w:pPr>
          </w:p>
        </w:tc>
      </w:tr>
      <w:tr w:rsidR="00AE1A35" w:rsidTr="00591DE2">
        <w:tc>
          <w:tcPr>
            <w:tcW w:w="0" w:type="auto"/>
          </w:tcPr>
          <w:p w:rsidR="00AE1A35" w:rsidRDefault="00AE1A35" w:rsidP="00376EE7">
            <w:r>
              <w:t xml:space="preserve">21.-22 September </w:t>
            </w:r>
          </w:p>
        </w:tc>
        <w:tc>
          <w:tcPr>
            <w:tcW w:w="0" w:type="auto"/>
          </w:tcPr>
          <w:p w:rsidR="00AE1A35" w:rsidRDefault="00AE1A35" w:rsidP="00AE1A35">
            <w:r>
              <w:t>Konferanse i Hamar kulturhus</w:t>
            </w:r>
          </w:p>
        </w:tc>
        <w:tc>
          <w:tcPr>
            <w:tcW w:w="0" w:type="auto"/>
          </w:tcPr>
          <w:p w:rsidR="00AE1A35" w:rsidRDefault="00AE1A35" w:rsidP="00273A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SePU</w:t>
            </w:r>
            <w:proofErr w:type="spellEnd"/>
          </w:p>
        </w:tc>
        <w:tc>
          <w:tcPr>
            <w:tcW w:w="0" w:type="auto"/>
          </w:tcPr>
          <w:p w:rsidR="00AE1A35" w:rsidRDefault="00AE1A35" w:rsidP="0027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Barnehage, skole, PP-tjeneste</w:t>
            </w:r>
          </w:p>
        </w:tc>
      </w:tr>
    </w:tbl>
    <w:p w:rsidR="00F230F0" w:rsidRPr="00A3307D" w:rsidRDefault="00F230F0" w:rsidP="000321FD"/>
    <w:sectPr w:rsidR="00F230F0" w:rsidRPr="00A3307D" w:rsidSect="0095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70D" w:rsidRDefault="00FA270D" w:rsidP="00D95CE3">
      <w:r>
        <w:separator/>
      </w:r>
    </w:p>
  </w:endnote>
  <w:endnote w:type="continuationSeparator" w:id="0">
    <w:p w:rsidR="00FA270D" w:rsidRDefault="00FA270D" w:rsidP="00D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E" w:rsidRDefault="00A57B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E" w:rsidRDefault="00A57B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E" w:rsidRDefault="00A57B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70D" w:rsidRDefault="00FA270D" w:rsidP="00D95CE3">
      <w:r>
        <w:separator/>
      </w:r>
    </w:p>
  </w:footnote>
  <w:footnote w:type="continuationSeparator" w:id="0">
    <w:p w:rsidR="00FA270D" w:rsidRDefault="00FA270D" w:rsidP="00D9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E" w:rsidRDefault="00A57B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E3" w:rsidRDefault="00697A61" w:rsidP="007C4E28">
    <w:pPr>
      <w:pStyle w:val="Topptekst"/>
      <w:jc w:val="center"/>
    </w:pPr>
    <w:r w:rsidRPr="003624C2">
      <w:rPr>
        <w:noProof/>
        <w:lang w:eastAsia="nb-NO"/>
      </w:rPr>
      <w:drawing>
        <wp:inline distT="0" distB="0" distL="0" distR="0" wp14:anchorId="6B01689B" wp14:editId="3016FD1E">
          <wp:extent cx="2314575" cy="559254"/>
          <wp:effectExtent l="0" t="0" r="0" b="0"/>
          <wp:docPr id="2" name="Bilde 2" descr="C:\Users\annekars\Downloads\INN_logo_sidestilt_svart_PM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kars\Downloads\INN_logo_sidestilt_svart_PM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824" cy="56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E3" w:rsidRDefault="00D95C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E" w:rsidRDefault="00A57B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A71"/>
    <w:multiLevelType w:val="hybridMultilevel"/>
    <w:tmpl w:val="6312FF48"/>
    <w:lvl w:ilvl="0" w:tplc="2CB2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0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0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C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8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CD7E97"/>
    <w:multiLevelType w:val="hybridMultilevel"/>
    <w:tmpl w:val="FB522FF0"/>
    <w:lvl w:ilvl="0" w:tplc="56B61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72D1"/>
    <w:multiLevelType w:val="hybridMultilevel"/>
    <w:tmpl w:val="254C1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642"/>
    <w:multiLevelType w:val="hybridMultilevel"/>
    <w:tmpl w:val="B2F28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48C4"/>
    <w:multiLevelType w:val="hybridMultilevel"/>
    <w:tmpl w:val="95CAC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9DD"/>
    <w:multiLevelType w:val="multilevel"/>
    <w:tmpl w:val="E1D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75D81"/>
    <w:multiLevelType w:val="hybridMultilevel"/>
    <w:tmpl w:val="F1FE5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6B"/>
    <w:multiLevelType w:val="hybridMultilevel"/>
    <w:tmpl w:val="89AAC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7C37"/>
    <w:multiLevelType w:val="hybridMultilevel"/>
    <w:tmpl w:val="1F08B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D4AFD"/>
    <w:multiLevelType w:val="hybridMultilevel"/>
    <w:tmpl w:val="2752E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F3094"/>
    <w:multiLevelType w:val="hybridMultilevel"/>
    <w:tmpl w:val="03A06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2AA"/>
    <w:multiLevelType w:val="hybridMultilevel"/>
    <w:tmpl w:val="B5006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1C14"/>
    <w:multiLevelType w:val="hybridMultilevel"/>
    <w:tmpl w:val="82D82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2313"/>
    <w:multiLevelType w:val="hybridMultilevel"/>
    <w:tmpl w:val="AE8CCD3E"/>
    <w:lvl w:ilvl="0" w:tplc="79A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9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4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4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E3"/>
    <w:rsid w:val="00016E3D"/>
    <w:rsid w:val="000321FD"/>
    <w:rsid w:val="000548A2"/>
    <w:rsid w:val="000A067B"/>
    <w:rsid w:val="00121FEF"/>
    <w:rsid w:val="001C13EA"/>
    <w:rsid w:val="001C69A5"/>
    <w:rsid w:val="001F05DF"/>
    <w:rsid w:val="00273AD5"/>
    <w:rsid w:val="00292414"/>
    <w:rsid w:val="002A19A2"/>
    <w:rsid w:val="002B088B"/>
    <w:rsid w:val="002B5C2B"/>
    <w:rsid w:val="002D57E7"/>
    <w:rsid w:val="002D6CFB"/>
    <w:rsid w:val="002D775E"/>
    <w:rsid w:val="002F0610"/>
    <w:rsid w:val="002F1525"/>
    <w:rsid w:val="00330C21"/>
    <w:rsid w:val="0033427A"/>
    <w:rsid w:val="003530A1"/>
    <w:rsid w:val="00376EE7"/>
    <w:rsid w:val="00382B3F"/>
    <w:rsid w:val="003A0705"/>
    <w:rsid w:val="003D7DB1"/>
    <w:rsid w:val="003F438D"/>
    <w:rsid w:val="004163EA"/>
    <w:rsid w:val="0044263C"/>
    <w:rsid w:val="00456E9E"/>
    <w:rsid w:val="0049743D"/>
    <w:rsid w:val="004A032B"/>
    <w:rsid w:val="004B14C9"/>
    <w:rsid w:val="004E02DD"/>
    <w:rsid w:val="004E1D01"/>
    <w:rsid w:val="004F424E"/>
    <w:rsid w:val="005345E8"/>
    <w:rsid w:val="005466E0"/>
    <w:rsid w:val="00591DE2"/>
    <w:rsid w:val="005B02DC"/>
    <w:rsid w:val="005B7E7E"/>
    <w:rsid w:val="005F58D6"/>
    <w:rsid w:val="00640C01"/>
    <w:rsid w:val="00687A8B"/>
    <w:rsid w:val="00697A61"/>
    <w:rsid w:val="006E00AC"/>
    <w:rsid w:val="006E2610"/>
    <w:rsid w:val="00741DF6"/>
    <w:rsid w:val="00767E05"/>
    <w:rsid w:val="007A0DB6"/>
    <w:rsid w:val="007B17BE"/>
    <w:rsid w:val="007B4FDC"/>
    <w:rsid w:val="007C4E28"/>
    <w:rsid w:val="008162E9"/>
    <w:rsid w:val="0082142C"/>
    <w:rsid w:val="00845398"/>
    <w:rsid w:val="00867B7D"/>
    <w:rsid w:val="0087257C"/>
    <w:rsid w:val="00876B7F"/>
    <w:rsid w:val="008B1113"/>
    <w:rsid w:val="008C0F63"/>
    <w:rsid w:val="0090365A"/>
    <w:rsid w:val="00914100"/>
    <w:rsid w:val="00921523"/>
    <w:rsid w:val="00942949"/>
    <w:rsid w:val="00943F18"/>
    <w:rsid w:val="00946564"/>
    <w:rsid w:val="00951AF5"/>
    <w:rsid w:val="00955FA7"/>
    <w:rsid w:val="009C6D6A"/>
    <w:rsid w:val="009F1439"/>
    <w:rsid w:val="00A0144F"/>
    <w:rsid w:val="00A16305"/>
    <w:rsid w:val="00A3307D"/>
    <w:rsid w:val="00A57B9E"/>
    <w:rsid w:val="00A6473C"/>
    <w:rsid w:val="00A73FB2"/>
    <w:rsid w:val="00AC5A84"/>
    <w:rsid w:val="00AD5BAC"/>
    <w:rsid w:val="00AE1A35"/>
    <w:rsid w:val="00B33A74"/>
    <w:rsid w:val="00B41FE2"/>
    <w:rsid w:val="00B51437"/>
    <w:rsid w:val="00B94F9A"/>
    <w:rsid w:val="00BA772E"/>
    <w:rsid w:val="00BC2063"/>
    <w:rsid w:val="00BD4DBF"/>
    <w:rsid w:val="00BD7A08"/>
    <w:rsid w:val="00C33CF8"/>
    <w:rsid w:val="00C416C2"/>
    <w:rsid w:val="00C4471E"/>
    <w:rsid w:val="00C70D15"/>
    <w:rsid w:val="00C722D2"/>
    <w:rsid w:val="00D155AA"/>
    <w:rsid w:val="00D26577"/>
    <w:rsid w:val="00D374C2"/>
    <w:rsid w:val="00D4589C"/>
    <w:rsid w:val="00D51BBA"/>
    <w:rsid w:val="00D91512"/>
    <w:rsid w:val="00D95CE3"/>
    <w:rsid w:val="00E03C99"/>
    <w:rsid w:val="00E11EAA"/>
    <w:rsid w:val="00E17828"/>
    <w:rsid w:val="00E21485"/>
    <w:rsid w:val="00E336AF"/>
    <w:rsid w:val="00E7596A"/>
    <w:rsid w:val="00E759BE"/>
    <w:rsid w:val="00ED5C98"/>
    <w:rsid w:val="00F230F0"/>
    <w:rsid w:val="00F85F24"/>
    <w:rsid w:val="00FA116E"/>
    <w:rsid w:val="00FA270D"/>
    <w:rsid w:val="00FC70A2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3B8DF-574C-4100-827C-D405BA8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7B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95C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95CE3"/>
  </w:style>
  <w:style w:type="paragraph" w:styleId="Bunntekst">
    <w:name w:val="footer"/>
    <w:basedOn w:val="Normal"/>
    <w:link w:val="BunntekstTegn"/>
    <w:uiPriority w:val="99"/>
    <w:unhideWhenUsed/>
    <w:rsid w:val="00D95C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95CE3"/>
  </w:style>
  <w:style w:type="paragraph" w:styleId="Listeavsnitt">
    <w:name w:val="List Paragraph"/>
    <w:basedOn w:val="Normal"/>
    <w:uiPriority w:val="34"/>
    <w:qFormat/>
    <w:rsid w:val="00456E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6E9E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C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15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525"/>
    <w:rPr>
      <w:rFonts w:ascii="Segoe UI" w:eastAsia="Calibr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E214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DE2"/>
    <w:pPr>
      <w:spacing w:before="100" w:beforeAutospacing="1" w:after="100" w:afterAutospacing="1"/>
    </w:pPr>
    <w:rPr>
      <w:rFonts w:eastAsia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654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15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20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007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80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684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508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517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8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Anne-Karin Sunnevåg</dc:creator>
  <cp:keywords/>
  <dc:description/>
  <cp:lastModifiedBy>Lars Arild Myhr</cp:lastModifiedBy>
  <cp:revision>8</cp:revision>
  <cp:lastPrinted>2020-02-26T09:49:00Z</cp:lastPrinted>
  <dcterms:created xsi:type="dcterms:W3CDTF">2020-04-01T12:34:00Z</dcterms:created>
  <dcterms:modified xsi:type="dcterms:W3CDTF">2020-04-08T08:22:00Z</dcterms:modified>
</cp:coreProperties>
</file>