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TittelTegn"/>
          <w:rFonts w:ascii="Anivers" w:hAnsi="Anivers"/>
          <w:color w:val="595959" w:themeColor="text2" w:themeTint="A6"/>
        </w:rPr>
        <w:alias w:val="Skriv inn navnet på programmet/konferansen"/>
        <w:tag w:val="Program/konferanse/kurs"/>
        <w:id w:val="-1235555042"/>
        <w:placeholder>
          <w:docPart w:val="34E136A194684900BE93E51C57E5D3E4"/>
        </w:placeholder>
      </w:sdtPr>
      <w:sdtEndPr>
        <w:rPr>
          <w:rStyle w:val="TittelTegn"/>
        </w:rPr>
      </w:sdtEndPr>
      <w:sdtContent>
        <w:p w:rsidR="000C50CA" w:rsidRPr="00517AD2" w:rsidRDefault="00D0042C" w:rsidP="00B901BD">
          <w:pPr>
            <w:pStyle w:val="Tittel"/>
            <w:rPr>
              <w:rFonts w:ascii="Anivers" w:hAnsi="Anivers"/>
              <w:color w:val="595959" w:themeColor="text2" w:themeTint="A6"/>
            </w:rPr>
          </w:pPr>
          <w:r w:rsidRPr="00517AD2">
            <w:rPr>
              <w:rStyle w:val="TittelTegn"/>
              <w:rFonts w:ascii="Anivers" w:hAnsi="Anivers"/>
              <w:color w:val="595959" w:themeColor="text2" w:themeTint="A6"/>
            </w:rPr>
            <w:t xml:space="preserve">Nettverkssamling for de psykososiale kriseteamene i sør fylket </w:t>
          </w:r>
        </w:p>
      </w:sdtContent>
    </w:sdt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2"/>
      </w:tblGrid>
      <w:tr w:rsidR="00517AD2" w:rsidRPr="00517AD2" w:rsidTr="00E02193">
        <w:tc>
          <w:tcPr>
            <w:tcW w:w="4463" w:type="dxa"/>
          </w:tcPr>
          <w:p w:rsidR="000E10EF" w:rsidRPr="00517AD2" w:rsidRDefault="000E10EF" w:rsidP="00E02193">
            <w:pPr>
              <w:spacing w:after="0" w:line="240" w:lineRule="auto"/>
              <w:rPr>
                <w:rFonts w:ascii="Anivers" w:hAnsi="Anivers"/>
                <w:color w:val="595959" w:themeColor="text2" w:themeTint="A6"/>
                <w:sz w:val="24"/>
                <w:szCs w:val="32"/>
              </w:rPr>
            </w:pPr>
          </w:p>
        </w:tc>
        <w:tc>
          <w:tcPr>
            <w:tcW w:w="4463" w:type="dxa"/>
          </w:tcPr>
          <w:p w:rsidR="000E10EF" w:rsidRPr="00517AD2" w:rsidRDefault="000E10EF" w:rsidP="00E02193">
            <w:pPr>
              <w:spacing w:after="0" w:line="240" w:lineRule="auto"/>
              <w:rPr>
                <w:rFonts w:ascii="Anivers" w:hAnsi="Anivers"/>
                <w:color w:val="595959" w:themeColor="text2" w:themeTint="A6"/>
                <w:sz w:val="24"/>
                <w:szCs w:val="32"/>
              </w:rPr>
            </w:pPr>
          </w:p>
        </w:tc>
      </w:tr>
      <w:tr w:rsidR="00517AD2" w:rsidRPr="00517AD2" w:rsidTr="00E02193">
        <w:tc>
          <w:tcPr>
            <w:tcW w:w="4463" w:type="dxa"/>
          </w:tcPr>
          <w:p w:rsidR="000E10EF" w:rsidRPr="00517AD2" w:rsidRDefault="00D0042C" w:rsidP="00E02193">
            <w:pPr>
              <w:spacing w:after="0" w:line="240" w:lineRule="auto"/>
              <w:rPr>
                <w:rStyle w:val="UndertittelTegn"/>
                <w:rFonts w:ascii="Anivers" w:hAnsi="Anivers"/>
                <w:color w:val="595959" w:themeColor="text2" w:themeTint="A6"/>
                <w:szCs w:val="28"/>
              </w:rPr>
            </w:pPr>
            <w:r w:rsidRPr="00517AD2">
              <w:rPr>
                <w:rStyle w:val="UndertittelTegn"/>
                <w:rFonts w:ascii="Anivers" w:hAnsi="Anivers"/>
                <w:color w:val="595959" w:themeColor="text2" w:themeTint="A6"/>
                <w:szCs w:val="28"/>
              </w:rPr>
              <w:t>19. – 20. september 2018</w:t>
            </w:r>
          </w:p>
        </w:tc>
        <w:tc>
          <w:tcPr>
            <w:tcW w:w="4463" w:type="dxa"/>
          </w:tcPr>
          <w:p w:rsidR="000E10EF" w:rsidRPr="00517AD2" w:rsidRDefault="00D0042C" w:rsidP="00E02193">
            <w:pPr>
              <w:spacing w:after="0" w:line="240" w:lineRule="auto"/>
              <w:rPr>
                <w:rStyle w:val="Overskrift2Tegn"/>
                <w:rFonts w:ascii="Anivers" w:hAnsi="Anivers"/>
                <w:color w:val="595959" w:themeColor="text2" w:themeTint="A6"/>
                <w:sz w:val="28"/>
                <w:szCs w:val="28"/>
              </w:rPr>
            </w:pPr>
            <w:r w:rsidRPr="00517AD2">
              <w:rPr>
                <w:rStyle w:val="Overskrift2Tegn"/>
                <w:rFonts w:ascii="Anivers" w:hAnsi="Anivers"/>
                <w:color w:val="595959" w:themeColor="text2" w:themeTint="A6"/>
                <w:sz w:val="28"/>
                <w:szCs w:val="28"/>
              </w:rPr>
              <w:t xml:space="preserve">Scandic </w:t>
            </w:r>
            <w:r w:rsidR="00517AD2">
              <w:rPr>
                <w:rStyle w:val="Overskrift2Tegn"/>
                <w:rFonts w:ascii="Anivers" w:hAnsi="Anivers"/>
                <w:color w:val="595959" w:themeColor="text2" w:themeTint="A6"/>
                <w:sz w:val="28"/>
                <w:szCs w:val="28"/>
              </w:rPr>
              <w:t xml:space="preserve">Syv Søstre, </w:t>
            </w:r>
            <w:r w:rsidRPr="00517AD2">
              <w:rPr>
                <w:rStyle w:val="Overskrift2Tegn"/>
                <w:rFonts w:ascii="Anivers" w:hAnsi="Anivers"/>
                <w:color w:val="595959" w:themeColor="text2" w:themeTint="A6"/>
                <w:sz w:val="28"/>
                <w:szCs w:val="28"/>
              </w:rPr>
              <w:t>Sandnessjøen</w:t>
            </w:r>
          </w:p>
        </w:tc>
      </w:tr>
      <w:tr w:rsidR="00517AD2" w:rsidRPr="00517AD2" w:rsidTr="00E02193">
        <w:tc>
          <w:tcPr>
            <w:tcW w:w="4463" w:type="dxa"/>
          </w:tcPr>
          <w:p w:rsidR="000E10EF" w:rsidRPr="00517AD2" w:rsidRDefault="00253328" w:rsidP="00E02193">
            <w:pPr>
              <w:spacing w:after="0" w:line="240" w:lineRule="auto"/>
              <w:rPr>
                <w:rStyle w:val="UndertittelTegn"/>
                <w:rFonts w:ascii="Anivers" w:hAnsi="Anivers"/>
                <w:color w:val="595959" w:themeColor="text2" w:themeTint="A6"/>
                <w:sz w:val="24"/>
              </w:rPr>
            </w:pPr>
            <w:sdt>
              <w:sdtPr>
                <w:rPr>
                  <w:rStyle w:val="UndertittelTegn"/>
                  <w:rFonts w:ascii="Anivers" w:hAnsi="Anivers"/>
                  <w:color w:val="595959" w:themeColor="text2" w:themeTint="A6"/>
                  <w:sz w:val="24"/>
                </w:rPr>
                <w:id w:val="1848820411"/>
                <w:placeholder>
                  <w:docPart w:val="A376804A14EC410089CBE1D986D7DE84"/>
                </w:placeholder>
                <w:showingPlcHdr/>
              </w:sdtPr>
              <w:sdtEndPr>
                <w:rPr>
                  <w:rStyle w:val="UndertittelTegn"/>
                </w:rPr>
              </w:sdtEndPr>
              <w:sdtContent>
                <w:r w:rsidR="000E10EF" w:rsidRPr="00517AD2">
                  <w:rPr>
                    <w:rStyle w:val="UndertittelTegn"/>
                    <w:rFonts w:ascii="Anivers" w:hAnsi="Anivers"/>
                    <w:color w:val="595959" w:themeColor="text2" w:themeTint="A6"/>
                    <w:sz w:val="24"/>
                  </w:rPr>
                  <w:t>Ansvarlig for arrangementet</w:t>
                </w:r>
              </w:sdtContent>
            </w:sdt>
            <w:r w:rsidR="00D0042C" w:rsidRPr="00517AD2">
              <w:rPr>
                <w:rStyle w:val="UndertittelTegn"/>
                <w:rFonts w:ascii="Anivers" w:hAnsi="Anivers"/>
                <w:color w:val="595959" w:themeColor="text2" w:themeTint="A6"/>
                <w:sz w:val="24"/>
              </w:rPr>
              <w:t>:</w:t>
            </w:r>
          </w:p>
          <w:p w:rsidR="00D0042C" w:rsidRPr="00517AD2" w:rsidRDefault="00D0042C" w:rsidP="00E02193">
            <w:pPr>
              <w:spacing w:after="0" w:line="240" w:lineRule="auto"/>
              <w:rPr>
                <w:rStyle w:val="UndertittelTegn"/>
                <w:rFonts w:ascii="Anivers" w:hAnsi="Anivers"/>
                <w:color w:val="595959" w:themeColor="text2" w:themeTint="A6"/>
                <w:sz w:val="24"/>
              </w:rPr>
            </w:pPr>
            <w:r w:rsidRPr="00517AD2">
              <w:rPr>
                <w:rStyle w:val="UndertittelTegn"/>
                <w:rFonts w:ascii="Anivers" w:hAnsi="Anivers"/>
                <w:color w:val="595959" w:themeColor="text2" w:themeTint="A6"/>
                <w:sz w:val="24"/>
              </w:rPr>
              <w:t>Fylkesmannen i Nordland og RVTS Nord</w:t>
            </w:r>
          </w:p>
        </w:tc>
        <w:tc>
          <w:tcPr>
            <w:tcW w:w="4463" w:type="dxa"/>
          </w:tcPr>
          <w:p w:rsidR="000E10EF" w:rsidRPr="00517AD2" w:rsidRDefault="000E10EF" w:rsidP="00517AD2">
            <w:pPr>
              <w:spacing w:after="0" w:line="240" w:lineRule="auto"/>
              <w:rPr>
                <w:rStyle w:val="UndertittelTegn"/>
                <w:rFonts w:ascii="Anivers" w:hAnsi="Anivers"/>
                <w:color w:val="595959" w:themeColor="text2" w:themeTint="A6"/>
                <w:sz w:val="24"/>
              </w:rPr>
            </w:pPr>
          </w:p>
        </w:tc>
      </w:tr>
    </w:tbl>
    <w:p w:rsidR="000E10EF" w:rsidRPr="00517AD2" w:rsidRDefault="000E10EF" w:rsidP="000E10EF">
      <w:pPr>
        <w:rPr>
          <w:color w:val="595959" w:themeColor="text2" w:themeTint="A6"/>
        </w:rPr>
      </w:pPr>
    </w:p>
    <w:p w:rsidR="000E10EF" w:rsidRPr="00517AD2" w:rsidRDefault="000E10EF" w:rsidP="000E10EF">
      <w:pPr>
        <w:rPr>
          <w:color w:val="595959" w:themeColor="text2" w:themeTint="A6"/>
        </w:rPr>
      </w:pPr>
      <w:r w:rsidRPr="00517AD2">
        <w:rPr>
          <w:noProof/>
          <w:color w:val="595959" w:themeColor="text2" w:themeTint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B9D93" wp14:editId="1538FACE">
                <wp:simplePos x="0" y="0"/>
                <wp:positionH relativeFrom="column">
                  <wp:posOffset>-105699</wp:posOffset>
                </wp:positionH>
                <wp:positionV relativeFrom="paragraph">
                  <wp:posOffset>28575</wp:posOffset>
                </wp:positionV>
                <wp:extent cx="5688000" cy="28800"/>
                <wp:effectExtent l="19050" t="19050" r="27305" b="28575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288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90D1E" id="Rett linje 3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.25pt" to="439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K/4wEAABgEAAAOAAAAZHJzL2Uyb0RvYy54bWysU02P0zAQvSPxHyzfaZIiVlXUdA9dlQuC&#10;avm4u864MfKXbNOk/56xnWYXEAfQXix/zLx57814ez9pRS7gg7Smo82qpgQMt700545+/XJ4s6Ek&#10;RGZ6pqyBjl4h0Pvd61fb0bWwtoNVPXiCICa0o+voEKNrqyrwATQLK+vA4KOwXrOIR3+ues9GRNeq&#10;Wtf1XTVa3ztvOYSAtw/lke4yvhDA4ychAkSiOorcYl59Xk9prXZb1p49c4PkMw32Hyw0kwaLLlAP&#10;LDLyw8s/oLTk3gYr4opbXVkhJIesAdU09W9qPg/MQdaC5gS32BReDpZ/vBw9kX1H3zboj2Eam/QI&#10;EQ2T5juQdIsejS60GLo3Rz+fgjv6JHgSXhOhpPuG7c8WoCgyZYevi8MwRcLx8t3dZlPXWIjj2zrt&#10;E3pVYBKc8yG+B6tJ2nQUSSQDWMsuH0IsobeQdK0MGZH6pkGgdA5Wyf4glcoHfz7tlScXhs0/HPap&#10;cIF4Foa1lUEKSWHRlHfxqqAUeASB/iD3oi5PJiywjHMwsZlxlcHolCaQwpI4U0sj/bfEOT6lQp7a&#10;f0leMnJla+KSrKWxvhjza/U43SiLEn9zoOhOFpxsf83dztbg+OU+zV8lzffzc05/+tC7nwAAAP//&#10;AwBQSwMEFAAGAAgAAAAhAJs+cgzcAAAABwEAAA8AAABkcnMvZG93bnJldi54bWxMjsFOwzAQRO9I&#10;/IO1SNxaOwjSNsSpqqLcOJRQiesmXpKIeB3Fbhv4esyJHkczevPy7WwHcabJ9441JEsFgrhxpudW&#10;w/G9XKxB+IBscHBMGr7Jw7a4vckxM+7Cb3SuQisihH2GGroQxkxK33Rk0S/dSBy7TzdZDDFOrTQT&#10;XiLcDvJBqVRa7Dk+dDjSvqPmqzpZDSp8VOV8ePlZHV73U707orNlqvX93bx7BhFoDv9j+NOP6lBE&#10;p9qd2HgxaFgkaRqnGh6fQMR+vdokIGoNGwWyyOW1f/ELAAD//wMAUEsBAi0AFAAGAAgAAAAhALaD&#10;OJL+AAAA4QEAABMAAAAAAAAAAAAAAAAAAAAAAFtDb250ZW50X1R5cGVzXS54bWxQSwECLQAUAAYA&#10;CAAAACEAOP0h/9YAAACUAQAACwAAAAAAAAAAAAAAAAAvAQAAX3JlbHMvLnJlbHNQSwECLQAUAAYA&#10;CAAAACEAMC/Cv+MBAAAYBAAADgAAAAAAAAAAAAAAAAAuAgAAZHJzL2Uyb0RvYy54bWxQSwECLQAU&#10;AAYACAAAACEAmz5yDNwAAAAHAQAADwAAAAAAAAAAAAAAAAA9BAAAZHJzL2Rvd25yZXYueG1sUEsF&#10;BgAAAAAEAAQA8wAAAEYFAAAAAA==&#10;" strokecolor="#ffc000" strokeweight="3pt"/>
            </w:pict>
          </mc:Fallback>
        </mc:AlternateConten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0E10EF" w:rsidRPr="00517AD2" w:rsidTr="00E02193">
        <w:sdt>
          <w:sdtPr>
            <w:rPr>
              <w:color w:val="595959" w:themeColor="text2" w:themeTint="A6"/>
            </w:rPr>
            <w:id w:val="959078242"/>
            <w:placeholder>
              <w:docPart w:val="1534C23DD3704A38B988A29AB6B6202B"/>
            </w:placeholder>
          </w:sdtPr>
          <w:sdtEndPr/>
          <w:sdtContent>
            <w:tc>
              <w:tcPr>
                <w:tcW w:w="8926" w:type="dxa"/>
              </w:tcPr>
              <w:p w:rsidR="000E10EF" w:rsidRPr="00517AD2" w:rsidRDefault="004C7CBF" w:rsidP="00E02193">
                <w:pPr>
                  <w:rPr>
                    <w:color w:val="595959" w:themeColor="text2" w:themeTint="A6"/>
                  </w:rPr>
                </w:pPr>
                <w:r>
                  <w:rPr>
                    <w:color w:val="595959" w:themeColor="text2" w:themeTint="A6"/>
                  </w:rPr>
                  <w:t xml:space="preserve">Temaene på </w:t>
                </w:r>
                <w:r w:rsidR="00A72462">
                  <w:rPr>
                    <w:color w:val="595959" w:themeColor="text2" w:themeTint="A6"/>
                  </w:rPr>
                  <w:t>samlingen vil være knyttet til v</w:t>
                </w:r>
                <w:r>
                  <w:rPr>
                    <w:color w:val="595959" w:themeColor="text2" w:themeTint="A6"/>
                  </w:rPr>
                  <w:t>eileder</w:t>
                </w:r>
                <w:r w:rsidR="00A72462">
                  <w:rPr>
                    <w:color w:val="595959" w:themeColor="text2" w:themeTint="A6"/>
                  </w:rPr>
                  <w:t>en «P</w:t>
                </w:r>
                <w:r>
                  <w:rPr>
                    <w:color w:val="595959" w:themeColor="text2" w:themeTint="A6"/>
                  </w:rPr>
                  <w:t>sykososiale tiltak ved kri</w:t>
                </w:r>
                <w:r w:rsidR="00A72462">
                  <w:rPr>
                    <w:color w:val="595959" w:themeColor="text2" w:themeTint="A6"/>
                  </w:rPr>
                  <w:t xml:space="preserve">ser, ulykker og katastrofer - </w:t>
                </w:r>
                <w:bookmarkStart w:id="0" w:name="_GoBack"/>
                <w:bookmarkEnd w:id="0"/>
                <w:r>
                  <w:rPr>
                    <w:color w:val="595959" w:themeColor="text2" w:themeTint="A6"/>
                  </w:rPr>
                  <w:t>Mestring, samhørighet og håp». Det vil bli presentasjoner av de ulike temaene og det settes av god tid til diskusjoner og erfaringsutveksling</w:t>
                </w:r>
              </w:p>
            </w:tc>
          </w:sdtContent>
        </w:sdt>
      </w:tr>
    </w:tbl>
    <w:p w:rsidR="00A65CDA" w:rsidRPr="00517AD2" w:rsidRDefault="00A65CDA" w:rsidP="00A65CDA">
      <w:pPr>
        <w:rPr>
          <w:rFonts w:ascii="Anivers" w:hAnsi="Anivers"/>
          <w:color w:val="595959" w:themeColor="text2" w:themeTint="A6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6304"/>
      </w:tblGrid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p w:rsidR="00473FAA" w:rsidRPr="00517AD2" w:rsidRDefault="00473FAA" w:rsidP="00473FAA">
            <w:pPr>
              <w:keepNext/>
              <w:keepLines/>
              <w:spacing w:after="12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36"/>
                <w:szCs w:val="36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36"/>
                <w:szCs w:val="36"/>
              </w:rPr>
              <w:lastRenderedPageBreak/>
              <w:t>PROGRAM</w:t>
            </w:r>
          </w:p>
          <w:p w:rsidR="00F0052F" w:rsidRPr="00517AD2" w:rsidRDefault="00F0052F" w:rsidP="00473FAA">
            <w:pPr>
              <w:keepNext/>
              <w:keepLines/>
              <w:spacing w:after="12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36"/>
                <w:szCs w:val="36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36"/>
                <w:szCs w:val="36"/>
              </w:rPr>
              <w:t>19.septemeber</w:t>
            </w:r>
          </w:p>
        </w:tc>
        <w:tc>
          <w:tcPr>
            <w:tcW w:w="6304" w:type="dxa"/>
          </w:tcPr>
          <w:p w:rsidR="00473FAA" w:rsidRPr="00517AD2" w:rsidRDefault="00517AD2" w:rsidP="00473FAA">
            <w:pPr>
              <w:keepNext/>
              <w:keepLines/>
              <w:spacing w:after="12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36"/>
                <w:szCs w:val="36"/>
              </w:rPr>
            </w:pPr>
            <w:r>
              <w:rPr>
                <w:rFonts w:ascii="Anivers" w:eastAsiaTheme="majorEastAsia" w:hAnsi="Anivers"/>
                <w:bCs/>
                <w:color w:val="595959" w:themeColor="text2" w:themeTint="A6"/>
                <w:sz w:val="36"/>
                <w:szCs w:val="36"/>
              </w:rPr>
              <w:t>Tema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595959" w:themeColor="text2" w:themeTint="A6"/>
              </w:rPr>
              <w:alias w:val="Tidspunkt"/>
              <w:tag w:val="Tidspunkt"/>
              <w:id w:val="-1502577549"/>
              <w:placeholder>
                <w:docPart w:val="09316E52CB984D3BBA9055BECE79520E"/>
              </w:placeholder>
            </w:sdtPr>
            <w:sdtEndPr/>
            <w:sdtContent>
              <w:p w:rsidR="00473FAA" w:rsidRPr="00517AD2" w:rsidRDefault="00D0042C" w:rsidP="00473FAA">
                <w:pPr>
                  <w:rPr>
                    <w:rFonts w:ascii="Anivers" w:hAnsi="Anivers"/>
                    <w:color w:val="595959" w:themeColor="text2" w:themeTint="A6"/>
                  </w:rPr>
                </w:pPr>
                <w:r w:rsidRPr="00517AD2">
                  <w:rPr>
                    <w:rFonts w:ascii="Anivers" w:hAnsi="Anivers"/>
                    <w:color w:val="595959" w:themeColor="text2" w:themeTint="A6"/>
                  </w:rPr>
                  <w:t>11.00 – 11.30</w:t>
                </w:r>
              </w:p>
            </w:sdtContent>
          </w:sdt>
          <w:p w:rsidR="00473FAA" w:rsidRPr="00517AD2" w:rsidRDefault="00473FAA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</w:tcPr>
          <w:p w:rsidR="00473FAA" w:rsidRPr="00517AD2" w:rsidRDefault="00D0042C" w:rsidP="00517AD2">
            <w:pPr>
              <w:spacing w:line="240" w:lineRule="auto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Velkommen og presentasjon av samlingen</w:t>
            </w:r>
          </w:p>
          <w:p w:rsidR="00D0042C" w:rsidRPr="00517AD2" w:rsidRDefault="00D0042C" w:rsidP="00517AD2">
            <w:pPr>
              <w:spacing w:line="240" w:lineRule="auto"/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v/Fylkesmannen i Nordland og RVTS Nord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595959" w:themeColor="text2" w:themeTint="A6"/>
              </w:rPr>
              <w:alias w:val="Tidspunkt"/>
              <w:tag w:val="Tidspunkt"/>
              <w:id w:val="-367683211"/>
              <w:placeholder>
                <w:docPart w:val="CE0A155FA73A41A0934D0AB076D161E0"/>
              </w:placeholder>
            </w:sdtPr>
            <w:sdtEndPr/>
            <w:sdtContent>
              <w:p w:rsidR="00473FAA" w:rsidRPr="00517AD2" w:rsidRDefault="00D0042C" w:rsidP="00473FAA">
                <w:pPr>
                  <w:rPr>
                    <w:rFonts w:ascii="Anivers" w:hAnsi="Anivers"/>
                    <w:color w:val="595959" w:themeColor="text2" w:themeTint="A6"/>
                  </w:rPr>
                </w:pPr>
                <w:r w:rsidRPr="00517AD2">
                  <w:rPr>
                    <w:rFonts w:ascii="Anivers" w:hAnsi="Anivers"/>
                    <w:color w:val="595959" w:themeColor="text2" w:themeTint="A6"/>
                  </w:rPr>
                  <w:t>11.30 – 12.15</w:t>
                </w:r>
              </w:p>
            </w:sdtContent>
          </w:sdt>
          <w:p w:rsidR="00473FAA" w:rsidRPr="00517AD2" w:rsidRDefault="00473FAA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</w:tcPr>
          <w:p w:rsidR="00473FAA" w:rsidRPr="00517AD2" w:rsidRDefault="00D0042C" w:rsidP="00473FAA">
            <w:p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Lunsj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595959" w:themeColor="text2" w:themeTint="A6"/>
              </w:rPr>
              <w:alias w:val="Tidspunkt"/>
              <w:tag w:val="Tidspunkt"/>
              <w:id w:val="-50455486"/>
              <w:placeholder>
                <w:docPart w:val="AE3054CA1D89434D80C0A7C304156DB5"/>
              </w:placeholder>
            </w:sdtPr>
            <w:sdtEndPr/>
            <w:sdtContent>
              <w:p w:rsidR="00473FAA" w:rsidRPr="00517AD2" w:rsidRDefault="00D0042C" w:rsidP="00473FAA">
                <w:pPr>
                  <w:rPr>
                    <w:rFonts w:ascii="Anivers" w:hAnsi="Anivers"/>
                    <w:color w:val="595959" w:themeColor="text2" w:themeTint="A6"/>
                  </w:rPr>
                </w:pPr>
                <w:r w:rsidRPr="00517AD2">
                  <w:rPr>
                    <w:rFonts w:ascii="Anivers" w:hAnsi="Anivers"/>
                    <w:color w:val="595959" w:themeColor="text2" w:themeTint="A6"/>
                  </w:rPr>
                  <w:t>12.15 – 15.30</w:t>
                </w:r>
              </w:p>
            </w:sdtContent>
          </w:sdt>
          <w:p w:rsidR="00473FAA" w:rsidRPr="00517AD2" w:rsidRDefault="00473FAA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</w:tcPr>
          <w:p w:rsidR="00473FAA" w:rsidRPr="00517AD2" w:rsidRDefault="00D0042C" w:rsidP="00473FAA">
            <w:pP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Workshop inkludert pauser.</w:t>
            </w:r>
          </w:p>
          <w:p w:rsidR="00D0042C" w:rsidRPr="00517AD2" w:rsidRDefault="00D0042C" w:rsidP="00473FAA">
            <w:pP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Kris</w:t>
            </w:r>
            <w:r w:rsidR="00F0052F"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e</w:t>
            </w: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teamets rolle i arbeid med vold og overgrep som berører mange</w:t>
            </w:r>
          </w:p>
          <w:p w:rsidR="00D0042C" w:rsidRPr="00517AD2" w:rsidRDefault="00D0042C" w:rsidP="00D0042C">
            <w:pPr>
              <w:pStyle w:val="Listeavsnitt"/>
              <w:numPr>
                <w:ilvl w:val="0"/>
                <w:numId w:val="1"/>
              </w:num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hAnsi="Anivers"/>
                <w:color w:val="595959" w:themeColor="text2" w:themeTint="A6"/>
              </w:rPr>
              <w:t>Erfaringer fra Tjeldsund kommune</w:t>
            </w:r>
          </w:p>
          <w:p w:rsidR="00D0042C" w:rsidRPr="00517AD2" w:rsidRDefault="00D0042C" w:rsidP="00D0042C">
            <w:pPr>
              <w:pStyle w:val="Listeavsnitt"/>
              <w:numPr>
                <w:ilvl w:val="0"/>
                <w:numId w:val="1"/>
              </w:num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hAnsi="Anivers"/>
                <w:color w:val="595959" w:themeColor="text2" w:themeTint="A6"/>
              </w:rPr>
              <w:t>Drøftinger og diskusjoner</w:t>
            </w:r>
          </w:p>
          <w:p w:rsidR="00D0042C" w:rsidRPr="00517AD2" w:rsidRDefault="00D0042C" w:rsidP="00D0042C">
            <w:pP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v/RVTS Nord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595959" w:themeColor="text2" w:themeTint="A6"/>
              </w:rPr>
              <w:alias w:val="Tidspunkt"/>
              <w:tag w:val="Tidspunkt"/>
              <w:id w:val="2095667526"/>
              <w:placeholder>
                <w:docPart w:val="2965F7682674459F84540992682050A9"/>
              </w:placeholder>
            </w:sdtPr>
            <w:sdtEndPr/>
            <w:sdtContent>
              <w:p w:rsidR="00473FAA" w:rsidRPr="00517AD2" w:rsidRDefault="00D0042C" w:rsidP="00473FAA">
                <w:pPr>
                  <w:rPr>
                    <w:rFonts w:ascii="Anivers" w:hAnsi="Anivers"/>
                    <w:color w:val="595959" w:themeColor="text2" w:themeTint="A6"/>
                  </w:rPr>
                </w:pPr>
                <w:r w:rsidRPr="00517AD2">
                  <w:rPr>
                    <w:rFonts w:ascii="Anivers" w:hAnsi="Anivers"/>
                    <w:color w:val="595959" w:themeColor="text2" w:themeTint="A6"/>
                  </w:rPr>
                  <w:t>15.30 – 15.45</w:t>
                </w:r>
              </w:p>
            </w:sdtContent>
          </w:sdt>
          <w:p w:rsidR="00473FAA" w:rsidRPr="00517AD2" w:rsidRDefault="00473FAA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</w:tcPr>
          <w:p w:rsidR="00473FAA" w:rsidRPr="00517AD2" w:rsidRDefault="00D0042C" w:rsidP="00473FAA">
            <w:p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Pause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595959" w:themeColor="text2" w:themeTint="A6"/>
              </w:rPr>
              <w:alias w:val="Tidspunkt"/>
              <w:tag w:val="Tidspunkt"/>
              <w:id w:val="1516338947"/>
              <w:placeholder>
                <w:docPart w:val="5C115E2909CF4DDEBE33FB1E4299C5D3"/>
              </w:placeholder>
            </w:sdtPr>
            <w:sdtEndPr/>
            <w:sdtContent>
              <w:p w:rsidR="00473FAA" w:rsidRPr="00517AD2" w:rsidRDefault="00D0042C" w:rsidP="00473FAA">
                <w:pPr>
                  <w:rPr>
                    <w:rFonts w:ascii="Anivers" w:hAnsi="Anivers"/>
                    <w:color w:val="595959" w:themeColor="text2" w:themeTint="A6"/>
                  </w:rPr>
                </w:pPr>
                <w:r w:rsidRPr="00517AD2">
                  <w:rPr>
                    <w:rFonts w:ascii="Anivers" w:hAnsi="Anivers"/>
                    <w:color w:val="595959" w:themeColor="text2" w:themeTint="A6"/>
                  </w:rPr>
                  <w:t>15.45 – 16.15</w:t>
                </w:r>
              </w:p>
            </w:sdtContent>
          </w:sdt>
          <w:p w:rsidR="00473FAA" w:rsidRPr="00517AD2" w:rsidRDefault="00473FAA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</w:tcPr>
          <w:p w:rsidR="00473FAA" w:rsidRPr="00517AD2" w:rsidRDefault="00D0042C" w:rsidP="00473FAA">
            <w:pP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Selvmord</w:t>
            </w:r>
            <w:r w:rsidR="00F0052F"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s</w:t>
            </w: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forebygging i Nordland – aktuell situasjon og kriseteamets rolle</w:t>
            </w:r>
          </w:p>
          <w:p w:rsidR="00F0052F" w:rsidRPr="00517AD2" w:rsidRDefault="00F0052F" w:rsidP="00473FAA">
            <w:p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v/RVTS Nord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595959" w:themeColor="text2" w:themeTint="A6"/>
              </w:rPr>
              <w:alias w:val="Tidspunkt"/>
              <w:tag w:val="Tidspunkt"/>
              <w:id w:val="-1146270551"/>
              <w:placeholder>
                <w:docPart w:val="48F2C0BB83184C4A94FD2F791E7BCFF2"/>
              </w:placeholder>
            </w:sdtPr>
            <w:sdtEndPr/>
            <w:sdtContent>
              <w:p w:rsidR="00473FAA" w:rsidRPr="00517AD2" w:rsidRDefault="00F0052F" w:rsidP="00F0052F">
                <w:pPr>
                  <w:rPr>
                    <w:rFonts w:ascii="Anivers" w:hAnsi="Anivers"/>
                    <w:color w:val="595959" w:themeColor="text2" w:themeTint="A6"/>
                  </w:rPr>
                </w:pPr>
                <w:r w:rsidRPr="00517AD2">
                  <w:rPr>
                    <w:rFonts w:ascii="Anivers" w:hAnsi="Anivers"/>
                    <w:color w:val="595959" w:themeColor="text2" w:themeTint="A6"/>
                  </w:rPr>
                  <w:t>16.15 – 17.00</w:t>
                </w:r>
              </w:p>
            </w:sdtContent>
          </w:sdt>
        </w:tc>
        <w:tc>
          <w:tcPr>
            <w:tcW w:w="6304" w:type="dxa"/>
          </w:tcPr>
          <w:p w:rsidR="00473FAA" w:rsidRPr="00517AD2" w:rsidRDefault="00F0052F" w:rsidP="00473FAA">
            <w:pP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Etterlatte etter selvmord</w:t>
            </w:r>
          </w:p>
          <w:p w:rsidR="00F0052F" w:rsidRPr="00517AD2" w:rsidRDefault="00F0052F" w:rsidP="00473FAA">
            <w:p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v/ Landsforeningen for etterlatte (LEVE) Atle Andreassen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595959" w:themeColor="text2" w:themeTint="A6"/>
              </w:rPr>
              <w:alias w:val="Tidspunkt"/>
              <w:tag w:val="Tidspunkt"/>
              <w:id w:val="-1047370587"/>
              <w:placeholder>
                <w:docPart w:val="3995E8A5822E4F189941C18E4E70F47F"/>
              </w:placeholder>
            </w:sdtPr>
            <w:sdtEndPr/>
            <w:sdtContent>
              <w:p w:rsidR="00473FAA" w:rsidRPr="00517AD2" w:rsidRDefault="00F0052F" w:rsidP="00473FAA">
                <w:pPr>
                  <w:rPr>
                    <w:rFonts w:ascii="Anivers" w:hAnsi="Anivers"/>
                    <w:color w:val="595959" w:themeColor="text2" w:themeTint="A6"/>
                  </w:rPr>
                </w:pPr>
                <w:r w:rsidRPr="00517AD2">
                  <w:rPr>
                    <w:rFonts w:ascii="Anivers" w:hAnsi="Anivers"/>
                    <w:color w:val="595959" w:themeColor="text2" w:themeTint="A6"/>
                  </w:rPr>
                  <w:t>17.00 – 17.15</w:t>
                </w:r>
              </w:p>
            </w:sdtContent>
          </w:sdt>
          <w:p w:rsidR="00473FAA" w:rsidRPr="00517AD2" w:rsidRDefault="00473FAA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</w:tcPr>
          <w:p w:rsidR="00473FAA" w:rsidRDefault="00F0052F" w:rsidP="00473FAA">
            <w:pP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Oppsummering av dagen</w:t>
            </w:r>
          </w:p>
          <w:p w:rsidR="00B13AC8" w:rsidRDefault="00B13AC8" w:rsidP="00473FAA">
            <w:pP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</w:p>
          <w:p w:rsidR="00B13AC8" w:rsidRDefault="00B13AC8" w:rsidP="00473FAA">
            <w:pP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</w:p>
          <w:p w:rsidR="00B13AC8" w:rsidRDefault="00B13AC8" w:rsidP="00473FAA">
            <w:pP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</w:p>
          <w:p w:rsidR="00B13AC8" w:rsidRDefault="00B13AC8" w:rsidP="00473FAA">
            <w:pP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</w:p>
          <w:p w:rsidR="00B13AC8" w:rsidRPr="00517AD2" w:rsidRDefault="00B13AC8" w:rsidP="00473FAA">
            <w:pPr>
              <w:rPr>
                <w:rFonts w:ascii="Anivers" w:hAnsi="Anivers"/>
                <w:color w:val="595959" w:themeColor="text2" w:themeTint="A6"/>
              </w:rPr>
            </w:pP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p w:rsidR="00F0052F" w:rsidRPr="00B13AC8" w:rsidRDefault="00B13AC8" w:rsidP="00473FAA">
            <w:pPr>
              <w:rPr>
                <w:rFonts w:ascii="Anivers" w:hAnsi="Anivers"/>
                <w:color w:val="595959" w:themeColor="text2" w:themeTint="A6"/>
                <w:sz w:val="36"/>
                <w:szCs w:val="36"/>
              </w:rPr>
            </w:pPr>
            <w:r w:rsidRPr="00B13AC8">
              <w:rPr>
                <w:rFonts w:ascii="Anivers" w:hAnsi="Anivers"/>
                <w:color w:val="595959" w:themeColor="text2" w:themeTint="A6"/>
                <w:sz w:val="36"/>
                <w:szCs w:val="36"/>
              </w:rPr>
              <w:lastRenderedPageBreak/>
              <w:t>Program</w:t>
            </w:r>
            <w:r>
              <w:rPr>
                <w:rFonts w:ascii="Anivers" w:hAnsi="Anivers"/>
                <w:color w:val="595959" w:themeColor="text2" w:themeTint="A6"/>
                <w:sz w:val="36"/>
                <w:szCs w:val="36"/>
              </w:rPr>
              <w:t xml:space="preserve"> </w:t>
            </w:r>
            <w:r w:rsidR="00F0052F" w:rsidRPr="00B13AC8">
              <w:rPr>
                <w:rFonts w:ascii="Anivers" w:hAnsi="Anivers"/>
                <w:color w:val="595959" w:themeColor="text2" w:themeTint="A6"/>
                <w:sz w:val="36"/>
                <w:szCs w:val="36"/>
              </w:rPr>
              <w:t>20.september</w:t>
            </w:r>
          </w:p>
        </w:tc>
        <w:tc>
          <w:tcPr>
            <w:tcW w:w="6304" w:type="dxa"/>
          </w:tcPr>
          <w:p w:rsidR="00F0052F" w:rsidRPr="00B13AC8" w:rsidRDefault="00B13AC8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36"/>
                <w:szCs w:val="36"/>
              </w:rPr>
            </w:pPr>
            <w:r>
              <w:rPr>
                <w:rFonts w:ascii="Anivers" w:eastAsiaTheme="majorEastAsia" w:hAnsi="Anivers"/>
                <w:bCs/>
                <w:color w:val="595959" w:themeColor="text2" w:themeTint="A6"/>
                <w:sz w:val="36"/>
                <w:szCs w:val="36"/>
              </w:rPr>
              <w:t xml:space="preserve">Tema 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p w:rsidR="00F0052F" w:rsidRPr="00517AD2" w:rsidRDefault="00F0052F" w:rsidP="00473FAA">
            <w:p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hAnsi="Anivers"/>
                <w:color w:val="595959" w:themeColor="text2" w:themeTint="A6"/>
              </w:rPr>
              <w:t>08.30 – 09.15</w:t>
            </w:r>
          </w:p>
        </w:tc>
        <w:tc>
          <w:tcPr>
            <w:tcW w:w="6304" w:type="dxa"/>
          </w:tcPr>
          <w:p w:rsidR="00F0052F" w:rsidRPr="00517AD2" w:rsidRDefault="00F0052F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Fylkesmannens rolle i helseberedskapsarbeid</w:t>
            </w:r>
          </w:p>
          <w:p w:rsidR="00F0052F" w:rsidRPr="00517AD2" w:rsidRDefault="00F0052F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p w:rsidR="00F0052F" w:rsidRPr="00517AD2" w:rsidRDefault="00F0052F" w:rsidP="00473FAA">
            <w:p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hAnsi="Anivers"/>
                <w:color w:val="595959" w:themeColor="text2" w:themeTint="A6"/>
              </w:rPr>
              <w:t>09.15 – 09.30</w:t>
            </w:r>
          </w:p>
        </w:tc>
        <w:tc>
          <w:tcPr>
            <w:tcW w:w="6304" w:type="dxa"/>
          </w:tcPr>
          <w:p w:rsidR="00F0052F" w:rsidRPr="00517AD2" w:rsidRDefault="00F0052F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Pause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p w:rsidR="00F0052F" w:rsidRPr="00517AD2" w:rsidRDefault="00F0052F" w:rsidP="00473FAA">
            <w:p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hAnsi="Anivers"/>
                <w:color w:val="595959" w:themeColor="text2" w:themeTint="A6"/>
              </w:rPr>
              <w:t>09.30 – 12.30</w:t>
            </w:r>
          </w:p>
        </w:tc>
        <w:tc>
          <w:tcPr>
            <w:tcW w:w="6304" w:type="dxa"/>
          </w:tcPr>
          <w:p w:rsidR="00F0052F" w:rsidRPr="00517AD2" w:rsidRDefault="00F0052F" w:rsidP="00B13AC8">
            <w:pPr>
              <w:keepNext/>
              <w:keepLines/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Workshop inkludert pauser</w:t>
            </w:r>
          </w:p>
          <w:p w:rsidR="00F0052F" w:rsidRPr="00517AD2" w:rsidRDefault="00F0052F" w:rsidP="00B13AC8">
            <w:pPr>
              <w:keepNext/>
              <w:keepLines/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Kriseteamets arbeid med minoriteter generelt og den samiske befolkningen spesielt, med utgangspun</w:t>
            </w:r>
            <w:r w:rsidR="00B13AC8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k</w:t>
            </w: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t i lov om likeverdige tjenester</w:t>
            </w:r>
          </w:p>
          <w:p w:rsidR="00F0052F" w:rsidRPr="00517AD2" w:rsidRDefault="00F0052F" w:rsidP="00B13AC8">
            <w:pPr>
              <w:pStyle w:val="Listeavsnitt"/>
              <w:keepNext/>
              <w:keepLines/>
              <w:numPr>
                <w:ilvl w:val="0"/>
                <w:numId w:val="2"/>
              </w:numPr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Introduksjon til temaet</w:t>
            </w:r>
          </w:p>
          <w:p w:rsidR="00F0052F" w:rsidRDefault="00F0052F" w:rsidP="00B13AC8">
            <w:pPr>
              <w:pStyle w:val="Listeavsnitt"/>
              <w:keepNext/>
              <w:keepLines/>
              <w:numPr>
                <w:ilvl w:val="0"/>
                <w:numId w:val="2"/>
              </w:numPr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Drøftinger og diskusjoner</w:t>
            </w:r>
          </w:p>
          <w:p w:rsidR="00B13AC8" w:rsidRPr="00B13AC8" w:rsidRDefault="00B13AC8" w:rsidP="00B13AC8">
            <w:pPr>
              <w:keepNext/>
              <w:keepLines/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v/ RVTS Nord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p w:rsidR="00F0052F" w:rsidRPr="00517AD2" w:rsidRDefault="00F0052F" w:rsidP="00473FAA">
            <w:p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hAnsi="Anivers"/>
                <w:color w:val="595959" w:themeColor="text2" w:themeTint="A6"/>
              </w:rPr>
              <w:t>12.30 – 13.00</w:t>
            </w:r>
          </w:p>
        </w:tc>
        <w:tc>
          <w:tcPr>
            <w:tcW w:w="6304" w:type="dxa"/>
          </w:tcPr>
          <w:p w:rsidR="00F0052F" w:rsidRPr="00517AD2" w:rsidRDefault="00F0052F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Avslutning, evaluering og veien videre</w:t>
            </w:r>
          </w:p>
        </w:tc>
      </w:tr>
      <w:tr w:rsidR="00517AD2" w:rsidRPr="00517AD2" w:rsidTr="00B13AC8">
        <w:trPr>
          <w:trHeight w:val="263"/>
          <w:tblHeader/>
        </w:trPr>
        <w:tc>
          <w:tcPr>
            <w:tcW w:w="2482" w:type="dxa"/>
          </w:tcPr>
          <w:p w:rsidR="00F0052F" w:rsidRPr="00517AD2" w:rsidRDefault="00F0052F" w:rsidP="00473FAA">
            <w:pPr>
              <w:rPr>
                <w:rFonts w:ascii="Anivers" w:hAnsi="Anivers"/>
                <w:color w:val="595959" w:themeColor="text2" w:themeTint="A6"/>
              </w:rPr>
            </w:pPr>
            <w:r w:rsidRPr="00517AD2">
              <w:rPr>
                <w:rFonts w:ascii="Anivers" w:hAnsi="Anivers"/>
                <w:color w:val="595959" w:themeColor="text2" w:themeTint="A6"/>
              </w:rPr>
              <w:t>13.00</w:t>
            </w:r>
          </w:p>
        </w:tc>
        <w:tc>
          <w:tcPr>
            <w:tcW w:w="6304" w:type="dxa"/>
          </w:tcPr>
          <w:p w:rsidR="00F0052F" w:rsidRPr="00517AD2" w:rsidRDefault="00F0052F" w:rsidP="00473FA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</w:pPr>
            <w:r w:rsidRPr="00517AD2">
              <w:rPr>
                <w:rFonts w:ascii="Anivers" w:eastAsiaTheme="majorEastAsia" w:hAnsi="Anivers"/>
                <w:bCs/>
                <w:color w:val="595959" w:themeColor="text2" w:themeTint="A6"/>
                <w:sz w:val="24"/>
                <w:szCs w:val="24"/>
              </w:rPr>
              <w:t>Lunsj</w:t>
            </w:r>
          </w:p>
        </w:tc>
      </w:tr>
    </w:tbl>
    <w:p w:rsidR="000C50CA" w:rsidRDefault="000C50CA">
      <w:pPr>
        <w:sectPr w:rsidR="000C50CA" w:rsidSect="00DE07F9">
          <w:headerReference w:type="default" r:id="rId12"/>
          <w:headerReference w:type="first" r:id="rId13"/>
          <w:footerReference w:type="first" r:id="rId14"/>
          <w:pgSz w:w="11906" w:h="16838" w:code="9"/>
          <w:pgMar w:top="2268" w:right="1418" w:bottom="1985" w:left="1418" w:header="454" w:footer="130" w:gutter="284"/>
          <w:cols w:space="708"/>
          <w:titlePg/>
          <w:docGrid w:linePitch="360"/>
        </w:sectPr>
      </w:pPr>
    </w:p>
    <w:p w:rsidR="000C50CA" w:rsidRPr="00031C0E" w:rsidRDefault="00A960CF" w:rsidP="00280BA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468630</wp:posOffset>
            </wp:positionV>
            <wp:extent cx="1123950" cy="457759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VTS_Logo_201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5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50CA" w:rsidRPr="00031C0E" w:rsidSect="000E10EF">
      <w:headerReference w:type="default" r:id="rId16"/>
      <w:footerReference w:type="default" r:id="rId17"/>
      <w:footerReference w:type="first" r:id="rId18"/>
      <w:type w:val="continuous"/>
      <w:pgSz w:w="11906" w:h="16838" w:code="9"/>
      <w:pgMar w:top="2155" w:right="1418" w:bottom="1985" w:left="1418" w:header="454" w:footer="1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328" w:rsidRDefault="00253328">
      <w:r>
        <w:separator/>
      </w:r>
    </w:p>
  </w:endnote>
  <w:endnote w:type="continuationSeparator" w:id="0">
    <w:p w:rsidR="00253328" w:rsidRDefault="0025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ivers"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DA" w:rsidRDefault="00A65CDA" w:rsidP="00225EE2">
    <w:pPr>
      <w:pStyle w:val="Bunnteks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7321A84" wp14:editId="60000371">
          <wp:simplePos x="0" y="0"/>
          <wp:positionH relativeFrom="column">
            <wp:posOffset>-901757</wp:posOffset>
          </wp:positionH>
          <wp:positionV relativeFrom="paragraph">
            <wp:posOffset>-2234584</wp:posOffset>
          </wp:positionV>
          <wp:extent cx="7171939" cy="238125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-6"/>
                  <a:stretch/>
                </pic:blipFill>
                <pic:spPr>
                  <a:xfrm>
                    <a:off x="0" y="0"/>
                    <a:ext cx="7171939" cy="238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DA" w:rsidRDefault="00A65CDA">
    <w:pPr>
      <w:pStyle w:val="Bunn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5DDFB3" wp14:editId="4F5DDFB4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EF" w:rsidRDefault="000E10EF" w:rsidP="00225EE2">
    <w:pPr>
      <w:pStyle w:val="Bunntekst"/>
    </w:pPr>
    <w:r>
      <w:rPr>
        <w:noProof/>
      </w:rPr>
      <w:drawing>
        <wp:anchor distT="0" distB="0" distL="114300" distR="114300" simplePos="0" relativeHeight="251665920" behindDoc="1" locked="0" layoutInCell="1" allowOverlap="1" wp14:anchorId="2D75C32E" wp14:editId="19CD7B8D">
          <wp:simplePos x="0" y="0"/>
          <wp:positionH relativeFrom="column">
            <wp:posOffset>-901757</wp:posOffset>
          </wp:positionH>
          <wp:positionV relativeFrom="paragraph">
            <wp:posOffset>-2234584</wp:posOffset>
          </wp:positionV>
          <wp:extent cx="7171939" cy="238125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-6"/>
                  <a:stretch/>
                </pic:blipFill>
                <pic:spPr>
                  <a:xfrm>
                    <a:off x="0" y="0"/>
                    <a:ext cx="7171939" cy="238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328" w:rsidRDefault="00253328">
      <w:r>
        <w:separator/>
      </w:r>
    </w:p>
  </w:footnote>
  <w:footnote w:type="continuationSeparator" w:id="0">
    <w:p w:rsidR="00253328" w:rsidRDefault="0025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DA" w:rsidRPr="00051791" w:rsidRDefault="00A65CDA" w:rsidP="00051791">
    <w:pPr>
      <w:pStyle w:val="Topptekst"/>
    </w:pPr>
    <w:r>
      <w:rPr>
        <w:noProof/>
      </w:rPr>
      <w:drawing>
        <wp:anchor distT="0" distB="0" distL="114300" distR="114300" simplePos="0" relativeHeight="251651584" behindDoc="0" locked="1" layoutInCell="1" allowOverlap="1" wp14:anchorId="4F5DDFA7" wp14:editId="4F5DDFA8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DA" w:rsidRDefault="00A65CDA"/>
  <w:p w:rsidR="00A65CDA" w:rsidRDefault="00A65CDA">
    <w:r>
      <w:rPr>
        <w:noProof/>
      </w:rPr>
      <w:drawing>
        <wp:anchor distT="0" distB="0" distL="114300" distR="114300" simplePos="0" relativeHeight="251659776" behindDoc="0" locked="0" layoutInCell="1" allowOverlap="1" wp14:anchorId="4F5DDFA9" wp14:editId="4F5DDFAA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rg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5CDA" w:rsidRDefault="00A65CDA"/>
  <w:p w:rsidR="00A65CDA" w:rsidRDefault="00A65CDA">
    <w:r>
      <w:rPr>
        <w:noProof/>
      </w:rPr>
      <w:drawing>
        <wp:anchor distT="0" distB="0" distL="114300" distR="114300" simplePos="0" relativeHeight="251661824" behindDoc="0" locked="0" layoutInCell="1" allowOverlap="1" wp14:anchorId="4F5DDFAB" wp14:editId="4F5DDFAC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46800" cy="180000"/>
          <wp:effectExtent l="0" t="0" r="127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1" layoutInCell="1" allowOverlap="1" wp14:anchorId="4F5DDFAD" wp14:editId="4F5DDFAE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5CDA" w:rsidRDefault="00A65CD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DA" w:rsidRPr="00051791" w:rsidRDefault="00A65CDA" w:rsidP="00051791">
    <w:pPr>
      <w:pStyle w:val="Topptekst"/>
    </w:pPr>
    <w:r>
      <w:rPr>
        <w:noProof/>
      </w:rPr>
      <w:drawing>
        <wp:anchor distT="0" distB="0" distL="114300" distR="114300" simplePos="0" relativeHeight="251653632" behindDoc="0" locked="0" layoutInCell="1" allowOverlap="1" wp14:anchorId="4F5DDFB1" wp14:editId="4F5DDFB2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2FB3"/>
    <w:multiLevelType w:val="hybridMultilevel"/>
    <w:tmpl w:val="6B3093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821B6"/>
    <w:multiLevelType w:val="hybridMultilevel"/>
    <w:tmpl w:val="1BD4D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2C"/>
    <w:rsid w:val="00022651"/>
    <w:rsid w:val="00031066"/>
    <w:rsid w:val="00031C0E"/>
    <w:rsid w:val="00051791"/>
    <w:rsid w:val="000932C5"/>
    <w:rsid w:val="000B13B0"/>
    <w:rsid w:val="000B1E60"/>
    <w:rsid w:val="000C50CA"/>
    <w:rsid w:val="000D3ABE"/>
    <w:rsid w:val="000E10EF"/>
    <w:rsid w:val="00100E08"/>
    <w:rsid w:val="00120214"/>
    <w:rsid w:val="0014652E"/>
    <w:rsid w:val="0019490D"/>
    <w:rsid w:val="001A48D2"/>
    <w:rsid w:val="001A69EF"/>
    <w:rsid w:val="0021253D"/>
    <w:rsid w:val="002135F1"/>
    <w:rsid w:val="0022531B"/>
    <w:rsid w:val="00225EE2"/>
    <w:rsid w:val="00253328"/>
    <w:rsid w:val="00280056"/>
    <w:rsid w:val="00280BAB"/>
    <w:rsid w:val="00286329"/>
    <w:rsid w:val="002B2424"/>
    <w:rsid w:val="002F769B"/>
    <w:rsid w:val="00307794"/>
    <w:rsid w:val="003C045D"/>
    <w:rsid w:val="003F63AB"/>
    <w:rsid w:val="00403566"/>
    <w:rsid w:val="004344A5"/>
    <w:rsid w:val="00435B71"/>
    <w:rsid w:val="00437486"/>
    <w:rsid w:val="00472431"/>
    <w:rsid w:val="0047269E"/>
    <w:rsid w:val="00473FAA"/>
    <w:rsid w:val="0048195F"/>
    <w:rsid w:val="004C7CBF"/>
    <w:rsid w:val="004F2B44"/>
    <w:rsid w:val="004F76CB"/>
    <w:rsid w:val="00510DD8"/>
    <w:rsid w:val="00517AD2"/>
    <w:rsid w:val="00554EC7"/>
    <w:rsid w:val="00566785"/>
    <w:rsid w:val="00601BBE"/>
    <w:rsid w:val="0066769B"/>
    <w:rsid w:val="00690930"/>
    <w:rsid w:val="006B65BC"/>
    <w:rsid w:val="006C481E"/>
    <w:rsid w:val="0071351A"/>
    <w:rsid w:val="0078305B"/>
    <w:rsid w:val="00787F6F"/>
    <w:rsid w:val="00791294"/>
    <w:rsid w:val="00793285"/>
    <w:rsid w:val="007C1024"/>
    <w:rsid w:val="007D3BCD"/>
    <w:rsid w:val="007D3EC9"/>
    <w:rsid w:val="007E032E"/>
    <w:rsid w:val="00877DB1"/>
    <w:rsid w:val="00881D7E"/>
    <w:rsid w:val="00883EBB"/>
    <w:rsid w:val="008B343E"/>
    <w:rsid w:val="008D5743"/>
    <w:rsid w:val="008E5919"/>
    <w:rsid w:val="00907B50"/>
    <w:rsid w:val="00946CA3"/>
    <w:rsid w:val="009639DE"/>
    <w:rsid w:val="009E1407"/>
    <w:rsid w:val="00A22360"/>
    <w:rsid w:val="00A237B9"/>
    <w:rsid w:val="00A65CDA"/>
    <w:rsid w:val="00A72462"/>
    <w:rsid w:val="00A960CF"/>
    <w:rsid w:val="00AD1FC4"/>
    <w:rsid w:val="00B1122F"/>
    <w:rsid w:val="00B13AC8"/>
    <w:rsid w:val="00B901BD"/>
    <w:rsid w:val="00BB7328"/>
    <w:rsid w:val="00BF07C2"/>
    <w:rsid w:val="00BF4004"/>
    <w:rsid w:val="00C75BBE"/>
    <w:rsid w:val="00C92503"/>
    <w:rsid w:val="00CB51A6"/>
    <w:rsid w:val="00CE0C75"/>
    <w:rsid w:val="00D0042C"/>
    <w:rsid w:val="00D65948"/>
    <w:rsid w:val="00DD03B9"/>
    <w:rsid w:val="00DE07F9"/>
    <w:rsid w:val="00DE2894"/>
    <w:rsid w:val="00E021EB"/>
    <w:rsid w:val="00EF000F"/>
    <w:rsid w:val="00EF0BB9"/>
    <w:rsid w:val="00F0052F"/>
    <w:rsid w:val="00F066B6"/>
    <w:rsid w:val="00F172E9"/>
    <w:rsid w:val="00F81A78"/>
    <w:rsid w:val="00F94A67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59717"/>
  <w15:docId w15:val="{50CA4A9A-6FF7-496D-9E93-69DAE09D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01BD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01BD"/>
    <w:pPr>
      <w:keepNext/>
      <w:keepLines/>
      <w:spacing w:before="720" w:after="240"/>
      <w:outlineLvl w:val="0"/>
    </w:pPr>
    <w:rPr>
      <w:rFonts w:eastAsiaTheme="majorEastAsia"/>
      <w:b/>
      <w:bCs/>
      <w:color w:val="513F47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01BD"/>
    <w:pPr>
      <w:keepNext/>
      <w:keepLines/>
      <w:spacing w:before="200" w:after="0"/>
      <w:outlineLvl w:val="1"/>
    </w:pPr>
    <w:rPr>
      <w:rFonts w:eastAsiaTheme="majorEastAsia"/>
      <w:b/>
      <w:bCs/>
      <w:color w:val="6D556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01BD"/>
    <w:pPr>
      <w:keepNext/>
      <w:keepLines/>
      <w:spacing w:before="200" w:after="0"/>
      <w:outlineLvl w:val="2"/>
    </w:pPr>
    <w:rPr>
      <w:rFonts w:eastAsiaTheme="majorEastAsia"/>
      <w:bCs/>
      <w:color w:val="6D5560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01BD"/>
    <w:pPr>
      <w:keepNext/>
      <w:keepLines/>
      <w:spacing w:before="200" w:after="0"/>
      <w:outlineLvl w:val="3"/>
    </w:pPr>
    <w:rPr>
      <w:rFonts w:eastAsiaTheme="majorEastAsia"/>
      <w:bCs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01BD"/>
    <w:pPr>
      <w:keepNext/>
      <w:keepLines/>
      <w:spacing w:before="200" w:after="0"/>
      <w:outlineLvl w:val="4"/>
    </w:pPr>
    <w:rPr>
      <w:rFonts w:eastAsiaTheme="majorEastAsia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43878B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513F48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01BD"/>
    <w:pPr>
      <w:numPr>
        <w:ilvl w:val="1"/>
      </w:numPr>
    </w:pPr>
    <w:rPr>
      <w:rFonts w:eastAsiaTheme="majorEastAsia"/>
      <w:iCs/>
      <w:color w:val="6D5560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01BD"/>
    <w:rPr>
      <w:rFonts w:ascii="Arial" w:eastAsiaTheme="majorEastAsia" w:hAnsi="Arial" w:cs="Arial"/>
      <w:iCs/>
      <w:color w:val="6D5560" w:themeColor="accent1"/>
      <w:spacing w:val="15"/>
      <w:sz w:val="28"/>
      <w:szCs w:val="24"/>
    </w:rPr>
  </w:style>
  <w:style w:type="character" w:styleId="Sterk">
    <w:name w:val="Strong"/>
    <w:basedOn w:val="Standardskriftforavsnitt"/>
    <w:uiPriority w:val="22"/>
    <w:qFormat/>
    <w:rsid w:val="00B901BD"/>
    <w:rPr>
      <w:b/>
      <w:bCs/>
    </w:rPr>
  </w:style>
  <w:style w:type="character" w:styleId="Utheving">
    <w:name w:val="Emphasis"/>
    <w:basedOn w:val="Standardskriftforavsnitt"/>
    <w:uiPriority w:val="20"/>
    <w:qFormat/>
    <w:rsid w:val="00B901BD"/>
    <w:rPr>
      <w:b/>
      <w:iCs/>
      <w:color w:val="6D5560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901BD"/>
    <w:rPr>
      <w:rFonts w:ascii="Arial" w:eastAsiaTheme="majorEastAsia" w:hAnsi="Arial" w:cs="Arial"/>
      <w:b/>
      <w:bCs/>
      <w:color w:val="513F47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01BD"/>
    <w:rPr>
      <w:rFonts w:ascii="Arial" w:eastAsiaTheme="majorEastAsia" w:hAnsi="Arial" w:cs="Arial"/>
      <w:b/>
      <w:bCs/>
      <w:color w:val="6D556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01BD"/>
    <w:rPr>
      <w:rFonts w:ascii="Arial" w:eastAsiaTheme="majorEastAsia" w:hAnsi="Arial" w:cs="Arial"/>
      <w:bCs/>
      <w:color w:val="6D5560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01BD"/>
    <w:rPr>
      <w:rFonts w:ascii="Arial" w:eastAsiaTheme="majorEastAsia" w:hAnsi="Arial" w:cs="Arial"/>
      <w:bCs/>
      <w:iCs/>
      <w:color w:val="6D556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01BD"/>
    <w:rPr>
      <w:rFonts w:ascii="Arial" w:eastAsiaTheme="majorEastAsia" w:hAnsi="Arial" w:cs="Arial"/>
      <w:color w:val="362A2F" w:themeColor="accent1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901BD"/>
    <w:pPr>
      <w:spacing w:line="240" w:lineRule="auto"/>
    </w:pPr>
    <w:rPr>
      <w:b/>
      <w:bCs/>
      <w:color w:val="6D5560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B901BD"/>
    <w:pPr>
      <w:pBdr>
        <w:bottom w:val="single" w:sz="8" w:space="4" w:color="6D5560" w:themeColor="accent1"/>
      </w:pBdr>
      <w:spacing w:after="300" w:line="240" w:lineRule="auto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B901BD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Ingenmellomrom">
    <w:name w:val="No Spacing"/>
    <w:link w:val="IngenmellomromTegn"/>
    <w:uiPriority w:val="1"/>
    <w:qFormat/>
    <w:rsid w:val="00B901BD"/>
    <w:pPr>
      <w:spacing w:after="0" w:line="240" w:lineRule="auto"/>
    </w:pPr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901BD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B901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01BD"/>
    <w:rPr>
      <w:b/>
      <w:bCs/>
      <w:i/>
      <w:iCs/>
      <w:color w:val="6D5560" w:themeColor="accent1"/>
    </w:rPr>
  </w:style>
  <w:style w:type="character" w:styleId="Svakreferanse">
    <w:name w:val="Subtle Reference"/>
    <w:basedOn w:val="Standardskriftforavsnitt"/>
    <w:uiPriority w:val="31"/>
    <w:qFormat/>
    <w:rsid w:val="00B901BD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901BD"/>
    <w:rPr>
      <w:b/>
      <w:bCs/>
      <w:smallCaps/>
      <w:color w:val="8BC0C6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901BD"/>
    <w:pPr>
      <w:outlineLvl w:val="9"/>
    </w:pPr>
    <w:rPr>
      <w:sz w:val="40"/>
    </w:rPr>
  </w:style>
  <w:style w:type="character" w:styleId="Plassholdertekst">
    <w:name w:val="Placeholder Text"/>
    <w:basedOn w:val="Standardskriftforavsnitt"/>
    <w:uiPriority w:val="99"/>
    <w:semiHidden/>
    <w:rsid w:val="00A65CDA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47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nofil2\GPO\Maler\Kurs%20og%20konferansemaler\Program%20enkelt_farge_FM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E136A194684900BE93E51C57E5D3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A980A4-44BA-485F-B9F1-326D817C6B42}"/>
      </w:docPartPr>
      <w:docPartBody>
        <w:p w:rsidR="005A1079" w:rsidRDefault="006B4382">
          <w:pPr>
            <w:pStyle w:val="34E136A194684900BE93E51C57E5D3E4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376804A14EC410089CBE1D986D7DE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CE5498-966F-4B69-A791-A51BB9B50A80}"/>
      </w:docPartPr>
      <w:docPartBody>
        <w:p w:rsidR="005A1079" w:rsidRDefault="006B4382">
          <w:pPr>
            <w:pStyle w:val="A376804A14EC410089CBE1D986D7DE84"/>
          </w:pPr>
          <w:r>
            <w:rPr>
              <w:rStyle w:val="UndertittelTegn"/>
            </w:rPr>
            <w:t>Ansvarlig for arrangementet</w:t>
          </w:r>
        </w:p>
      </w:docPartBody>
    </w:docPart>
    <w:docPart>
      <w:docPartPr>
        <w:name w:val="1534C23DD3704A38B988A29AB6B62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FBE33D-0A32-46E6-A1D4-F3DAF659B83A}"/>
      </w:docPartPr>
      <w:docPartBody>
        <w:p w:rsidR="005A1079" w:rsidRDefault="006B4382">
          <w:pPr>
            <w:pStyle w:val="1534C23DD3704A38B988A29AB6B6202B"/>
          </w:pPr>
          <w:r w:rsidRPr="00713607">
            <w:rPr>
              <w:rStyle w:val="Plassholdertekst"/>
              <w:rFonts w:ascii="Anivers" w:hAnsi="Anivers"/>
            </w:rPr>
            <w:t>Informasjon om arrangementet</w:t>
          </w:r>
        </w:p>
      </w:docPartBody>
    </w:docPart>
    <w:docPart>
      <w:docPartPr>
        <w:name w:val="09316E52CB984D3BBA9055BECE7952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4643C8-884D-42C7-832D-3E58F51CE204}"/>
      </w:docPartPr>
      <w:docPartBody>
        <w:p w:rsidR="005A1079" w:rsidRDefault="006B4382">
          <w:pPr>
            <w:pStyle w:val="09316E52CB984D3BBA9055BECE79520E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CE0A155FA73A41A0934D0AB076D161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E88D3-8F40-4DBC-A502-10FF4D49122F}"/>
      </w:docPartPr>
      <w:docPartBody>
        <w:p w:rsidR="005A1079" w:rsidRDefault="006B4382">
          <w:pPr>
            <w:pStyle w:val="CE0A155FA73A41A0934D0AB076D161E0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AE3054CA1D89434D80C0A7C304156D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DF52E2-A309-43CA-8697-C61534A1DA5B}"/>
      </w:docPartPr>
      <w:docPartBody>
        <w:p w:rsidR="005A1079" w:rsidRDefault="006B4382">
          <w:pPr>
            <w:pStyle w:val="AE3054CA1D89434D80C0A7C304156DB5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2965F7682674459F84540992682050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A1E725-8AF7-43FA-BB4D-3ACE6BDFDFC1}"/>
      </w:docPartPr>
      <w:docPartBody>
        <w:p w:rsidR="005A1079" w:rsidRDefault="006B4382">
          <w:pPr>
            <w:pStyle w:val="2965F7682674459F84540992682050A9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5C115E2909CF4DDEBE33FB1E4299C5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490EFB-4C5F-4095-8B30-4507FBE4CDF2}"/>
      </w:docPartPr>
      <w:docPartBody>
        <w:p w:rsidR="005A1079" w:rsidRDefault="006B4382">
          <w:pPr>
            <w:pStyle w:val="5C115E2909CF4DDEBE33FB1E4299C5D3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48F2C0BB83184C4A94FD2F791E7BCF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C77B36-DB47-4835-A641-60C7E8DB8FC8}"/>
      </w:docPartPr>
      <w:docPartBody>
        <w:p w:rsidR="005A1079" w:rsidRDefault="006B4382">
          <w:pPr>
            <w:pStyle w:val="48F2C0BB83184C4A94FD2F791E7BCFF2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3995E8A5822E4F189941C18E4E70F4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023F97-8A90-41F1-895B-7E54382784EC}"/>
      </w:docPartPr>
      <w:docPartBody>
        <w:p w:rsidR="005A1079" w:rsidRDefault="006B4382">
          <w:pPr>
            <w:pStyle w:val="3995E8A5822E4F189941C18E4E70F47F"/>
          </w:pPr>
          <w:r>
            <w:rPr>
              <w:rStyle w:val="Plassholdertekst"/>
            </w:rPr>
            <w:t>klokkeslett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ivers"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82"/>
    <w:rsid w:val="002C4478"/>
    <w:rsid w:val="00380DC5"/>
    <w:rsid w:val="005A1079"/>
    <w:rsid w:val="006B4382"/>
    <w:rsid w:val="00867FD6"/>
    <w:rsid w:val="008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34E136A194684900BE93E51C57E5D3E4">
    <w:name w:val="34E136A194684900BE93E51C57E5D3E4"/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200" w:line="276" w:lineRule="auto"/>
    </w:pPr>
    <w:rPr>
      <w:rFonts w:ascii="Anivers" w:eastAsiaTheme="majorEastAsia" w:hAnsi="Anivers" w:cs="Arial"/>
      <w:iCs/>
      <w:color w:val="4472C4" w:themeColor="accent1"/>
      <w:spacing w:val="15"/>
      <w:sz w:val="2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="Anivers" w:eastAsiaTheme="majorEastAsia" w:hAnsi="Anivers" w:cs="Arial"/>
      <w:iCs/>
      <w:color w:val="4472C4" w:themeColor="accent1"/>
      <w:spacing w:val="15"/>
      <w:sz w:val="26"/>
      <w:szCs w:val="24"/>
    </w:rPr>
  </w:style>
  <w:style w:type="paragraph" w:customStyle="1" w:styleId="0DE1274266D448BBBCB91666B94833B0">
    <w:name w:val="0DE1274266D448BBBCB91666B94833B0"/>
  </w:style>
  <w:style w:type="paragraph" w:customStyle="1" w:styleId="9072E77F63DD44F69C95D7FB74DCB96E">
    <w:name w:val="9072E77F63DD44F69C95D7FB74DCB96E"/>
  </w:style>
  <w:style w:type="paragraph" w:customStyle="1" w:styleId="A376804A14EC410089CBE1D986D7DE84">
    <w:name w:val="A376804A14EC410089CBE1D986D7DE84"/>
  </w:style>
  <w:style w:type="paragraph" w:customStyle="1" w:styleId="A13F20941802479B8B271C0FB67B880A">
    <w:name w:val="A13F20941802479B8B271C0FB67B880A"/>
  </w:style>
  <w:style w:type="paragraph" w:customStyle="1" w:styleId="1534C23DD3704A38B988A29AB6B6202B">
    <w:name w:val="1534C23DD3704A38B988A29AB6B6202B"/>
  </w:style>
  <w:style w:type="paragraph" w:customStyle="1" w:styleId="09316E52CB984D3BBA9055BECE79520E">
    <w:name w:val="09316E52CB984D3BBA9055BECE79520E"/>
  </w:style>
  <w:style w:type="paragraph" w:customStyle="1" w:styleId="AC53B8FF997945B0A981D925B770A68F">
    <w:name w:val="AC53B8FF997945B0A981D925B770A68F"/>
  </w:style>
  <w:style w:type="paragraph" w:customStyle="1" w:styleId="3D5C5F5100BF435F8297D4446C331689">
    <w:name w:val="3D5C5F5100BF435F8297D4446C331689"/>
  </w:style>
  <w:style w:type="paragraph" w:customStyle="1" w:styleId="CE0A155FA73A41A0934D0AB076D161E0">
    <w:name w:val="CE0A155FA73A41A0934D0AB076D161E0"/>
  </w:style>
  <w:style w:type="paragraph" w:customStyle="1" w:styleId="63777DC9EA5446C0B4A9745C2ED3219C">
    <w:name w:val="63777DC9EA5446C0B4A9745C2ED3219C"/>
  </w:style>
  <w:style w:type="paragraph" w:customStyle="1" w:styleId="C21E71569F6E4A39ACECE3028A874761">
    <w:name w:val="C21E71569F6E4A39ACECE3028A874761"/>
  </w:style>
  <w:style w:type="paragraph" w:customStyle="1" w:styleId="AE3054CA1D89434D80C0A7C304156DB5">
    <w:name w:val="AE3054CA1D89434D80C0A7C304156DB5"/>
  </w:style>
  <w:style w:type="paragraph" w:customStyle="1" w:styleId="1F110617B2E54CF2A93D51C8628389ED">
    <w:name w:val="1F110617B2E54CF2A93D51C8628389ED"/>
  </w:style>
  <w:style w:type="paragraph" w:customStyle="1" w:styleId="F6A1AB427E384DB093CC4A0CA7C9195F">
    <w:name w:val="F6A1AB427E384DB093CC4A0CA7C9195F"/>
  </w:style>
  <w:style w:type="paragraph" w:customStyle="1" w:styleId="2965F7682674459F84540992682050A9">
    <w:name w:val="2965F7682674459F84540992682050A9"/>
  </w:style>
  <w:style w:type="paragraph" w:customStyle="1" w:styleId="4A4B857F5052448F9F1FC04B561E1D3C">
    <w:name w:val="4A4B857F5052448F9F1FC04B561E1D3C"/>
  </w:style>
  <w:style w:type="paragraph" w:customStyle="1" w:styleId="819E9E092038486F96BF6AEBD70555F8">
    <w:name w:val="819E9E092038486F96BF6AEBD70555F8"/>
  </w:style>
  <w:style w:type="paragraph" w:customStyle="1" w:styleId="5C115E2909CF4DDEBE33FB1E4299C5D3">
    <w:name w:val="5C115E2909CF4DDEBE33FB1E4299C5D3"/>
  </w:style>
  <w:style w:type="paragraph" w:customStyle="1" w:styleId="72498F1D69D04661A31D59E306DB8BCC">
    <w:name w:val="72498F1D69D04661A31D59E306DB8BCC"/>
  </w:style>
  <w:style w:type="paragraph" w:customStyle="1" w:styleId="F849DF65C39747D895DDC25443218621">
    <w:name w:val="F849DF65C39747D895DDC25443218621"/>
  </w:style>
  <w:style w:type="paragraph" w:customStyle="1" w:styleId="48F2C0BB83184C4A94FD2F791E7BCFF2">
    <w:name w:val="48F2C0BB83184C4A94FD2F791E7BCFF2"/>
  </w:style>
  <w:style w:type="paragraph" w:customStyle="1" w:styleId="BC11E28E327443FF93D3770F8727531E">
    <w:name w:val="BC11E28E327443FF93D3770F8727531E"/>
  </w:style>
  <w:style w:type="paragraph" w:customStyle="1" w:styleId="83A1F19F62C449E8A3E8CEA0F50A5B83">
    <w:name w:val="83A1F19F62C449E8A3E8CEA0F50A5B83"/>
  </w:style>
  <w:style w:type="paragraph" w:customStyle="1" w:styleId="3995E8A5822E4F189941C18E4E70F47F">
    <w:name w:val="3995E8A5822E4F189941C18E4E70F47F"/>
  </w:style>
  <w:style w:type="paragraph" w:customStyle="1" w:styleId="203DC30EB7E1414EA7887E0787DEB9B9">
    <w:name w:val="203DC30EB7E1414EA7887E0787DEB9B9"/>
  </w:style>
  <w:style w:type="paragraph" w:customStyle="1" w:styleId="9046017509A3434DAA59527CF0920F8D">
    <w:name w:val="9046017509A3434DAA59527CF0920F8D"/>
  </w:style>
  <w:style w:type="paragraph" w:customStyle="1" w:styleId="2E2945B617C945AEAF95972FAE516460">
    <w:name w:val="2E2945B617C945AEAF95972FAE516460"/>
  </w:style>
  <w:style w:type="paragraph" w:customStyle="1" w:styleId="405F6920C7074DB7AE3623038AE9C456">
    <w:name w:val="405F6920C7074DB7AE3623038AE9C456"/>
  </w:style>
  <w:style w:type="paragraph" w:customStyle="1" w:styleId="0A1320D19F814333BF351A8E3CC7B439">
    <w:name w:val="0A1320D19F814333BF351A8E3CC7B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y profil">
      <a:dk1>
        <a:srgbClr val="000000"/>
      </a:dk1>
      <a:lt1>
        <a:srgbClr val="FFFFFF"/>
      </a:lt1>
      <a:dk2>
        <a:srgbClr val="000000"/>
      </a:dk2>
      <a:lt2>
        <a:srgbClr val="000000"/>
      </a:lt2>
      <a:accent1>
        <a:srgbClr val="6D5560"/>
      </a:accent1>
      <a:accent2>
        <a:srgbClr val="8BC0C6"/>
      </a:accent2>
      <a:accent3>
        <a:srgbClr val="E88320"/>
      </a:accent3>
      <a:accent4>
        <a:srgbClr val="D4CA08"/>
      </a:accent4>
      <a:accent5>
        <a:srgbClr val="BFDEE0"/>
      </a:accent5>
      <a:accent6>
        <a:srgbClr val="FFFFFF"/>
      </a:accent6>
      <a:hlink>
        <a:srgbClr val="43878B"/>
      </a:hlink>
      <a:folHlink>
        <a:srgbClr val="513F4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UKUM45TMN2SN-85-43</_dlc_DocId>
    <_dlc_DocIdUrl xmlns="138d6e04-1f76-42ad-b243-d07376ed33c3">
      <Url>http://intranett/_layouts/DocIdRedir.aspx?ID=UKUM45TMN2SN-85-43</Url>
      <Description>UKUM45TMN2SN-85-43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2.xml><?xml version="1.0" encoding="utf-8"?>
<ds:datastoreItem xmlns:ds="http://schemas.openxmlformats.org/officeDocument/2006/customXml" ds:itemID="{02D1FB91-6CE5-4B41-8051-D115FF2340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B9A606-742A-46A6-A99A-9B2E66FA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0759A9-3B6F-4723-8AF8-9AA5196D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enkelt_farge_FMNO</Template>
  <TotalTime>1</TotalTime>
  <Pages>3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Grepp, Sita</dc:creator>
  <cp:lastModifiedBy>Grepp, Sita</cp:lastModifiedBy>
  <cp:revision>2</cp:revision>
  <cp:lastPrinted>2018-07-13T05:42:00Z</cp:lastPrinted>
  <dcterms:created xsi:type="dcterms:W3CDTF">2018-07-13T06:24:00Z</dcterms:created>
  <dcterms:modified xsi:type="dcterms:W3CDTF">2018-07-13T06:24:00Z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\\fmnodc1\brukere\mba\ephorte\545993_DOC.XML</vt:lpwstr>
  </property>
  <property fmtid="{D5CDD505-2E9C-101B-9397-08002B2CF9AE}" pid="3" name="CheckInType">
    <vt:lpwstr/>
  </property>
  <property fmtid="{D5CDD505-2E9C-101B-9397-08002B2CF9AE}" pid="4" name="CheckInDocForm">
    <vt:lpwstr>http://davinci/ePhorteWeb/shared/aspx/Default/SPCheckinDoc.aspx</vt:lpwstr>
  </property>
  <property fmtid="{D5CDD505-2E9C-101B-9397-08002B2CF9AE}" pid="5" name="DokType">
    <vt:lpwstr>U</vt:lpwstr>
  </property>
  <property fmtid="{D5CDD505-2E9C-101B-9397-08002B2CF9AE}" pid="6" name="DokID">
    <vt:i4>557016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http%3a%2f%2ffmnodigital%2f_layouts%2fGeckoEphorteJournalpost%2fCompleteDocument.aspx</vt:lpwstr>
  </property>
  <property fmtid="{D5CDD505-2E9C-101B-9397-08002B2CF9AE}" pid="11" name="WindowName">
    <vt:lpwstr>EphorteFrame</vt:lpwstr>
  </property>
  <property fmtid="{D5CDD505-2E9C-101B-9397-08002B2CF9AE}" pid="12" name="FileName">
    <vt:lpwstr>%5c%5cfmnodc1%5cbrukere%5cmba%5cephorte%5c545993.DOC</vt:lpwstr>
  </property>
  <property fmtid="{D5CDD505-2E9C-101B-9397-08002B2CF9AE}" pid="13" name="LinkId">
    <vt:i4>471131</vt:i4>
  </property>
  <property fmtid="{D5CDD505-2E9C-101B-9397-08002B2CF9AE}" pid="14" name="ContentTypeId">
    <vt:lpwstr>0x0101009148F5A04DDD49CBA7127AADA5FB792B00AADE34325A8B49CDA8BB4DB53328F21400BC1E4F099F4F0D4CACE87C74B406841E</vt:lpwstr>
  </property>
  <property fmtid="{D5CDD505-2E9C-101B-9397-08002B2CF9AE}" pid="15" name="_dlc_DocIdItemGuid">
    <vt:lpwstr>8370c5b6-d8fb-48eb-840b-dfd3c29144d4</vt:lpwstr>
  </property>
</Properties>
</file>