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0EE4A" w14:textId="3925BE68" w:rsidR="00B60658" w:rsidRPr="00BF38BB" w:rsidRDefault="009B718D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K</w:t>
      </w:r>
      <w:r w:rsidRPr="00BF38BB">
        <w:rPr>
          <w:b/>
          <w:bCs/>
          <w:sz w:val="36"/>
          <w:szCs w:val="36"/>
        </w:rPr>
        <w:t xml:space="preserve">oder </w:t>
      </w:r>
      <w:r>
        <w:rPr>
          <w:b/>
          <w:bCs/>
          <w:sz w:val="36"/>
          <w:szCs w:val="36"/>
        </w:rPr>
        <w:t>for r</w:t>
      </w:r>
      <w:r w:rsidR="00BF38BB" w:rsidRPr="00BF38BB">
        <w:rPr>
          <w:b/>
          <w:bCs/>
          <w:sz w:val="36"/>
          <w:szCs w:val="36"/>
        </w:rPr>
        <w:t>egionale miljøtilskudd i Trøndelag</w:t>
      </w:r>
      <w:r>
        <w:rPr>
          <w:b/>
          <w:bCs/>
          <w:sz w:val="36"/>
          <w:szCs w:val="36"/>
        </w:rPr>
        <w:t xml:space="preserve"> 2023</w:t>
      </w:r>
    </w:p>
    <w:tbl>
      <w:tblPr>
        <w:tblW w:w="9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6"/>
        <w:gridCol w:w="1189"/>
        <w:gridCol w:w="5484"/>
      </w:tblGrid>
      <w:tr w:rsidR="006D719F" w:rsidRPr="00BF38BB" w14:paraId="5E4B002F" w14:textId="77777777" w:rsidTr="00197EE8">
        <w:trPr>
          <w:trHeight w:val="296"/>
        </w:trPr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1E616" w14:textId="77777777" w:rsidR="006D719F" w:rsidRPr="00BF38BB" w:rsidRDefault="006D719F" w:rsidP="00BF3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5DDBD4" w14:textId="77777777" w:rsidR="006D719F" w:rsidRPr="00BF38BB" w:rsidRDefault="006D719F" w:rsidP="00BF3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  <w:tc>
          <w:tcPr>
            <w:tcW w:w="5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B96456" w14:textId="6CB0A95A" w:rsidR="006D719F" w:rsidRPr="00BF38BB" w:rsidRDefault="006D719F" w:rsidP="00BF3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nb-NO"/>
                <w14:ligatures w14:val="none"/>
              </w:rPr>
            </w:pPr>
          </w:p>
        </w:tc>
      </w:tr>
      <w:tr w:rsidR="006D719F" w:rsidRPr="00BF38BB" w14:paraId="6C41F8DD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5862" w14:textId="14352EA9" w:rsidR="006D719F" w:rsidRPr="00174101" w:rsidRDefault="006D719F" w:rsidP="00BF3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000000"/>
                <w:kern w:val="0"/>
                <w:lang w:eastAsia="nb-NO"/>
                <w14:ligatures w14:val="none"/>
              </w:rPr>
              <w:t>Kulturlandskap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872" w14:textId="48752D5A" w:rsidR="006D719F" w:rsidRPr="00BF38BB" w:rsidRDefault="006D719F" w:rsidP="006D7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1.1.82 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BAD3E" w14:textId="498BCF02" w:rsidR="006D719F" w:rsidRPr="00BF38BB" w:rsidRDefault="006D719F" w:rsidP="00BF38BB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Drift av bratt areal  </w:t>
            </w:r>
          </w:p>
        </w:tc>
      </w:tr>
      <w:tr w:rsidR="006D719F" w:rsidRPr="00BF38BB" w14:paraId="1372F14D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EC43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232" w14:textId="5259C3EA" w:rsidR="006D719F" w:rsidRPr="00BF38BB" w:rsidRDefault="006D719F" w:rsidP="006D7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1.1.84 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DBBE" w14:textId="7E0D8A96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Beiting av verdifulle jordbrukslandskap i innmark   </w:t>
            </w:r>
          </w:p>
        </w:tc>
      </w:tr>
      <w:tr w:rsidR="006D719F" w:rsidRPr="00BF38BB" w14:paraId="7A013BBD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46C3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B103" w14:textId="209EF781" w:rsidR="006D719F" w:rsidRPr="00BF38BB" w:rsidRDefault="006D719F" w:rsidP="006D7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1.1.85 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443" w14:textId="165D1408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 xml:space="preserve">Beiting av verdifulle jordbrukslandskap i utmark    </w:t>
            </w:r>
          </w:p>
        </w:tc>
      </w:tr>
      <w:tr w:rsidR="006D719F" w:rsidRPr="00BF38BB" w14:paraId="51C98524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352F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08A4B" w14:textId="549E86B5" w:rsidR="006D719F" w:rsidRPr="00BF38BB" w:rsidRDefault="006D719F" w:rsidP="006D7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1.1.86 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B3DA" w14:textId="7CEB7701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Slått av verdifulle jordbrukslandskap   </w:t>
            </w:r>
          </w:p>
        </w:tc>
      </w:tr>
      <w:tr w:rsidR="006D719F" w:rsidRPr="00BF38BB" w14:paraId="5FDF16FF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3573" w14:textId="777777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B3B3" w14:textId="03DF06B4" w:rsidR="006D719F" w:rsidRPr="00BF38BB" w:rsidRDefault="006D719F" w:rsidP="006D7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1.2.5 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592D7" w14:textId="640F44F4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Drift av beitelag  </w:t>
            </w:r>
          </w:p>
        </w:tc>
      </w:tr>
      <w:tr w:rsidR="006D719F" w:rsidRPr="00BF38BB" w14:paraId="7B43D2EA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BD22F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2396" w14:textId="77777777" w:rsidR="006D719F" w:rsidRPr="00BF38BB" w:rsidRDefault="006D719F" w:rsidP="006D7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B5760" w14:textId="58ECC2C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</w:tr>
      <w:tr w:rsidR="006D719F" w:rsidRPr="00BF38BB" w14:paraId="4D3EAC77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FA1" w14:textId="6C245D69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Biologisk mangfold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874A" w14:textId="09B190EA" w:rsidR="006D719F" w:rsidRPr="00BF38BB" w:rsidRDefault="006D719F" w:rsidP="006D7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2.3.90 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30BF6" w14:textId="3018E79E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Slått av slåttemark </w:t>
            </w:r>
          </w:p>
        </w:tc>
      </w:tr>
      <w:tr w:rsidR="006D719F" w:rsidRPr="00BF38BB" w14:paraId="435FF7B3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C7E4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3E8" w14:textId="0F03D329" w:rsidR="006D719F" w:rsidRPr="00BF38BB" w:rsidRDefault="006D719F" w:rsidP="006D719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2.3.91 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B31BC" w14:textId="438358C9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Slått av slåttemyr    </w:t>
            </w:r>
          </w:p>
        </w:tc>
      </w:tr>
      <w:tr w:rsidR="006D719F" w:rsidRPr="00BF38BB" w14:paraId="674BE4DE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A879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DC51" w14:textId="2BA3D2D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2.3.136 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785A" w14:textId="40C01651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Beiting av kystlynghei, dyr       </w:t>
            </w:r>
          </w:p>
        </w:tc>
      </w:tr>
      <w:tr w:rsidR="006D719F" w:rsidRPr="00BF38BB" w14:paraId="13499F8C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FE59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AAF" w14:textId="5AE92D91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2.4.94 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001F" w14:textId="4B89C608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Skjøtsel av biologisk verdifulle arealer    </w:t>
            </w:r>
          </w:p>
        </w:tc>
      </w:tr>
      <w:tr w:rsidR="006D719F" w:rsidRPr="00BF38BB" w14:paraId="18DEA4F3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86D4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4271" w14:textId="3AED87AC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2.4.95 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821F" w14:textId="7DA3459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Skjøtsel av trua naturtyper      </w:t>
            </w:r>
          </w:p>
        </w:tc>
      </w:tr>
      <w:tr w:rsidR="006D719F" w:rsidRPr="00BF38BB" w14:paraId="07C4CFB4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999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CFB4" w14:textId="6162650C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2.4.98 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AEE8" w14:textId="15A570B4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proofErr w:type="spellStart"/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Friarealer</w:t>
            </w:r>
            <w:proofErr w:type="spellEnd"/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 xml:space="preserve"> for gås i Trøndelag og Nordland     </w:t>
            </w:r>
          </w:p>
        </w:tc>
      </w:tr>
      <w:tr w:rsidR="006D719F" w:rsidRPr="00BF38BB" w14:paraId="33E094AA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AF4A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26E1" w14:textId="678BDCC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2.4.99 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E291" w14:textId="70D4B32B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Tilrettelegging av hekke- og beiteområder for fugl  </w:t>
            </w:r>
          </w:p>
        </w:tc>
      </w:tr>
      <w:tr w:rsidR="006D719F" w:rsidRPr="00BF38BB" w14:paraId="1DAC523D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A88D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3A18" w14:textId="63F21D85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2.4.141 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41C3E" w14:textId="32DF7B98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Soner for pollinerende insekter   </w:t>
            </w:r>
          </w:p>
        </w:tc>
      </w:tr>
      <w:tr w:rsidR="006D719F" w:rsidRPr="00BF38BB" w14:paraId="3CAB2D24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F4FD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94EE" w14:textId="777777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9934" w14:textId="19935EB9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</w:tr>
      <w:tr w:rsidR="006D719F" w:rsidRPr="00BF38BB" w14:paraId="7AE89555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1AB9" w14:textId="217178F4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Kulturminner og kulturmiljøer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5400" w14:textId="19F5EA01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3.6.100 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603B3" w14:textId="0AC70573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Drift av seter   </w:t>
            </w:r>
          </w:p>
        </w:tc>
      </w:tr>
      <w:tr w:rsidR="006D719F" w:rsidRPr="00BF38BB" w14:paraId="27045E27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7FA4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9582" w14:textId="5670339A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3.6.101 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5DDA2" w14:textId="3AB441D1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Besøksseter    </w:t>
            </w:r>
          </w:p>
        </w:tc>
      </w:tr>
      <w:tr w:rsidR="006D719F" w:rsidRPr="00BF38BB" w14:paraId="340682AF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FCF6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040" w14:textId="1032BE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3.6.137 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D0E3" w14:textId="5D17EDD3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Drift av seter 2    </w:t>
            </w:r>
          </w:p>
        </w:tc>
      </w:tr>
      <w:tr w:rsidR="006D719F" w:rsidRPr="00BF38BB" w14:paraId="6B56203F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8B22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716" w14:textId="6F24B50F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3.8.102 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54E7" w14:textId="5FD12BF6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Skjøtsel av automatisk fredete kulturminner    </w:t>
            </w:r>
          </w:p>
        </w:tc>
      </w:tr>
      <w:tr w:rsidR="006D719F" w:rsidRPr="00BF38BB" w14:paraId="05452E3B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BDD3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D44B" w14:textId="777777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37A9" w14:textId="673D4CA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</w:tr>
      <w:tr w:rsidR="006D719F" w:rsidRPr="00BF38BB" w14:paraId="0003FA87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9F05" w14:textId="0DD956E0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Avrenning til vann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AC68" w14:textId="55BA00D3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5.21.111 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185BA" w14:textId="6420BDCC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Ingen jordarbeiding om høsten    </w:t>
            </w:r>
          </w:p>
        </w:tc>
      </w:tr>
      <w:tr w:rsidR="006D719F" w:rsidRPr="00BF38BB" w14:paraId="53B78D7F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AA9EE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AA71" w14:textId="5A0B5EBD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5.21.117 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ECB3C" w14:textId="61F716BF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Grasdekte vannveier i åker, potet/grønnsaker </w:t>
            </w:r>
          </w:p>
        </w:tc>
      </w:tr>
      <w:tr w:rsidR="006D719F" w:rsidRPr="00BF38BB" w14:paraId="22510B5F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2C18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B29F" w14:textId="0330A3D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5.21.118 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A7D" w14:textId="4D34F784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 xml:space="preserve">Grasdekte </w:t>
            </w:r>
            <w:proofErr w:type="spellStart"/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vannveier</w:t>
            </w:r>
            <w:proofErr w:type="spellEnd"/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 xml:space="preserve"> i åker, korn m.m.  </w:t>
            </w:r>
          </w:p>
        </w:tc>
      </w:tr>
      <w:tr w:rsidR="006D719F" w:rsidRPr="00BF38BB" w14:paraId="73AE3E1C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AE0D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1D057" w14:textId="2F6F2FB3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5.</w:t>
            </w: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21.121 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E0CD0" w14:textId="3966E21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Grasdekt kantsone i åker, potet/grønnsaker  </w:t>
            </w:r>
          </w:p>
        </w:tc>
      </w:tr>
      <w:tr w:rsidR="006D719F" w:rsidRPr="00BF38BB" w14:paraId="32F43F52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2D9F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6C9" w14:textId="68F68C70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5.21.122 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9B00" w14:textId="2D11D5B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Grasdekt kantsone i åker, korn m.m. </w:t>
            </w:r>
          </w:p>
        </w:tc>
      </w:tr>
      <w:tr w:rsidR="006D719F" w:rsidRPr="00BF38BB" w14:paraId="7F9F4FC0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9F15D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63F" w14:textId="411F8D5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5.21.143 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EB0E" w14:textId="73E86A3B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Direktesådd høstkorn og høstoljevekster, lett harving   </w:t>
            </w:r>
          </w:p>
        </w:tc>
      </w:tr>
      <w:tr w:rsidR="006D719F" w:rsidRPr="00BF38BB" w14:paraId="6C40DA33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9DF8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7631" w14:textId="6AC2B6D6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5.21.144 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36686" w14:textId="1A8AE454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Direktesådd høstkorn og høstoljevekster, direktesådd  </w:t>
            </w:r>
          </w:p>
        </w:tc>
      </w:tr>
      <w:tr w:rsidR="006D719F" w:rsidRPr="00BF38BB" w14:paraId="4C26A82E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C352C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E2E" w14:textId="777777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85B8" w14:textId="78943148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</w:tr>
      <w:tr w:rsidR="006D719F" w:rsidRPr="00BF38BB" w14:paraId="0550FA7F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4886" w14:textId="570198A8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Utslipp til luft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34B7" w14:textId="6C7223C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6.13.145 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9B4FC" w14:textId="423BB9A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Spredning av all husdyrgjødsel om våren/i vekstsesongen    </w:t>
            </w:r>
          </w:p>
        </w:tc>
      </w:tr>
      <w:tr w:rsidR="006D719F" w:rsidRPr="00BF38BB" w14:paraId="2703ACAA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06B7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8906" w14:textId="18BDB058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6.13.146 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6908A" w14:textId="3D455B6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Nedlegging av husdyrgjødsel  </w:t>
            </w:r>
          </w:p>
        </w:tc>
      </w:tr>
      <w:tr w:rsidR="006D719F" w:rsidRPr="00BF38BB" w14:paraId="5317DF93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14E0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9F50" w14:textId="064930E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6.13.147 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3C7E1" w14:textId="19AF3B0B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Nedfelling av husdyrgjødsel    </w:t>
            </w:r>
          </w:p>
        </w:tc>
      </w:tr>
      <w:tr w:rsidR="006D719F" w:rsidRPr="00BF38BB" w14:paraId="62D68CB4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D54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EFFA" w14:textId="07AD9590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6.13.148 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8E643" w14:textId="22C02CD1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Spredning av husdyrgjødsel med tilførselsslange    </w:t>
            </w:r>
          </w:p>
        </w:tc>
      </w:tr>
      <w:tr w:rsidR="006D719F" w:rsidRPr="00BF38BB" w14:paraId="56309649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3CD6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3F72" w14:textId="777777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B29A" w14:textId="2C97FCA0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 </w:t>
            </w:r>
          </w:p>
        </w:tc>
      </w:tr>
      <w:tr w:rsidR="006D719F" w:rsidRPr="00BF38BB" w14:paraId="3C21456B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4A9" w14:textId="3442EAE6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Plantevern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85F" w14:textId="13F3E421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7.14.130 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F679" w14:textId="5E64ED65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 xml:space="preserve">Ugrasharving i korn og </w:t>
            </w:r>
            <w:proofErr w:type="spellStart"/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>frøvekster</w:t>
            </w:r>
            <w:proofErr w:type="spellEnd"/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  <w:t xml:space="preserve">    </w:t>
            </w:r>
          </w:p>
        </w:tc>
      </w:tr>
      <w:tr w:rsidR="006D719F" w:rsidRPr="00BF38BB" w14:paraId="7BB327C8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B5F4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C63" w14:textId="060E668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val="nn-NO"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7.14.131 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DBF5" w14:textId="00CC175E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Mekanisk ugrasbekjempelse i radkulturer   </w:t>
            </w:r>
          </w:p>
        </w:tc>
      </w:tr>
      <w:tr w:rsidR="006D719F" w:rsidRPr="00BF38BB" w14:paraId="574ADDE0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322E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61DC9" w14:textId="777777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A256F" w14:textId="1104BE53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 </w:t>
            </w:r>
          </w:p>
        </w:tc>
      </w:tr>
      <w:tr w:rsidR="006D719F" w:rsidRPr="00BF38BB" w14:paraId="6C031494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D3A6" w14:textId="545A7954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Klimarådgivning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BE8E" w14:textId="3E98206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22.23.139 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AC421" w14:textId="663F0528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Klimarådgivning    -    Klimarådgivning    -    </w:t>
            </w:r>
          </w:p>
        </w:tc>
      </w:tr>
      <w:tr w:rsidR="006D719F" w:rsidRPr="00BF38BB" w14:paraId="306B821E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1C96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25FE" w14:textId="777777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75DD" w14:textId="6F6B53B4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 </w:t>
            </w:r>
          </w:p>
        </w:tc>
      </w:tr>
      <w:tr w:rsidR="006D719F" w:rsidRPr="00BF38BB" w14:paraId="3533061A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BA6C" w14:textId="7E9693F2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Jord og jordhelse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0437" w14:textId="10C80EF9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23.24.149 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D318F" w14:textId="4719B8AE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Fangvekster som underkultur   </w:t>
            </w:r>
          </w:p>
        </w:tc>
      </w:tr>
      <w:tr w:rsidR="006D719F" w:rsidRPr="00BF38BB" w14:paraId="5815EEE7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C7DB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F58F" w14:textId="4838D6D5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23.24.150 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F468" w14:textId="59477FED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Fangvekster sådd etter høsting    </w:t>
            </w:r>
          </w:p>
        </w:tc>
      </w:tr>
      <w:tr w:rsidR="006D719F" w:rsidRPr="00BF38BB" w14:paraId="7780B4C0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06C1" w14:textId="77777777" w:rsidR="006D719F" w:rsidRPr="00174101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051E" w14:textId="40196B9F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23.24.152 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BCE" w14:textId="4D5C3E83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Bruk av egenprodusert kompost </w:t>
            </w:r>
          </w:p>
        </w:tc>
      </w:tr>
      <w:tr w:rsidR="006D719F" w:rsidRPr="00BF38BB" w14:paraId="4FD85B0B" w14:textId="77777777" w:rsidTr="00197EE8">
        <w:trPr>
          <w:trHeight w:val="308"/>
        </w:trPr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7C7" w14:textId="77777777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D264" w14:textId="70118F4F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>23.24.153 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31E91" w14:textId="63A35082" w:rsidR="006D719F" w:rsidRPr="00BF38BB" w:rsidRDefault="006D719F" w:rsidP="006D719F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</w:pPr>
            <w:r w:rsidRPr="00BF38BB">
              <w:rPr>
                <w:rFonts w:asciiTheme="majorHAnsi" w:eastAsia="Times New Roman" w:hAnsiTheme="majorHAnsi" w:cstheme="majorHAnsi"/>
                <w:b/>
                <w:bCs/>
                <w:color w:val="555146"/>
                <w:kern w:val="0"/>
                <w:lang w:eastAsia="nb-NO"/>
                <w14:ligatures w14:val="none"/>
              </w:rPr>
              <w:t xml:space="preserve">Spredning av biokull    </w:t>
            </w:r>
          </w:p>
        </w:tc>
      </w:tr>
    </w:tbl>
    <w:p w14:paraId="05BE4FEA" w14:textId="77777777" w:rsidR="00BF38BB" w:rsidRDefault="00BF38BB"/>
    <w:sectPr w:rsidR="00BF38BB" w:rsidSect="00BF3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8BB"/>
    <w:rsid w:val="00174101"/>
    <w:rsid w:val="00197EE8"/>
    <w:rsid w:val="001F60F0"/>
    <w:rsid w:val="002F41B2"/>
    <w:rsid w:val="00683EF2"/>
    <w:rsid w:val="006D719F"/>
    <w:rsid w:val="009B718D"/>
    <w:rsid w:val="00B60658"/>
    <w:rsid w:val="00B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423B1"/>
  <w15:chartTrackingRefBased/>
  <w15:docId w15:val="{16979651-2534-4093-8EF5-158AA5E3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z-verstiskjemaet">
    <w:name w:val="HTML Top of Form"/>
    <w:basedOn w:val="Normal"/>
    <w:next w:val="Normal"/>
    <w:link w:val="z-verstiskjemaetTegn"/>
    <w:hidden/>
    <w:uiPriority w:val="99"/>
    <w:semiHidden/>
    <w:unhideWhenUsed/>
    <w:rsid w:val="00BF38B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nb-NO"/>
      <w14:ligatures w14:val="none"/>
    </w:rPr>
  </w:style>
  <w:style w:type="character" w:customStyle="1" w:styleId="z-verstiskjemaetTegn">
    <w:name w:val="z-Øverst i skjemaet Tegn"/>
    <w:basedOn w:val="Standardskriftforavsnitt"/>
    <w:link w:val="z-verstiskjemaet"/>
    <w:uiPriority w:val="99"/>
    <w:semiHidden/>
    <w:rsid w:val="00BF38BB"/>
    <w:rPr>
      <w:rFonts w:ascii="Arial" w:eastAsia="Times New Roman" w:hAnsi="Arial" w:cs="Arial"/>
      <w:vanish/>
      <w:kern w:val="0"/>
      <w:sz w:val="16"/>
      <w:szCs w:val="16"/>
      <w:lang w:eastAsia="nb-NO"/>
      <w14:ligatures w14:val="none"/>
    </w:rPr>
  </w:style>
  <w:style w:type="paragraph" w:styleId="z-Nederstiskjemaet">
    <w:name w:val="HTML Bottom of Form"/>
    <w:basedOn w:val="Normal"/>
    <w:next w:val="Normal"/>
    <w:link w:val="z-NederstiskjemaetTegn"/>
    <w:hidden/>
    <w:uiPriority w:val="99"/>
    <w:semiHidden/>
    <w:unhideWhenUsed/>
    <w:rsid w:val="00BF38B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eastAsia="nb-NO"/>
      <w14:ligatures w14:val="none"/>
    </w:rPr>
  </w:style>
  <w:style w:type="character" w:customStyle="1" w:styleId="z-NederstiskjemaetTegn">
    <w:name w:val="z-Nederst i skjemaet Tegn"/>
    <w:basedOn w:val="Standardskriftforavsnitt"/>
    <w:link w:val="z-Nederstiskjemaet"/>
    <w:uiPriority w:val="99"/>
    <w:semiHidden/>
    <w:rsid w:val="00BF38BB"/>
    <w:rPr>
      <w:rFonts w:ascii="Arial" w:eastAsia="Times New Roman" w:hAnsi="Arial" w:cs="Arial"/>
      <w:vanish/>
      <w:kern w:val="0"/>
      <w:sz w:val="16"/>
      <w:szCs w:val="16"/>
      <w:lang w:eastAsia="nb-N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5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35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1638</Characters>
  <Application>Microsoft Office Word</Application>
  <DocSecurity>4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Mona, Anders</dc:creator>
  <cp:keywords/>
  <dc:description/>
  <cp:lastModifiedBy>Alstad, Eva Dybwad</cp:lastModifiedBy>
  <cp:revision>2</cp:revision>
  <dcterms:created xsi:type="dcterms:W3CDTF">2023-10-24T16:27:00Z</dcterms:created>
  <dcterms:modified xsi:type="dcterms:W3CDTF">2023-10-24T16:27:00Z</dcterms:modified>
</cp:coreProperties>
</file>