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3923F7" w:rsidRPr="00E85FCA" w:rsidTr="00F94139">
        <w:trPr>
          <w:gridAfter w:val="1"/>
          <w:wAfter w:w="4050" w:type="dxa"/>
        </w:trPr>
        <w:tc>
          <w:tcPr>
            <w:tcW w:w="4627" w:type="dxa"/>
          </w:tcPr>
          <w:p w:rsidR="00223F02" w:rsidRPr="00E85FCA" w:rsidRDefault="008C38E0" w:rsidP="00223F02">
            <w:pPr>
              <w:tabs>
                <w:tab w:val="left" w:pos="340"/>
                <w:tab w:val="left" w:pos="1013"/>
              </w:tabs>
            </w:pPr>
            <w:bookmarkStart w:id="0" w:name="_GoBack"/>
            <w:bookmarkEnd w:id="0"/>
            <w:r w:rsidRPr="00E85FCA">
              <w:rPr>
                <w:noProof/>
                <w:lang w:eastAsia="nb-NO"/>
              </w:rPr>
              <w:drawing>
                <wp:anchor distT="0" distB="0" distL="114300" distR="114300" simplePos="0" relativeHeight="251658240" behindDoc="0" locked="1" layoutInCell="1" allowOverlap="0">
                  <wp:simplePos x="0" y="0"/>
                  <wp:positionH relativeFrom="column">
                    <wp:posOffset>-478790</wp:posOffset>
                  </wp:positionH>
                  <wp:positionV relativeFrom="page">
                    <wp:posOffset>-125730</wp:posOffset>
                  </wp:positionV>
                  <wp:extent cx="2448000" cy="504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448000" cy="5040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rsidR="003923F7" w:rsidRPr="00E85FCA" w:rsidRDefault="003923F7" w:rsidP="00A81FDC"/>
        </w:tc>
        <w:tc>
          <w:tcPr>
            <w:tcW w:w="2175" w:type="dxa"/>
            <w:gridSpan w:val="3"/>
          </w:tcPr>
          <w:p w:rsidR="003923F7" w:rsidRPr="00E85FCA" w:rsidRDefault="003923F7" w:rsidP="00A81FDC">
            <w:pPr>
              <w:rPr>
                <w:sz w:val="14"/>
                <w:szCs w:val="14"/>
              </w:rPr>
            </w:pPr>
            <w:r w:rsidRPr="00E85FCA">
              <w:rPr>
                <w:sz w:val="14"/>
                <w:szCs w:val="14"/>
              </w:rPr>
              <w:t>Vår dato:</w:t>
            </w:r>
          </w:p>
        </w:tc>
        <w:tc>
          <w:tcPr>
            <w:tcW w:w="227" w:type="dxa"/>
          </w:tcPr>
          <w:p w:rsidR="003923F7" w:rsidRPr="00E85FCA" w:rsidRDefault="003923F7" w:rsidP="00A81FDC">
            <w:pPr>
              <w:rPr>
                <w:sz w:val="14"/>
                <w:szCs w:val="14"/>
              </w:rPr>
            </w:pPr>
          </w:p>
        </w:tc>
        <w:tc>
          <w:tcPr>
            <w:tcW w:w="2129" w:type="dxa"/>
          </w:tcPr>
          <w:p w:rsidR="003923F7" w:rsidRPr="00E85FCA" w:rsidRDefault="003923F7" w:rsidP="00A81FDC">
            <w:pPr>
              <w:rPr>
                <w:sz w:val="14"/>
                <w:szCs w:val="14"/>
              </w:rPr>
            </w:pPr>
            <w:r w:rsidRPr="00E85FCA">
              <w:rPr>
                <w:sz w:val="14"/>
                <w:szCs w:val="14"/>
              </w:rPr>
              <w:t xml:space="preserve">Vår </w:t>
            </w:r>
            <w:proofErr w:type="spellStart"/>
            <w:r w:rsidRPr="00E85FCA">
              <w:rPr>
                <w:sz w:val="14"/>
                <w:szCs w:val="14"/>
              </w:rPr>
              <w:t>ref</w:t>
            </w:r>
            <w:proofErr w:type="spellEnd"/>
            <w:r w:rsidRPr="00E85FCA">
              <w:rPr>
                <w:sz w:val="14"/>
                <w:szCs w:val="14"/>
              </w:rPr>
              <w:t>:</w:t>
            </w:r>
          </w:p>
        </w:tc>
      </w:tr>
      <w:tr w:rsidR="003923F7" w:rsidRPr="00E85FCA" w:rsidTr="00F94139">
        <w:trPr>
          <w:gridAfter w:val="1"/>
          <w:wAfter w:w="4050" w:type="dxa"/>
        </w:trPr>
        <w:tc>
          <w:tcPr>
            <w:tcW w:w="4627" w:type="dxa"/>
          </w:tcPr>
          <w:p w:rsidR="003923F7" w:rsidRPr="00E85FCA" w:rsidRDefault="003923F7" w:rsidP="00A81FDC"/>
        </w:tc>
        <w:tc>
          <w:tcPr>
            <w:tcW w:w="193" w:type="dxa"/>
          </w:tcPr>
          <w:p w:rsidR="003923F7" w:rsidRPr="00E85FCA" w:rsidRDefault="003923F7" w:rsidP="00A81FDC"/>
        </w:tc>
        <w:tc>
          <w:tcPr>
            <w:tcW w:w="2175" w:type="dxa"/>
            <w:gridSpan w:val="3"/>
          </w:tcPr>
          <w:p w:rsidR="003923F7" w:rsidRPr="00E85FCA" w:rsidRDefault="005834A7" w:rsidP="00A81FDC">
            <w:bookmarkStart w:id="1" w:name="BREVDATO"/>
            <w:r>
              <w:t>23.04.2019</w:t>
            </w:r>
            <w:bookmarkEnd w:id="1"/>
          </w:p>
        </w:tc>
        <w:tc>
          <w:tcPr>
            <w:tcW w:w="227" w:type="dxa"/>
          </w:tcPr>
          <w:p w:rsidR="003923F7" w:rsidRPr="00E85FCA" w:rsidRDefault="003923F7" w:rsidP="00A81FDC"/>
        </w:tc>
        <w:tc>
          <w:tcPr>
            <w:tcW w:w="2129" w:type="dxa"/>
          </w:tcPr>
          <w:p w:rsidR="003923F7" w:rsidRPr="00E85FCA" w:rsidRDefault="005834A7" w:rsidP="00A81FDC">
            <w:bookmarkStart w:id="2" w:name="SAKSNR"/>
            <w:r>
              <w:t>2018/20596</w:t>
            </w:r>
            <w:bookmarkEnd w:id="2"/>
          </w:p>
        </w:tc>
      </w:tr>
      <w:tr w:rsidR="008C38E0" w:rsidRPr="00E85FCA" w:rsidTr="00F94139">
        <w:trPr>
          <w:gridAfter w:val="1"/>
          <w:wAfter w:w="4050" w:type="dxa"/>
        </w:trPr>
        <w:tc>
          <w:tcPr>
            <w:tcW w:w="4627" w:type="dxa"/>
          </w:tcPr>
          <w:p w:rsidR="008C38E0" w:rsidRPr="00E85FCA" w:rsidRDefault="008C38E0" w:rsidP="00A81FDC"/>
        </w:tc>
        <w:tc>
          <w:tcPr>
            <w:tcW w:w="193" w:type="dxa"/>
          </w:tcPr>
          <w:p w:rsidR="008C38E0" w:rsidRPr="00E85FCA" w:rsidRDefault="008C38E0" w:rsidP="00A81FDC"/>
        </w:tc>
        <w:tc>
          <w:tcPr>
            <w:tcW w:w="2175" w:type="dxa"/>
            <w:gridSpan w:val="3"/>
          </w:tcPr>
          <w:p w:rsidR="008C38E0" w:rsidRPr="00E85FCA" w:rsidRDefault="008C38E0" w:rsidP="00A81FDC">
            <w:pPr>
              <w:rPr>
                <w:sz w:val="14"/>
                <w:szCs w:val="14"/>
              </w:rPr>
            </w:pPr>
          </w:p>
        </w:tc>
        <w:tc>
          <w:tcPr>
            <w:tcW w:w="227" w:type="dxa"/>
          </w:tcPr>
          <w:p w:rsidR="008C38E0" w:rsidRPr="00E85FCA" w:rsidRDefault="008C38E0" w:rsidP="00A81FDC">
            <w:pPr>
              <w:rPr>
                <w:sz w:val="14"/>
                <w:szCs w:val="14"/>
              </w:rPr>
            </w:pPr>
          </w:p>
        </w:tc>
        <w:tc>
          <w:tcPr>
            <w:tcW w:w="2129" w:type="dxa"/>
          </w:tcPr>
          <w:p w:rsidR="008C38E0" w:rsidRPr="00E85FCA" w:rsidRDefault="008C38E0" w:rsidP="00A81FDC">
            <w:pPr>
              <w:rPr>
                <w:sz w:val="14"/>
                <w:szCs w:val="14"/>
              </w:rPr>
            </w:pPr>
          </w:p>
        </w:tc>
      </w:tr>
      <w:tr w:rsidR="003923F7" w:rsidRPr="00E85FCA" w:rsidTr="00F94139">
        <w:trPr>
          <w:gridAfter w:val="1"/>
          <w:wAfter w:w="4050" w:type="dxa"/>
        </w:trPr>
        <w:tc>
          <w:tcPr>
            <w:tcW w:w="4627" w:type="dxa"/>
          </w:tcPr>
          <w:p w:rsidR="003923F7" w:rsidRPr="00E85FCA" w:rsidRDefault="003923F7" w:rsidP="00A81FDC"/>
        </w:tc>
        <w:tc>
          <w:tcPr>
            <w:tcW w:w="193" w:type="dxa"/>
          </w:tcPr>
          <w:p w:rsidR="003923F7" w:rsidRPr="00E85FCA" w:rsidRDefault="003923F7" w:rsidP="00A81FDC"/>
        </w:tc>
        <w:tc>
          <w:tcPr>
            <w:tcW w:w="2175" w:type="dxa"/>
            <w:gridSpan w:val="3"/>
          </w:tcPr>
          <w:p w:rsidR="003923F7" w:rsidRPr="00E85FCA" w:rsidRDefault="003923F7" w:rsidP="00A81FDC">
            <w:pPr>
              <w:rPr>
                <w:sz w:val="14"/>
                <w:szCs w:val="14"/>
              </w:rPr>
            </w:pPr>
            <w:r w:rsidRPr="00E85FCA">
              <w:rPr>
                <w:sz w:val="14"/>
                <w:szCs w:val="14"/>
              </w:rPr>
              <w:t>Deres dato:</w:t>
            </w:r>
          </w:p>
        </w:tc>
        <w:tc>
          <w:tcPr>
            <w:tcW w:w="227" w:type="dxa"/>
          </w:tcPr>
          <w:p w:rsidR="003923F7" w:rsidRPr="00E85FCA" w:rsidRDefault="003923F7" w:rsidP="00A81FDC">
            <w:pPr>
              <w:rPr>
                <w:sz w:val="14"/>
                <w:szCs w:val="14"/>
              </w:rPr>
            </w:pPr>
          </w:p>
        </w:tc>
        <w:tc>
          <w:tcPr>
            <w:tcW w:w="2129" w:type="dxa"/>
          </w:tcPr>
          <w:p w:rsidR="003923F7" w:rsidRPr="00E85FCA" w:rsidRDefault="003923F7" w:rsidP="00A81FDC">
            <w:pPr>
              <w:rPr>
                <w:sz w:val="14"/>
                <w:szCs w:val="14"/>
              </w:rPr>
            </w:pPr>
            <w:r w:rsidRPr="00E85FCA">
              <w:rPr>
                <w:sz w:val="14"/>
                <w:szCs w:val="14"/>
              </w:rPr>
              <w:t xml:space="preserve">Deres </w:t>
            </w:r>
            <w:proofErr w:type="spellStart"/>
            <w:r w:rsidRPr="00E85FCA">
              <w:rPr>
                <w:sz w:val="14"/>
                <w:szCs w:val="14"/>
              </w:rPr>
              <w:t>ref</w:t>
            </w:r>
            <w:proofErr w:type="spellEnd"/>
            <w:r w:rsidRPr="00E85FCA">
              <w:rPr>
                <w:sz w:val="14"/>
                <w:szCs w:val="14"/>
              </w:rPr>
              <w:t>:</w:t>
            </w:r>
          </w:p>
        </w:tc>
      </w:tr>
      <w:tr w:rsidR="003923F7" w:rsidRPr="00E85FCA" w:rsidTr="00F94139">
        <w:trPr>
          <w:gridAfter w:val="1"/>
          <w:wAfter w:w="4050" w:type="dxa"/>
        </w:trPr>
        <w:tc>
          <w:tcPr>
            <w:tcW w:w="4627" w:type="dxa"/>
          </w:tcPr>
          <w:p w:rsidR="003923F7" w:rsidRPr="00E85FCA" w:rsidRDefault="003923F7" w:rsidP="00A81FDC"/>
        </w:tc>
        <w:tc>
          <w:tcPr>
            <w:tcW w:w="193" w:type="dxa"/>
          </w:tcPr>
          <w:p w:rsidR="003923F7" w:rsidRPr="00E85FCA" w:rsidRDefault="003923F7" w:rsidP="00A81FDC"/>
        </w:tc>
        <w:tc>
          <w:tcPr>
            <w:tcW w:w="2175" w:type="dxa"/>
            <w:gridSpan w:val="3"/>
          </w:tcPr>
          <w:p w:rsidR="003923F7" w:rsidRPr="00E85FCA" w:rsidRDefault="003923F7" w:rsidP="00A81FDC">
            <w:bookmarkStart w:id="3" w:name="REFDATO"/>
            <w:bookmarkEnd w:id="3"/>
          </w:p>
        </w:tc>
        <w:tc>
          <w:tcPr>
            <w:tcW w:w="227" w:type="dxa"/>
          </w:tcPr>
          <w:p w:rsidR="003923F7" w:rsidRPr="00E85FCA" w:rsidRDefault="003923F7" w:rsidP="00A81FDC"/>
        </w:tc>
        <w:tc>
          <w:tcPr>
            <w:tcW w:w="2129" w:type="dxa"/>
          </w:tcPr>
          <w:p w:rsidR="003923F7" w:rsidRPr="00E85FCA" w:rsidRDefault="003923F7" w:rsidP="00A81FDC">
            <w:bookmarkStart w:id="4" w:name="REF"/>
            <w:bookmarkEnd w:id="4"/>
          </w:p>
        </w:tc>
      </w:tr>
      <w:tr w:rsidR="00FA600C" w:rsidRPr="00E85FCA" w:rsidTr="00F94139">
        <w:trPr>
          <w:gridAfter w:val="1"/>
          <w:wAfter w:w="4050" w:type="dxa"/>
          <w:trHeight w:val="222"/>
        </w:trPr>
        <w:tc>
          <w:tcPr>
            <w:tcW w:w="4820" w:type="dxa"/>
            <w:gridSpan w:val="2"/>
          </w:tcPr>
          <w:p w:rsidR="00FA600C" w:rsidRPr="00E85FCA" w:rsidRDefault="00FA600C" w:rsidP="00A81FDC"/>
        </w:tc>
        <w:tc>
          <w:tcPr>
            <w:tcW w:w="2169" w:type="dxa"/>
            <w:gridSpan w:val="2"/>
          </w:tcPr>
          <w:p w:rsidR="00FA600C" w:rsidRPr="00E85FCA" w:rsidRDefault="00FA600C" w:rsidP="00A81FDC"/>
        </w:tc>
        <w:tc>
          <w:tcPr>
            <w:tcW w:w="2362" w:type="dxa"/>
            <w:gridSpan w:val="3"/>
          </w:tcPr>
          <w:p w:rsidR="00FA600C" w:rsidRPr="00E85FCA" w:rsidRDefault="00FA600C" w:rsidP="00A81FDC"/>
        </w:tc>
      </w:tr>
      <w:tr w:rsidR="00FA600C" w:rsidRPr="00E85FCA" w:rsidTr="00F94139">
        <w:trPr>
          <w:gridAfter w:val="1"/>
          <w:wAfter w:w="4050" w:type="dxa"/>
          <w:trHeight w:val="221"/>
        </w:trPr>
        <w:tc>
          <w:tcPr>
            <w:tcW w:w="4820" w:type="dxa"/>
            <w:gridSpan w:val="2"/>
            <w:vMerge w:val="restart"/>
          </w:tcPr>
          <w:p w:rsidR="00FA600C" w:rsidRPr="00E85FCA" w:rsidRDefault="005834A7" w:rsidP="00A81FDC">
            <w:bookmarkStart w:id="5" w:name="MOTTAKERNAVN"/>
            <w:r>
              <w:t>Statens vegvesen Vegdirektoratet</w:t>
            </w:r>
            <w:bookmarkEnd w:id="5"/>
          </w:p>
          <w:p w:rsidR="00FA600C" w:rsidRPr="00E85FCA" w:rsidRDefault="005834A7" w:rsidP="00A81FDC">
            <w:bookmarkStart w:id="6" w:name="ADRESSE"/>
            <w:r>
              <w:t>Postboks 8142 Dep</w:t>
            </w:r>
            <w:bookmarkEnd w:id="6"/>
          </w:p>
          <w:p w:rsidR="00FA600C" w:rsidRPr="00E85FCA" w:rsidRDefault="005834A7" w:rsidP="00A81FDC">
            <w:bookmarkStart w:id="7" w:name="POSTNR"/>
            <w:r>
              <w:t>0033</w:t>
            </w:r>
            <w:bookmarkEnd w:id="7"/>
            <w:r w:rsidR="00FA600C" w:rsidRPr="00E85FCA">
              <w:t xml:space="preserve"> </w:t>
            </w:r>
            <w:bookmarkStart w:id="8" w:name="POSTSTED"/>
            <w:r>
              <w:t>OSLO</w:t>
            </w:r>
            <w:bookmarkEnd w:id="8"/>
          </w:p>
          <w:p w:rsidR="00FA600C" w:rsidRPr="00E85FCA" w:rsidRDefault="00FA600C" w:rsidP="00A81FDC">
            <w:bookmarkStart w:id="9" w:name="KONTAKT"/>
            <w:bookmarkEnd w:id="9"/>
          </w:p>
          <w:p w:rsidR="00FA600C" w:rsidRPr="00E85FCA" w:rsidRDefault="00FA600C" w:rsidP="00A81FDC"/>
        </w:tc>
        <w:tc>
          <w:tcPr>
            <w:tcW w:w="20" w:type="dxa"/>
          </w:tcPr>
          <w:p w:rsidR="00FA600C" w:rsidRPr="00E85FCA" w:rsidRDefault="00FA600C" w:rsidP="00A81FDC"/>
        </w:tc>
        <w:tc>
          <w:tcPr>
            <w:tcW w:w="4511" w:type="dxa"/>
            <w:gridSpan w:val="4"/>
          </w:tcPr>
          <w:p w:rsidR="00FA600C" w:rsidRPr="00E85FCA" w:rsidRDefault="00FA600C" w:rsidP="00A81FDC">
            <w:r w:rsidRPr="00E85FCA">
              <w:rPr>
                <w:sz w:val="14"/>
                <w:szCs w:val="14"/>
              </w:rPr>
              <w:t>Saksbehandler, innvalgstelefon</w:t>
            </w:r>
          </w:p>
        </w:tc>
      </w:tr>
      <w:tr w:rsidR="00FA600C" w:rsidRPr="00E85FCA" w:rsidTr="00F94139">
        <w:trPr>
          <w:gridAfter w:val="1"/>
          <w:wAfter w:w="4050" w:type="dxa"/>
        </w:trPr>
        <w:tc>
          <w:tcPr>
            <w:tcW w:w="4820" w:type="dxa"/>
            <w:gridSpan w:val="2"/>
            <w:vMerge/>
            <w:tcMar>
              <w:left w:w="0" w:type="dxa"/>
              <w:right w:w="0" w:type="dxa"/>
            </w:tcMar>
          </w:tcPr>
          <w:p w:rsidR="00FA600C" w:rsidRPr="00E85FCA" w:rsidRDefault="00FA600C" w:rsidP="00A81FDC"/>
        </w:tc>
        <w:tc>
          <w:tcPr>
            <w:tcW w:w="20" w:type="dxa"/>
            <w:tcMar>
              <w:left w:w="0" w:type="dxa"/>
              <w:right w:w="0" w:type="dxa"/>
            </w:tcMar>
          </w:tcPr>
          <w:p w:rsidR="00FA600C" w:rsidRPr="00E85FCA" w:rsidRDefault="00FA600C" w:rsidP="003952A7">
            <w:pPr>
              <w:jc w:val="center"/>
            </w:pPr>
          </w:p>
        </w:tc>
        <w:tc>
          <w:tcPr>
            <w:tcW w:w="4511" w:type="dxa"/>
            <w:gridSpan w:val="4"/>
          </w:tcPr>
          <w:p w:rsidR="00FA600C" w:rsidRPr="00E85FCA" w:rsidRDefault="005834A7" w:rsidP="00A81FDC">
            <w:bookmarkStart w:id="10" w:name="SAKSBEHANDLERNAVN"/>
            <w:r>
              <w:t xml:space="preserve">Marit </w:t>
            </w:r>
            <w:proofErr w:type="spellStart"/>
            <w:r>
              <w:t>Dypdal</w:t>
            </w:r>
            <w:proofErr w:type="spellEnd"/>
            <w:r>
              <w:t xml:space="preserve"> </w:t>
            </w:r>
            <w:proofErr w:type="spellStart"/>
            <w:r>
              <w:t>Kverkild</w:t>
            </w:r>
            <w:bookmarkEnd w:id="10"/>
            <w:proofErr w:type="spellEnd"/>
            <w:r w:rsidR="00FA600C" w:rsidRPr="00E85FCA">
              <w:t xml:space="preserve">, </w:t>
            </w:r>
            <w:bookmarkStart w:id="11" w:name="SAKSBEHTLF"/>
            <w:r>
              <w:t>7</w:t>
            </w:r>
            <w:bookmarkEnd w:id="11"/>
            <w:r w:rsidR="00951BE6">
              <w:t>41 68158</w:t>
            </w:r>
          </w:p>
        </w:tc>
      </w:tr>
      <w:tr w:rsidR="00FA600C" w:rsidRPr="00E85FCA" w:rsidTr="00F94139">
        <w:trPr>
          <w:gridAfter w:val="1"/>
          <w:wAfter w:w="4050" w:type="dxa"/>
        </w:trPr>
        <w:tc>
          <w:tcPr>
            <w:tcW w:w="4820" w:type="dxa"/>
            <w:gridSpan w:val="2"/>
            <w:vMerge/>
          </w:tcPr>
          <w:p w:rsidR="00FA600C" w:rsidRPr="00E85FCA" w:rsidRDefault="00FA600C" w:rsidP="00A81FDC"/>
        </w:tc>
        <w:tc>
          <w:tcPr>
            <w:tcW w:w="20" w:type="dxa"/>
          </w:tcPr>
          <w:p w:rsidR="00FA600C" w:rsidRPr="00E85FCA" w:rsidRDefault="00FA600C" w:rsidP="00A81FDC"/>
        </w:tc>
        <w:tc>
          <w:tcPr>
            <w:tcW w:w="4511" w:type="dxa"/>
            <w:gridSpan w:val="4"/>
          </w:tcPr>
          <w:p w:rsidR="00FA600C" w:rsidRPr="00E85FCA" w:rsidRDefault="00FA600C" w:rsidP="00A81FDC"/>
        </w:tc>
      </w:tr>
      <w:tr w:rsidR="00FA600C" w:rsidRPr="00E85FCA" w:rsidTr="00F94139">
        <w:trPr>
          <w:gridAfter w:val="1"/>
          <w:wAfter w:w="4050" w:type="dxa"/>
          <w:trHeight w:val="222"/>
        </w:trPr>
        <w:tc>
          <w:tcPr>
            <w:tcW w:w="4820" w:type="dxa"/>
            <w:gridSpan w:val="2"/>
            <w:vMerge/>
          </w:tcPr>
          <w:p w:rsidR="00FA600C" w:rsidRPr="00E85FCA" w:rsidRDefault="00FA600C" w:rsidP="00A81FDC"/>
        </w:tc>
        <w:tc>
          <w:tcPr>
            <w:tcW w:w="4531" w:type="dxa"/>
            <w:gridSpan w:val="5"/>
          </w:tcPr>
          <w:p w:rsidR="00FA600C" w:rsidRPr="00E85FCA" w:rsidRDefault="00FA600C" w:rsidP="00A81FDC"/>
        </w:tc>
      </w:tr>
      <w:tr w:rsidR="00FA600C" w:rsidRPr="00E85FCA" w:rsidTr="00F94139">
        <w:trPr>
          <w:gridAfter w:val="1"/>
          <w:wAfter w:w="4050" w:type="dxa"/>
          <w:trHeight w:val="135"/>
        </w:trPr>
        <w:tc>
          <w:tcPr>
            <w:tcW w:w="4820" w:type="dxa"/>
            <w:gridSpan w:val="2"/>
            <w:vMerge/>
          </w:tcPr>
          <w:p w:rsidR="00FA600C" w:rsidRPr="00E85FCA" w:rsidRDefault="00FA600C" w:rsidP="00A81FDC"/>
        </w:tc>
        <w:tc>
          <w:tcPr>
            <w:tcW w:w="4531" w:type="dxa"/>
            <w:gridSpan w:val="5"/>
          </w:tcPr>
          <w:p w:rsidR="00FA600C" w:rsidRPr="00E85FCA" w:rsidRDefault="00FA600C" w:rsidP="00A81FDC"/>
        </w:tc>
      </w:tr>
      <w:tr w:rsidR="00FA600C" w:rsidRPr="00E85FCA" w:rsidTr="00F94139">
        <w:trPr>
          <w:trHeight w:val="134"/>
        </w:trPr>
        <w:tc>
          <w:tcPr>
            <w:tcW w:w="4820" w:type="dxa"/>
            <w:gridSpan w:val="2"/>
            <w:vMerge/>
          </w:tcPr>
          <w:p w:rsidR="00FA600C" w:rsidRPr="00E85FCA" w:rsidRDefault="00FA600C" w:rsidP="00A81FDC"/>
        </w:tc>
        <w:tc>
          <w:tcPr>
            <w:tcW w:w="4531" w:type="dxa"/>
            <w:gridSpan w:val="5"/>
          </w:tcPr>
          <w:p w:rsidR="00FA600C" w:rsidRPr="00E85FCA" w:rsidRDefault="00FA600C" w:rsidP="00A81FDC">
            <w:pPr>
              <w:rPr>
                <w:sz w:val="18"/>
              </w:rPr>
            </w:pPr>
            <w:bookmarkStart w:id="12" w:name="UOFFPARAGRAF"/>
            <w:bookmarkEnd w:id="12"/>
          </w:p>
        </w:tc>
        <w:tc>
          <w:tcPr>
            <w:tcW w:w="4050" w:type="dxa"/>
          </w:tcPr>
          <w:p w:rsidR="00FA600C" w:rsidRPr="00E85FCA" w:rsidRDefault="00FA600C">
            <w:pPr>
              <w:spacing w:after="160" w:line="259" w:lineRule="auto"/>
            </w:pPr>
          </w:p>
        </w:tc>
      </w:tr>
      <w:tr w:rsidR="00FA600C" w:rsidRPr="00E85FCA" w:rsidTr="00F94139">
        <w:trPr>
          <w:gridAfter w:val="1"/>
          <w:wAfter w:w="4050" w:type="dxa"/>
        </w:trPr>
        <w:tc>
          <w:tcPr>
            <w:tcW w:w="4820" w:type="dxa"/>
            <w:gridSpan w:val="2"/>
            <w:vMerge/>
          </w:tcPr>
          <w:p w:rsidR="00FA600C" w:rsidRPr="00E85FCA" w:rsidRDefault="00FA600C" w:rsidP="00A81FDC"/>
        </w:tc>
        <w:tc>
          <w:tcPr>
            <w:tcW w:w="20" w:type="dxa"/>
          </w:tcPr>
          <w:p w:rsidR="00FA600C" w:rsidRPr="00E85FCA" w:rsidRDefault="00FA600C" w:rsidP="00A81FDC"/>
        </w:tc>
        <w:tc>
          <w:tcPr>
            <w:tcW w:w="4511" w:type="dxa"/>
            <w:gridSpan w:val="4"/>
          </w:tcPr>
          <w:p w:rsidR="00FA600C" w:rsidRPr="00E85FCA" w:rsidRDefault="00FA600C" w:rsidP="00A81FDC"/>
        </w:tc>
      </w:tr>
    </w:tbl>
    <w:p w:rsidR="00B67D60" w:rsidRPr="00E85FCA" w:rsidRDefault="00B67D60" w:rsidP="00A81FDC">
      <w:pPr>
        <w:sectPr w:rsidR="00B67D60" w:rsidRPr="00E85FCA" w:rsidSect="008C38E0">
          <w:headerReference w:type="even" r:id="rId8"/>
          <w:headerReference w:type="default" r:id="rId9"/>
          <w:footerReference w:type="even" r:id="rId10"/>
          <w:footerReference w:type="default" r:id="rId11"/>
          <w:headerReference w:type="first" r:id="rId12"/>
          <w:footerReference w:type="first" r:id="rId13"/>
          <w:pgSz w:w="11906" w:h="16838"/>
          <w:pgMar w:top="851" w:right="1106" w:bottom="1531" w:left="1418" w:header="709" w:footer="709" w:gutter="0"/>
          <w:cols w:space="708"/>
          <w:titlePg/>
          <w:docGrid w:linePitch="360"/>
        </w:sectPr>
      </w:pPr>
      <w:bookmarkStart w:id="13" w:name="Fasttabell"/>
      <w:bookmarkEnd w:id="13"/>
    </w:p>
    <w:p w:rsidR="00226258" w:rsidRPr="00E85FCA" w:rsidRDefault="00226258" w:rsidP="00A81FDC"/>
    <w:p w:rsidR="00226258" w:rsidRPr="00E85FCA" w:rsidRDefault="005834A7" w:rsidP="007D26E4">
      <w:pPr>
        <w:pStyle w:val="Overskrift1"/>
      </w:pPr>
      <w:bookmarkStart w:id="14" w:name="TITTEL"/>
      <w:r>
        <w:t>Høring - endringer i førerkortforskriften og trafikkopplæringsforskriften</w:t>
      </w:r>
      <w:bookmarkEnd w:id="14"/>
    </w:p>
    <w:p w:rsidR="00B461C3" w:rsidRDefault="00B461C3" w:rsidP="00B461C3">
      <w:bookmarkStart w:id="15" w:name="Start"/>
      <w:bookmarkEnd w:id="15"/>
    </w:p>
    <w:p w:rsidR="00AB6906" w:rsidRDefault="00AB6906" w:rsidP="00B461C3">
      <w:r>
        <w:t>Fylkesmannen i Trøndelag viser</w:t>
      </w:r>
      <w:r w:rsidR="00AF0895">
        <w:t xml:space="preserve"> til</w:t>
      </w:r>
      <w:r>
        <w:t xml:space="preserve"> Høring om forslag til forskrift om endringer i førerkortforskriften og trafikkopplæringsforskriften fra Vegdirektoratet den 06.03.2019.</w:t>
      </w:r>
    </w:p>
    <w:p w:rsidR="00AB6906" w:rsidRDefault="00AB6906" w:rsidP="00B461C3"/>
    <w:p w:rsidR="00AF0895" w:rsidRDefault="00AB6906" w:rsidP="00B461C3">
      <w:r>
        <w:t xml:space="preserve">Fylkesmennene   er </w:t>
      </w:r>
      <w:r w:rsidR="00AF0895">
        <w:t>r</w:t>
      </w:r>
      <w:r>
        <w:t>ettsikkerhet</w:t>
      </w:r>
      <w:r w:rsidR="00AF0895">
        <w:t xml:space="preserve">smyndighet </w:t>
      </w:r>
      <w:r>
        <w:t>når det gjelder vurdering av om en person fyller helsekravene for å inneha førerrett</w:t>
      </w:r>
      <w:r w:rsidR="0063769C">
        <w:t xml:space="preserve">. I </w:t>
      </w:r>
      <w:proofErr w:type="spellStart"/>
      <w:r>
        <w:t>hht</w:t>
      </w:r>
      <w:proofErr w:type="spellEnd"/>
      <w:r>
        <w:t xml:space="preserve"> til Helsepersonelloven</w:t>
      </w:r>
      <w:r w:rsidR="0063769C">
        <w:t xml:space="preserve"> § 34</w:t>
      </w:r>
      <w:r>
        <w:t xml:space="preserve"> skal lege, psykolog eller optiker sende melding til Fylkesmannen når </w:t>
      </w:r>
      <w:r w:rsidR="00AF0895">
        <w:t>helsesvekkelsen har en varighet over seks måneder.</w:t>
      </w:r>
    </w:p>
    <w:p w:rsidR="00AF0895" w:rsidRDefault="00AF0895" w:rsidP="00B461C3"/>
    <w:p w:rsidR="00AB6906" w:rsidRDefault="00AB6906" w:rsidP="00B461C3">
      <w:r>
        <w:t xml:space="preserve">Fylkesmannen i Trøndelag </w:t>
      </w:r>
      <w:r w:rsidR="00AF0895">
        <w:t xml:space="preserve">vil derfor spesielt omtale og vurdere høringsforslaget </w:t>
      </w:r>
      <w:proofErr w:type="spellStart"/>
      <w:r w:rsidR="00AF0895">
        <w:t>pkt</w:t>
      </w:r>
      <w:proofErr w:type="spellEnd"/>
      <w:r w:rsidR="00AF0895">
        <w:t xml:space="preserve"> 2.4 </w:t>
      </w:r>
      <w:r w:rsidR="00AF0895">
        <w:rPr>
          <w:i/>
        </w:rPr>
        <w:t xml:space="preserve">Heving av aldersgrensen for krav om fornyelse av førerkort med helseattest i lette førerkortklasser fra 75 til 80 år.  </w:t>
      </w:r>
      <w:r>
        <w:t xml:space="preserve">  </w:t>
      </w:r>
    </w:p>
    <w:p w:rsidR="00AB6906" w:rsidRDefault="00AB6906" w:rsidP="00B461C3"/>
    <w:p w:rsidR="00AB6906" w:rsidRDefault="00AF0895" w:rsidP="00B461C3">
      <w:r>
        <w:t xml:space="preserve">Gjeldende praksis fra 2013, er at alle personer over 75 år må undersøkes av lege og kan få en helseattest med gyldighet inntil 3 å. Etter fylte </w:t>
      </w:r>
      <w:r w:rsidR="00BE1EC3">
        <w:t>78 år kan helseattest og førerkort utstedes for maksimum 2 år ved hver fornyelse.</w:t>
      </w:r>
      <w:r>
        <w:t xml:space="preserve">  </w:t>
      </w:r>
    </w:p>
    <w:p w:rsidR="00BE1EC3" w:rsidRDefault="00BE1EC3" w:rsidP="00B461C3"/>
    <w:p w:rsidR="00A80A16" w:rsidRDefault="00BE1EC3" w:rsidP="00B461C3">
      <w:pPr>
        <w:rPr>
          <w:i/>
        </w:rPr>
      </w:pPr>
      <w:r>
        <w:t>Det foreslås i høringsforslaget nå heve aldersgrensen til 80 år, og at førerretten på grunnlag av helseundersøkelsen kan fornyes for inntil 3 år, dersom legen anbefaler det.   Forslaget begrunnes   med fø</w:t>
      </w:r>
      <w:r w:rsidR="00A80A16">
        <w:t>lgende: «</w:t>
      </w:r>
      <w:r w:rsidR="00A80A16">
        <w:rPr>
          <w:i/>
        </w:rPr>
        <w:t>Hevingen av aldersgrensen i 2013 fra 70 til 75 år ble gjort på grunnlag av bedret folkehelse. Utredningen ble gjort av Nasjonalt folkehelseinstitutt og Helsedirektorate</w:t>
      </w:r>
      <w:r w:rsidR="00881A8E">
        <w:rPr>
          <w:i/>
        </w:rPr>
        <w:t xml:space="preserve">t </w:t>
      </w:r>
      <w:r w:rsidR="00A80A16">
        <w:rPr>
          <w:i/>
        </w:rPr>
        <w:t>i 2007. På de 12 årene som har gått, er folkehelsen ytterligere forbedret. Flere eldre er på veien og ulykkesrisikoen er gått ned. Dagens eldre har lengre kjøreerfaring i mer moderne t</w:t>
      </w:r>
      <w:r w:rsidR="00AC3A34">
        <w:rPr>
          <w:i/>
        </w:rPr>
        <w:t>rafikk</w:t>
      </w:r>
      <w:r w:rsidR="00A80A16">
        <w:rPr>
          <w:i/>
        </w:rPr>
        <w:t xml:space="preserve"> og moderne kjøretøy enn deres 10-12 år eldre medtrafikanter.»</w:t>
      </w:r>
    </w:p>
    <w:p w:rsidR="00A80A16" w:rsidRDefault="00A80A16" w:rsidP="00B461C3">
      <w:pPr>
        <w:rPr>
          <w:i/>
        </w:rPr>
      </w:pPr>
    </w:p>
    <w:p w:rsidR="00AC3A34" w:rsidRDefault="00A80A16" w:rsidP="00B461C3">
      <w:r>
        <w:t>En arbeidsgruppe med representanter fra Helsedirektoratet og Vegdirektoratet har gått igjennom aktuell forskning på området, og viser til TØI- rapporter og Temaan</w:t>
      </w:r>
      <w:r w:rsidR="00AC3A34">
        <w:t>a</w:t>
      </w:r>
      <w:r>
        <w:t>lyse av eldreulykker</w:t>
      </w:r>
      <w:r w:rsidR="00AC3A34">
        <w:t xml:space="preserve">. </w:t>
      </w:r>
    </w:p>
    <w:p w:rsidR="00AC3A34" w:rsidRDefault="00AC3A34" w:rsidP="00B461C3"/>
    <w:p w:rsidR="0032072A" w:rsidRDefault="00AC3A34" w:rsidP="00B461C3">
      <w:pPr>
        <w:rPr>
          <w:i/>
        </w:rPr>
      </w:pPr>
      <w:r>
        <w:t xml:space="preserve">Fylkesmannen har merket seg at aktuell forsking er beheftet med betydelig usikkerhet.  I høringsforslaget står følgende: </w:t>
      </w:r>
      <w:r>
        <w:rPr>
          <w:i/>
        </w:rPr>
        <w:t xml:space="preserve">Selv om forskningsgjennomgangen tyder på at den trafikksikkerhetsmessige effekten av dagens screeningbasert ordning er lav, er det likevel forhold som taler mot å endre, eventuelt fjerne ordningen helt. Norge har lave ulykkestall. Vi kan ikke se bort ifra at dette </w:t>
      </w:r>
      <w:r w:rsidR="0032072A">
        <w:rPr>
          <w:i/>
        </w:rPr>
        <w:t>bl</w:t>
      </w:r>
      <w:r>
        <w:rPr>
          <w:i/>
        </w:rPr>
        <w:t xml:space="preserve">.a. har sammenheng med vårt krav til helseattest. Det er lett å se til andre land som aldri har hatt </w:t>
      </w:r>
      <w:r w:rsidR="0032072A">
        <w:rPr>
          <w:i/>
        </w:rPr>
        <w:t xml:space="preserve">eller </w:t>
      </w:r>
      <w:r w:rsidR="0032072A">
        <w:rPr>
          <w:i/>
        </w:rPr>
        <w:lastRenderedPageBreak/>
        <w:t>har fjernet en slik aldersbasert ordning, men en skal være forsiktig med å overføre løsninger og erfaringer selv mellom tilsynelatende like naboland som Sverige og Danmark. Det er forskjeller i bl.a.  geografi, bosettingsstruktur, veinett, samfunnsoppbygging og organisering av helsevesenet som kan gjøre at en løsning som fungerer i ett land, ikke nødvendigvis fungerer i et annet.»</w:t>
      </w:r>
    </w:p>
    <w:p w:rsidR="0032072A" w:rsidRDefault="0032072A" w:rsidP="00B461C3">
      <w:pPr>
        <w:rPr>
          <w:i/>
        </w:rPr>
      </w:pPr>
    </w:p>
    <w:p w:rsidR="0032072A" w:rsidRDefault="0032072A" w:rsidP="00B461C3">
      <w:r>
        <w:t>Fylkesmannen i Trøndelag</w:t>
      </w:r>
      <w:r w:rsidR="009F6136">
        <w:t xml:space="preserve"> har</w:t>
      </w:r>
      <w:r>
        <w:t xml:space="preserve"> god kunnskap om ulykkestallene i regionen og det totale antallet i Norge.</w:t>
      </w:r>
    </w:p>
    <w:p w:rsidR="00796F7E" w:rsidRDefault="0032072A" w:rsidP="00B461C3">
      <w:r>
        <w:t>Ulykkestallene har sunket de siste årene, og er lave.</w:t>
      </w:r>
      <w:r w:rsidR="00796F7E">
        <w:t xml:space="preserve"> </w:t>
      </w:r>
      <w:r>
        <w:t xml:space="preserve"> Fylkesmannen mener derfor at </w:t>
      </w:r>
      <w:r w:rsidR="00796F7E">
        <w:t>andre risikoindikatorer også må vurderes</w:t>
      </w:r>
      <w:r w:rsidR="00844432">
        <w:t xml:space="preserve"> for å vurdere trafikksikkerhet</w:t>
      </w:r>
      <w:r w:rsidR="00653B01">
        <w:t>s</w:t>
      </w:r>
      <w:r w:rsidR="00844432">
        <w:t>ris</w:t>
      </w:r>
      <w:r w:rsidR="00653B01">
        <w:t>i</w:t>
      </w:r>
      <w:r w:rsidR="00844432">
        <w:t>koen.</w:t>
      </w:r>
    </w:p>
    <w:p w:rsidR="00796F7E" w:rsidRDefault="00796F7E" w:rsidP="00B461C3"/>
    <w:p w:rsidR="00881A8E" w:rsidRDefault="00796F7E" w:rsidP="00B461C3">
      <w:r>
        <w:t xml:space="preserve">Helsedirektoratet og Fylkesmennene har et eget saksbehandlingsregister, Trafikk.  I dette saksbehandlingsregisteret har Fylkesmennene registrert data i mer enn ti år. Det som registreres er </w:t>
      </w:r>
      <w:r w:rsidR="00881A8E">
        <w:t xml:space="preserve">aktuell </w:t>
      </w:r>
      <w:r>
        <w:t>helsesvekkelse</w:t>
      </w:r>
      <w:r w:rsidR="00881A8E">
        <w:t xml:space="preserve"> som fører til tap av førerrett,</w:t>
      </w:r>
      <w:r w:rsidR="005540EF">
        <w:t xml:space="preserve"> kjønn,</w:t>
      </w:r>
      <w:r w:rsidR="00881A8E">
        <w:t xml:space="preserve"> fødselsår på person, og forskriftshjemmel for tap av førerrett.</w:t>
      </w:r>
    </w:p>
    <w:p w:rsidR="00881A8E" w:rsidRDefault="00881A8E" w:rsidP="00B461C3"/>
    <w:p w:rsidR="0032072A" w:rsidRDefault="00881A8E" w:rsidP="00B461C3">
      <w:r>
        <w:t>Fylkesmannen i Trøndelag mener at statistikk fra Trafikk danner grunnlaget for risikoindikatorer som bør vurderes.  Fylkesmannen i Trøndelag hadde året 2018 følgende vurderinger som ble videresendt til</w:t>
      </w:r>
      <w:r w:rsidR="005540EF">
        <w:t xml:space="preserve"> politiet: 123 personer i aldersgruppen 76- 80 fylte ikke helsevilkårene for førerrett. I aldersgruppen 81- 84 år var det 99 personer. Mennene er overrepresentert med henhold</w:t>
      </w:r>
      <w:r w:rsidR="00463B4D">
        <w:t>s</w:t>
      </w:r>
      <w:r w:rsidR="005540EF">
        <w:t xml:space="preserve">vis 81 personer i aldersgruppen 76-80 år, og 71 personer i aldersgruppen 81- 84 år.    </w:t>
      </w:r>
      <w:r>
        <w:t xml:space="preserve">      </w:t>
      </w:r>
      <w:r w:rsidR="00796F7E">
        <w:t xml:space="preserve">      </w:t>
      </w:r>
    </w:p>
    <w:p w:rsidR="00BE1EC3" w:rsidRPr="00A80A16" w:rsidRDefault="0032072A" w:rsidP="00B461C3">
      <w:pPr>
        <w:rPr>
          <w:i/>
        </w:rPr>
      </w:pPr>
      <w:r>
        <w:t xml:space="preserve">        </w:t>
      </w:r>
      <w:r>
        <w:rPr>
          <w:i/>
        </w:rPr>
        <w:t xml:space="preserve">    </w:t>
      </w:r>
      <w:r w:rsidR="00AC3A34">
        <w:rPr>
          <w:i/>
        </w:rPr>
        <w:t xml:space="preserve">   </w:t>
      </w:r>
      <w:r w:rsidR="00AC3A34">
        <w:t xml:space="preserve">  </w:t>
      </w:r>
      <w:r w:rsidR="00A80A16">
        <w:rPr>
          <w:i/>
        </w:rPr>
        <w:t xml:space="preserve"> </w:t>
      </w:r>
    </w:p>
    <w:p w:rsidR="00844432" w:rsidRDefault="005540EF" w:rsidP="00B461C3">
      <w:r>
        <w:t>I begge aldersgruppene</w:t>
      </w:r>
      <w:r w:rsidR="00844432">
        <w:t>.</w:t>
      </w:r>
      <w:r>
        <w:t xml:space="preserve"> 76- 80 </w:t>
      </w:r>
      <w:r w:rsidR="00844432">
        <w:t xml:space="preserve">år og 81- 84 år, er det oftest kognitiv svikt som fører til tap av førerrett. Fylkesmannen har erfaring med at en del </w:t>
      </w:r>
      <w:r w:rsidR="009F6136">
        <w:t xml:space="preserve">av disse </w:t>
      </w:r>
      <w:r w:rsidR="00844432">
        <w:t>persone</w:t>
      </w:r>
      <w:r w:rsidR="009F6136">
        <w:t>ne</w:t>
      </w:r>
      <w:r w:rsidR="00844432">
        <w:t xml:space="preserve"> ikke har sykdomsinnsikt. De er sint på sin egen fastlege som har sendt melding til Fylkesmannen om at helsekravene ikke er oppfylt. De ønsker fortsatt å kjøre bil</w:t>
      </w:r>
      <w:r w:rsidR="009F6136">
        <w:t xml:space="preserve"> selv om de har helsesvekkelse og utgjør en fare i trafikken.</w:t>
      </w:r>
      <w:r w:rsidR="00844432">
        <w:t xml:space="preserve"> </w:t>
      </w:r>
    </w:p>
    <w:p w:rsidR="00844432" w:rsidRDefault="00844432" w:rsidP="00B461C3"/>
    <w:p w:rsidR="00CF79B3" w:rsidRDefault="00844432" w:rsidP="00B461C3">
      <w:r>
        <w:t xml:space="preserve">Fylkesmannen </w:t>
      </w:r>
      <w:r w:rsidR="00653B01">
        <w:t>i Nord- Trøndelag hadde i årene 2012-2013 et spesielt samarbeidsprosjekt med politiet og Statens vegvesen hvor vi fokuserte på politiet sin rett etter vegtrafikkloven § 34 til å pålegge legeundersøkelse og ny førerprøve. Det foreligger en egen rapport (saksnummer 2014/429) som oppsummerer funn i samarbeidsprosjektet</w:t>
      </w:r>
      <w:r w:rsidR="00CF79B3">
        <w:t xml:space="preserve"> som gjaldt 111 saker.  58 saker gjaldt personer over 60 år</w:t>
      </w:r>
      <w:r w:rsidR="00F82CEE">
        <w:t xml:space="preserve"> som hadde førerrett</w:t>
      </w:r>
      <w:r w:rsidR="003B26A7">
        <w:t xml:space="preserve"> før kontakt med politiet.</w:t>
      </w:r>
      <w:r w:rsidR="00F82CEE">
        <w:t xml:space="preserve"> </w:t>
      </w:r>
      <w:r w:rsidR="00CF79B3">
        <w:t xml:space="preserve"> </w:t>
      </w:r>
    </w:p>
    <w:p w:rsidR="00CF79B3" w:rsidRDefault="00CF79B3" w:rsidP="00B461C3">
      <w:r>
        <w:t>Fylkesmannen i Nord-Trøndelag skrev følgende vurdering i prosjektrapporten: «</w:t>
      </w:r>
      <w:r>
        <w:rPr>
          <w:i/>
        </w:rPr>
        <w:t xml:space="preserve">Fylkesmannen ser at det er gjennomgående mange eldre bilførere som kommer i kontakt med politiet via hendelser </w:t>
      </w:r>
      <w:proofErr w:type="gramStart"/>
      <w:r>
        <w:rPr>
          <w:i/>
        </w:rPr>
        <w:t>eller  bekymringsmeldinger</w:t>
      </w:r>
      <w:proofErr w:type="gramEnd"/>
      <w:r>
        <w:rPr>
          <w:i/>
        </w:rPr>
        <w:t xml:space="preserve"> fra medtrafikanter. Med eldre bilførere mener vi 80 år eller høyere. De fleste meldes inn på grunn av ikke overholdt vikeplikt, vinglete kjøring i motsatt kjørefelt og ulykker. Fylkesmannen synes det er bekymringsfullt at disse eldre bilførerne med sviktende helse innehar førerrett. Dette gjelder særlig personer med en forvirringstilstand eller begynnende demensutvikling. De alvorlige trafikkhendelsene kunne i verste fall ha ført til at menneskeliv gikk tapt.»</w:t>
      </w:r>
      <w:r w:rsidR="009F6136">
        <w:rPr>
          <w:i/>
        </w:rPr>
        <w:t xml:space="preserve">  </w:t>
      </w:r>
      <w:r w:rsidR="009F6136">
        <w:t xml:space="preserve"> </w:t>
      </w:r>
      <w:r>
        <w:rPr>
          <w:i/>
        </w:rPr>
        <w:t xml:space="preserve">       </w:t>
      </w:r>
      <w:r>
        <w:t xml:space="preserve"> </w:t>
      </w:r>
    </w:p>
    <w:p w:rsidR="00653B01" w:rsidRDefault="00CF79B3" w:rsidP="00B461C3">
      <w:r>
        <w:t xml:space="preserve">  </w:t>
      </w:r>
    </w:p>
    <w:p w:rsidR="00647A30" w:rsidRDefault="00463B4D" w:rsidP="00B461C3">
      <w:r>
        <w:t xml:space="preserve">Fylkesmannen i Trøndelag ser at det beskrives i høringsforslaget at heving av aldersgrensen </w:t>
      </w:r>
      <w:proofErr w:type="gramStart"/>
      <w:r>
        <w:t>vil  medføre</w:t>
      </w:r>
      <w:proofErr w:type="gramEnd"/>
      <w:r w:rsidR="0063769C">
        <w:t xml:space="preserve"> </w:t>
      </w:r>
      <w:r>
        <w:t xml:space="preserve">en reduksjon i antall besøk </w:t>
      </w:r>
      <w:r w:rsidR="0063769C">
        <w:t xml:space="preserve">på </w:t>
      </w:r>
      <w:r>
        <w:t xml:space="preserve"> legekontorene. Det forventes at fastlegene vil få redusert sine arbeidsoppgaver. Fylkesmannen i Trøndelag er usikker på om arbeidsbelastningen til fastlegene vil </w:t>
      </w:r>
      <w:r w:rsidR="00932B91">
        <w:t xml:space="preserve">bli redusert dersom høringsforslaget blir vedtatt. </w:t>
      </w:r>
      <w:r>
        <w:t xml:space="preserve"> Fordelene med dagens</w:t>
      </w:r>
      <w:r w:rsidR="00932B91">
        <w:t xml:space="preserve"> aldersbestemte   screening er at legene har legitimitet og mengdetrening til å</w:t>
      </w:r>
      <w:r>
        <w:t xml:space="preserve"> </w:t>
      </w:r>
      <w:r w:rsidR="00932B91">
        <w:t>foreta helsekontrollen. Dersom den aldersbestemte screeningen fjernes, må legene på eget initiativ utfra personens helsesvekkelse foreta en vurdering. Fylkesmannen har erfaring med at enkelte leger synes dette er utfordrende</w:t>
      </w:r>
      <w:r w:rsidR="009F6136">
        <w:t xml:space="preserve"> og arbeidskrevende</w:t>
      </w:r>
      <w:r w:rsidR="00932B91">
        <w:t xml:space="preserve"> uti fra tilliten i et lege- pasient forhold</w:t>
      </w:r>
      <w:r w:rsidR="00647A30">
        <w:t xml:space="preserve">. </w:t>
      </w:r>
    </w:p>
    <w:p w:rsidR="00647A30" w:rsidRDefault="00647A30" w:rsidP="00B461C3"/>
    <w:p w:rsidR="00647A30" w:rsidRDefault="00647A30" w:rsidP="00B461C3">
      <w:r>
        <w:t>Faren ved heving av den aldersbestemte screeningen i fra 75 år til 80 år er at personer som har helsesvekkelse ikke oppsøker lege og fortsetter å kjøre med motor</w:t>
      </w:r>
      <w:r w:rsidR="0063769C">
        <w:t>kjøre</w:t>
      </w:r>
      <w:r>
        <w:t xml:space="preserve">tøy.  </w:t>
      </w:r>
    </w:p>
    <w:p w:rsidR="00647A30" w:rsidRDefault="00647A30" w:rsidP="00B461C3"/>
    <w:p w:rsidR="003B26A7" w:rsidRDefault="00647A30" w:rsidP="00B461C3">
      <w:r>
        <w:t>Fylkesmannen i Trøndelag mener at dersom høringsforslaget</w:t>
      </w:r>
      <w:r w:rsidR="00F82CEE">
        <w:t xml:space="preserve"> om heving av </w:t>
      </w:r>
      <w:proofErr w:type="gramStart"/>
      <w:r w:rsidR="003B26A7">
        <w:t xml:space="preserve">aldersbestemmelsen </w:t>
      </w:r>
      <w:r>
        <w:t xml:space="preserve"> blir</w:t>
      </w:r>
      <w:proofErr w:type="gramEnd"/>
      <w:r>
        <w:t xml:space="preserve"> vedtatt, bør</w:t>
      </w:r>
      <w:r w:rsidR="0098373C">
        <w:t xml:space="preserve"> effekten av et slikt tiltak</w:t>
      </w:r>
      <w:r w:rsidR="005F42E7">
        <w:t xml:space="preserve">  evalueres</w:t>
      </w:r>
      <w:r w:rsidR="0098373C">
        <w:t>.</w:t>
      </w:r>
    </w:p>
    <w:p w:rsidR="003B26A7" w:rsidRDefault="003B26A7" w:rsidP="00B461C3"/>
    <w:p w:rsidR="003B26A7" w:rsidRDefault="0098373C" w:rsidP="00B461C3">
      <w:r>
        <w:t>Helsedirektoratet og Fylkesmennene kan ved saksbehandlerregisteret Trafikk jevnlig og årlig følge med hvor mange saker som behandles i aldersgruppen over 75 år. Dersom sakene i aldersgruppen 75- 80 år reduseres</w:t>
      </w:r>
      <w:r w:rsidR="00F36BD1">
        <w:t xml:space="preserve">, bør det vurderes om ordningen om heving av aldersgrensen til 80 år, er hensiktsmessig. </w:t>
      </w:r>
    </w:p>
    <w:p w:rsidR="003B26A7" w:rsidRDefault="003B26A7" w:rsidP="00B461C3"/>
    <w:p w:rsidR="00F36BD1" w:rsidRDefault="00F36BD1" w:rsidP="00B461C3">
      <w:r>
        <w:t xml:space="preserve">Fylkesmannen i Trøndelag </w:t>
      </w:r>
      <w:r w:rsidR="003B26A7">
        <w:t>vil også oppfordre politiet til å bruke Vegtrafikkloven § 34 sine bestemmelser om legeundersøkelse når det er aktuelt ved ulykker og hendelser i trafikken.</w:t>
      </w:r>
      <w:r>
        <w:t xml:space="preserve">       </w:t>
      </w:r>
    </w:p>
    <w:p w:rsidR="0098373C" w:rsidRDefault="00F36BD1" w:rsidP="00B461C3">
      <w:r>
        <w:t xml:space="preserve">    </w:t>
      </w:r>
      <w:r w:rsidR="0098373C">
        <w:t xml:space="preserve">     </w:t>
      </w:r>
    </w:p>
    <w:p w:rsidR="0098373C" w:rsidRDefault="0098373C" w:rsidP="00B461C3"/>
    <w:p w:rsidR="00844432" w:rsidRDefault="00647A30" w:rsidP="00B461C3">
      <w:r>
        <w:t xml:space="preserve">   </w:t>
      </w:r>
      <w:r w:rsidR="00932B91">
        <w:t xml:space="preserve">      </w:t>
      </w:r>
      <w:r w:rsidR="00463B4D">
        <w:t xml:space="preserve">    </w:t>
      </w:r>
      <w:r w:rsidR="00CF79B3">
        <w:t xml:space="preserve"> </w:t>
      </w:r>
      <w:r w:rsidR="00653B01">
        <w:t xml:space="preserve">   </w:t>
      </w:r>
    </w:p>
    <w:p w:rsidR="00844432" w:rsidRDefault="00844432" w:rsidP="00B461C3"/>
    <w:p w:rsidR="00BE1EC3" w:rsidRPr="00E85FCA" w:rsidRDefault="00844432" w:rsidP="00B461C3">
      <w:r>
        <w:t xml:space="preserve"> </w:t>
      </w:r>
      <w:r w:rsidR="005540EF">
        <w:t xml:space="preserve"> </w:t>
      </w:r>
      <w:r w:rsidR="00BE1EC3">
        <w:t xml:space="preserve">     </w:t>
      </w:r>
    </w:p>
    <w:p w:rsidR="00B461C3" w:rsidRPr="00E85FCA" w:rsidRDefault="00B461C3" w:rsidP="00B461C3"/>
    <w:p w:rsidR="00B461C3" w:rsidRPr="00E85FCA" w:rsidRDefault="00B461C3" w:rsidP="00B461C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DE5DA8" w:rsidTr="00DE5DA8">
        <w:tc>
          <w:tcPr>
            <w:tcW w:w="4536" w:type="dxa"/>
          </w:tcPr>
          <w:p w:rsidR="00DE5DA8" w:rsidRDefault="00DE5DA8">
            <w:r>
              <w:t>Med hilsen</w:t>
            </w:r>
          </w:p>
          <w:p w:rsidR="00DE5DA8" w:rsidRDefault="00DE5DA8"/>
          <w:p w:rsidR="00DE5DA8" w:rsidRDefault="00791F6B">
            <w:r>
              <w:t xml:space="preserve">Jan Vaage </w:t>
            </w:r>
            <w:r w:rsidR="00DE5DA8">
              <w:t>(</w:t>
            </w:r>
            <w:proofErr w:type="spellStart"/>
            <w:r w:rsidR="00DE5DA8">
              <w:t>e.f.</w:t>
            </w:r>
            <w:proofErr w:type="spellEnd"/>
            <w:r w:rsidR="00DE5DA8">
              <w:t>)</w:t>
            </w:r>
          </w:p>
          <w:p w:rsidR="00DE5DA8" w:rsidRDefault="00791F6B">
            <w:r>
              <w:t>Fylkeslege</w:t>
            </w:r>
          </w:p>
        </w:tc>
        <w:tc>
          <w:tcPr>
            <w:tcW w:w="284" w:type="dxa"/>
          </w:tcPr>
          <w:p w:rsidR="00DE5DA8" w:rsidRDefault="00DE5DA8"/>
        </w:tc>
        <w:tc>
          <w:tcPr>
            <w:tcW w:w="4552" w:type="dxa"/>
          </w:tcPr>
          <w:p w:rsidR="00DE5DA8" w:rsidRDefault="00DE5DA8"/>
          <w:p w:rsidR="00DE5DA8" w:rsidRDefault="00DE5DA8"/>
          <w:p w:rsidR="00DE5DA8" w:rsidRDefault="005834A7">
            <w:bookmarkStart w:id="16" w:name="SAKSBEHANDLERNAVN2"/>
            <w:r>
              <w:t xml:space="preserve">Marit </w:t>
            </w:r>
            <w:proofErr w:type="spellStart"/>
            <w:r>
              <w:t>Dypdal</w:t>
            </w:r>
            <w:proofErr w:type="spellEnd"/>
            <w:r>
              <w:t xml:space="preserve"> </w:t>
            </w:r>
            <w:proofErr w:type="spellStart"/>
            <w:r>
              <w:t>Kverkild</w:t>
            </w:r>
            <w:bookmarkEnd w:id="16"/>
            <w:proofErr w:type="spellEnd"/>
          </w:p>
          <w:p w:rsidR="00DE5DA8" w:rsidRDefault="00951BE6">
            <w:bookmarkStart w:id="17" w:name="SAKSBEHANDLERSTILLING"/>
            <w:r>
              <w:t>Fagdirektør Helse</w:t>
            </w:r>
            <w:r w:rsidR="00AF0895">
              <w:t>-</w:t>
            </w:r>
            <w:r>
              <w:t xml:space="preserve"> og Samfunn</w:t>
            </w:r>
            <w:bookmarkEnd w:id="17"/>
            <w:r w:rsidR="00791F6B">
              <w:t xml:space="preserve"> </w:t>
            </w:r>
          </w:p>
        </w:tc>
      </w:tr>
      <w:tr w:rsidR="00DE5DA8" w:rsidTr="00DE5DA8">
        <w:tc>
          <w:tcPr>
            <w:tcW w:w="4536" w:type="dxa"/>
            <w:hideMark/>
          </w:tcPr>
          <w:p w:rsidR="00DE5DA8" w:rsidRDefault="005834A7">
            <w:bookmarkStart w:id="18" w:name="OVADMBETEGNELSE"/>
            <w:r>
              <w:t>Fylkesmannen</w:t>
            </w:r>
            <w:bookmarkEnd w:id="18"/>
            <w:r w:rsidR="00791F6B">
              <w:t xml:space="preserve"> i Trøndelag</w:t>
            </w:r>
          </w:p>
        </w:tc>
        <w:tc>
          <w:tcPr>
            <w:tcW w:w="284" w:type="dxa"/>
          </w:tcPr>
          <w:p w:rsidR="00DE5DA8" w:rsidRDefault="00DE5DA8"/>
        </w:tc>
        <w:tc>
          <w:tcPr>
            <w:tcW w:w="4552" w:type="dxa"/>
            <w:hideMark/>
          </w:tcPr>
          <w:p w:rsidR="00DE5DA8" w:rsidRDefault="005834A7">
            <w:bookmarkStart w:id="19" w:name="OVADMBETEGNELSE2"/>
            <w:r>
              <w:t>Fylkesmannen</w:t>
            </w:r>
            <w:bookmarkEnd w:id="19"/>
            <w:r w:rsidR="00791F6B">
              <w:t xml:space="preserve"> i Trøndelag</w:t>
            </w:r>
          </w:p>
        </w:tc>
      </w:tr>
    </w:tbl>
    <w:p w:rsidR="00DE5DA8" w:rsidRDefault="00DE5DA8" w:rsidP="00DE5DA8"/>
    <w:p w:rsidR="00DE5DA8" w:rsidRDefault="00DE5DA8" w:rsidP="00DE5DA8">
      <w:pPr>
        <w:rPr>
          <w:i/>
        </w:rPr>
      </w:pPr>
      <w:r>
        <w:rPr>
          <w:i/>
        </w:rPr>
        <w:t>Dokumentet er elektronisk godkjent</w:t>
      </w:r>
    </w:p>
    <w:p w:rsidR="00A81FDC" w:rsidRPr="00E85FCA" w:rsidRDefault="00A81FDC" w:rsidP="00A81FDC"/>
    <w:p w:rsidR="00A81FDC" w:rsidRPr="00E85FCA" w:rsidRDefault="00A81FDC" w:rsidP="00A81FDC"/>
    <w:p w:rsidR="00742E78" w:rsidRPr="00E85FCA" w:rsidRDefault="00742E78" w:rsidP="00A81FDC">
      <w:bookmarkStart w:id="20" w:name="Vedlegg"/>
      <w:bookmarkEnd w:id="20"/>
    </w:p>
    <w:p w:rsidR="00A81FDC" w:rsidRPr="00E85FCA" w:rsidRDefault="00A81FDC" w:rsidP="00A81FDC"/>
    <w:p w:rsidR="00DE5303" w:rsidRPr="00E85FCA" w:rsidRDefault="00DE5303" w:rsidP="00A81FDC">
      <w:bookmarkStart w:id="21" w:name="KopiTilTabell"/>
      <w:bookmarkEnd w:id="21"/>
    </w:p>
    <w:p w:rsidR="007E47E4" w:rsidRPr="00E85FCA" w:rsidRDefault="007E47E4" w:rsidP="00A81FDC"/>
    <w:p w:rsidR="00F22C69" w:rsidRDefault="00F22C69" w:rsidP="000D3220">
      <w:bookmarkStart w:id="22" w:name="Eksternemottakeretabell"/>
      <w:bookmarkEnd w:id="22"/>
    </w:p>
    <w:sectPr w:rsidR="00F22C69"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73F" w:rsidRDefault="00F6573F" w:rsidP="00A81FDC">
      <w:r>
        <w:separator/>
      </w:r>
    </w:p>
  </w:endnote>
  <w:endnote w:type="continuationSeparator" w:id="0">
    <w:p w:rsidR="00F6573F" w:rsidRDefault="00F6573F"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9DD" w:rsidRDefault="00C659D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9DD" w:rsidRDefault="00C659D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55"/>
      <w:gridCol w:w="227"/>
      <w:gridCol w:w="2155"/>
      <w:gridCol w:w="227"/>
      <w:gridCol w:w="2155"/>
      <w:gridCol w:w="227"/>
      <w:gridCol w:w="2155"/>
    </w:tblGrid>
    <w:tr w:rsidR="00C5169C" w:rsidRPr="00D76882" w:rsidTr="00C42FFC">
      <w:tc>
        <w:tcPr>
          <w:tcW w:w="2155" w:type="dxa"/>
          <w:tcBorders>
            <w:top w:val="nil"/>
            <w:bottom w:val="nil"/>
          </w:tcBorders>
        </w:tcPr>
        <w:p w:rsidR="00C5169C" w:rsidRDefault="00C5169C" w:rsidP="00B67D60">
          <w:pPr>
            <w:pStyle w:val="Bunntekst"/>
            <w:rPr>
              <w:sz w:val="14"/>
              <w:szCs w:val="14"/>
            </w:rPr>
          </w:pPr>
        </w:p>
      </w:tc>
      <w:tc>
        <w:tcPr>
          <w:tcW w:w="227" w:type="dxa"/>
          <w:tcBorders>
            <w:top w:val="nil"/>
            <w:bottom w:val="nil"/>
          </w:tcBorders>
        </w:tcPr>
        <w:p w:rsidR="00C5169C" w:rsidRPr="00D76882" w:rsidRDefault="00C5169C" w:rsidP="00B67D60">
          <w:pPr>
            <w:pStyle w:val="Bunntekst"/>
            <w:rPr>
              <w:sz w:val="14"/>
              <w:szCs w:val="14"/>
            </w:rPr>
          </w:pPr>
        </w:p>
      </w:tc>
      <w:tc>
        <w:tcPr>
          <w:tcW w:w="2155" w:type="dxa"/>
          <w:tcBorders>
            <w:top w:val="nil"/>
            <w:bottom w:val="nil"/>
          </w:tcBorders>
        </w:tcPr>
        <w:p w:rsidR="00C5169C" w:rsidRDefault="00C5169C" w:rsidP="00B67D60">
          <w:pPr>
            <w:pStyle w:val="Bunntekst"/>
            <w:rPr>
              <w:sz w:val="14"/>
              <w:szCs w:val="14"/>
            </w:rPr>
          </w:pPr>
        </w:p>
      </w:tc>
      <w:tc>
        <w:tcPr>
          <w:tcW w:w="227" w:type="dxa"/>
          <w:tcBorders>
            <w:top w:val="nil"/>
            <w:bottom w:val="nil"/>
          </w:tcBorders>
        </w:tcPr>
        <w:p w:rsidR="00C5169C" w:rsidRPr="00D76882" w:rsidRDefault="00C5169C" w:rsidP="00B67D60">
          <w:pPr>
            <w:pStyle w:val="Bunntekst"/>
            <w:rPr>
              <w:sz w:val="14"/>
              <w:szCs w:val="14"/>
            </w:rPr>
          </w:pPr>
        </w:p>
      </w:tc>
      <w:tc>
        <w:tcPr>
          <w:tcW w:w="2155" w:type="dxa"/>
          <w:tcBorders>
            <w:top w:val="nil"/>
            <w:bottom w:val="nil"/>
          </w:tcBorders>
        </w:tcPr>
        <w:p w:rsidR="00C5169C" w:rsidRDefault="00C5169C" w:rsidP="00B67D60">
          <w:pPr>
            <w:pStyle w:val="Bunntekst"/>
            <w:rPr>
              <w:sz w:val="14"/>
              <w:szCs w:val="14"/>
            </w:rPr>
          </w:pPr>
        </w:p>
      </w:tc>
      <w:tc>
        <w:tcPr>
          <w:tcW w:w="227" w:type="dxa"/>
          <w:tcBorders>
            <w:top w:val="nil"/>
            <w:bottom w:val="nil"/>
          </w:tcBorders>
        </w:tcPr>
        <w:p w:rsidR="00C5169C" w:rsidRPr="00D76882" w:rsidRDefault="00C5169C" w:rsidP="00B67D60">
          <w:pPr>
            <w:pStyle w:val="Bunntekst"/>
            <w:rPr>
              <w:sz w:val="14"/>
              <w:szCs w:val="14"/>
            </w:rPr>
          </w:pPr>
        </w:p>
      </w:tc>
      <w:tc>
        <w:tcPr>
          <w:tcW w:w="2155" w:type="dxa"/>
          <w:tcBorders>
            <w:top w:val="nil"/>
            <w:bottom w:val="nil"/>
          </w:tcBorders>
        </w:tcPr>
        <w:p w:rsidR="00C5169C" w:rsidRDefault="00C5169C" w:rsidP="00B67D60">
          <w:pPr>
            <w:pStyle w:val="Bunntekst"/>
            <w:rPr>
              <w:sz w:val="14"/>
              <w:szCs w:val="14"/>
            </w:rPr>
          </w:pPr>
        </w:p>
      </w:tc>
    </w:tr>
    <w:tr w:rsidR="00B67D60" w:rsidRPr="00D76882" w:rsidTr="00C42FFC">
      <w:tc>
        <w:tcPr>
          <w:tcW w:w="2155" w:type="dxa"/>
          <w:tcBorders>
            <w:top w:val="nil"/>
            <w:bottom w:val="single" w:sz="4" w:space="0" w:color="auto"/>
          </w:tcBorders>
        </w:tcPr>
        <w:p w:rsidR="00B67D60" w:rsidRDefault="00B67D60" w:rsidP="00B67D60">
          <w:pPr>
            <w:pStyle w:val="Bunntekst"/>
            <w:rPr>
              <w:sz w:val="14"/>
              <w:szCs w:val="14"/>
            </w:rPr>
          </w:pPr>
        </w:p>
      </w:tc>
      <w:tc>
        <w:tcPr>
          <w:tcW w:w="227" w:type="dxa"/>
          <w:tcBorders>
            <w:top w:val="nil"/>
            <w:bottom w:val="single" w:sz="4" w:space="0" w:color="auto"/>
          </w:tcBorders>
        </w:tcPr>
        <w:p w:rsidR="00B67D60" w:rsidRPr="00D76882" w:rsidRDefault="00B67D60" w:rsidP="00B67D60">
          <w:pPr>
            <w:pStyle w:val="Bunntekst"/>
            <w:rPr>
              <w:sz w:val="14"/>
              <w:szCs w:val="14"/>
            </w:rPr>
          </w:pPr>
        </w:p>
      </w:tc>
      <w:tc>
        <w:tcPr>
          <w:tcW w:w="2155" w:type="dxa"/>
          <w:tcBorders>
            <w:top w:val="nil"/>
            <w:bottom w:val="single" w:sz="4" w:space="0" w:color="auto"/>
          </w:tcBorders>
        </w:tcPr>
        <w:p w:rsidR="00B67D60" w:rsidRDefault="00B67D60" w:rsidP="00B67D60">
          <w:pPr>
            <w:pStyle w:val="Bunntekst"/>
            <w:rPr>
              <w:sz w:val="14"/>
              <w:szCs w:val="14"/>
            </w:rPr>
          </w:pPr>
        </w:p>
      </w:tc>
      <w:tc>
        <w:tcPr>
          <w:tcW w:w="227" w:type="dxa"/>
          <w:tcBorders>
            <w:top w:val="nil"/>
            <w:bottom w:val="single" w:sz="4" w:space="0" w:color="auto"/>
          </w:tcBorders>
        </w:tcPr>
        <w:p w:rsidR="00B67D60" w:rsidRPr="00D76882" w:rsidRDefault="00B67D60" w:rsidP="00B67D60">
          <w:pPr>
            <w:pStyle w:val="Bunntekst"/>
            <w:rPr>
              <w:sz w:val="14"/>
              <w:szCs w:val="14"/>
            </w:rPr>
          </w:pPr>
        </w:p>
      </w:tc>
      <w:tc>
        <w:tcPr>
          <w:tcW w:w="2155" w:type="dxa"/>
          <w:tcBorders>
            <w:top w:val="nil"/>
            <w:bottom w:val="single" w:sz="4" w:space="0" w:color="auto"/>
          </w:tcBorders>
        </w:tcPr>
        <w:p w:rsidR="00B67D60" w:rsidRDefault="00B67D60" w:rsidP="00B67D60">
          <w:pPr>
            <w:pStyle w:val="Bunntekst"/>
            <w:rPr>
              <w:sz w:val="14"/>
              <w:szCs w:val="14"/>
            </w:rPr>
          </w:pPr>
        </w:p>
      </w:tc>
      <w:tc>
        <w:tcPr>
          <w:tcW w:w="227" w:type="dxa"/>
          <w:tcBorders>
            <w:top w:val="nil"/>
            <w:bottom w:val="single" w:sz="4" w:space="0" w:color="auto"/>
          </w:tcBorders>
        </w:tcPr>
        <w:p w:rsidR="00B67D60" w:rsidRPr="00D76882" w:rsidRDefault="00B67D60" w:rsidP="00B67D60">
          <w:pPr>
            <w:pStyle w:val="Bunntekst"/>
            <w:rPr>
              <w:sz w:val="14"/>
              <w:szCs w:val="14"/>
            </w:rPr>
          </w:pPr>
        </w:p>
      </w:tc>
      <w:tc>
        <w:tcPr>
          <w:tcW w:w="2155" w:type="dxa"/>
          <w:tcBorders>
            <w:top w:val="nil"/>
            <w:bottom w:val="single" w:sz="4" w:space="0" w:color="auto"/>
          </w:tcBorders>
        </w:tcPr>
        <w:p w:rsidR="00B67D60" w:rsidRDefault="00B67D60" w:rsidP="00B67D60">
          <w:pPr>
            <w:pStyle w:val="Bunntekst"/>
            <w:rPr>
              <w:sz w:val="14"/>
              <w:szCs w:val="14"/>
            </w:rPr>
          </w:pPr>
        </w:p>
      </w:tc>
    </w:tr>
    <w:tr w:rsidR="008E50A5" w:rsidRPr="008E50A5" w:rsidTr="00C42FFC">
      <w:tc>
        <w:tcPr>
          <w:tcW w:w="2155" w:type="dxa"/>
          <w:tcBorders>
            <w:top w:val="single" w:sz="4" w:space="0" w:color="auto"/>
          </w:tcBorders>
        </w:tcPr>
        <w:p w:rsidR="00B67D60" w:rsidRPr="008E50A5" w:rsidRDefault="00B67D60" w:rsidP="00B67D60">
          <w:pPr>
            <w:pStyle w:val="Bunntekst"/>
            <w:rPr>
              <w:sz w:val="14"/>
              <w:szCs w:val="14"/>
            </w:rPr>
          </w:pPr>
          <w:r w:rsidRPr="008E50A5">
            <w:rPr>
              <w:sz w:val="14"/>
              <w:szCs w:val="14"/>
            </w:rPr>
            <w:t>E-postadresse:</w:t>
          </w:r>
        </w:p>
        <w:p w:rsidR="00B67D60" w:rsidRPr="008E50A5" w:rsidRDefault="006F5364" w:rsidP="00B67D60">
          <w:pPr>
            <w:pStyle w:val="Bunntekst"/>
            <w:rPr>
              <w:sz w:val="14"/>
              <w:szCs w:val="14"/>
            </w:rPr>
          </w:pPr>
          <w:r w:rsidRPr="008E50A5">
            <w:rPr>
              <w:rStyle w:val="Hyperkobling"/>
              <w:color w:val="auto"/>
              <w:sz w:val="14"/>
              <w:szCs w:val="14"/>
            </w:rPr>
            <w:t>fm</w:t>
          </w:r>
          <w:r w:rsidR="00E32123">
            <w:rPr>
              <w:rStyle w:val="Hyperkobling"/>
              <w:color w:val="auto"/>
              <w:sz w:val="14"/>
              <w:szCs w:val="14"/>
            </w:rPr>
            <w:t>tl</w:t>
          </w:r>
          <w:r w:rsidRPr="008E50A5">
            <w:rPr>
              <w:rStyle w:val="Hyperkobling"/>
              <w:color w:val="auto"/>
              <w:sz w:val="14"/>
              <w:szCs w:val="14"/>
            </w:rPr>
            <w:t>post</w:t>
          </w:r>
          <w:r w:rsidR="00B67D60" w:rsidRPr="008E50A5">
            <w:rPr>
              <w:rStyle w:val="Hyperkobling"/>
              <w:color w:val="auto"/>
              <w:sz w:val="14"/>
              <w:szCs w:val="14"/>
            </w:rPr>
            <w:t>@fylkesmannen.no</w:t>
          </w:r>
          <w:r w:rsidR="00B67D60" w:rsidRPr="008E50A5">
            <w:rPr>
              <w:sz w:val="14"/>
              <w:szCs w:val="14"/>
            </w:rPr>
            <w:t xml:space="preserve"> Sikker melding:</w:t>
          </w:r>
        </w:p>
        <w:p w:rsidR="00B67D60" w:rsidRPr="008E50A5" w:rsidRDefault="00B67D60" w:rsidP="00B67D60">
          <w:pPr>
            <w:pStyle w:val="Bunntekst"/>
            <w:rPr>
              <w:sz w:val="14"/>
              <w:szCs w:val="14"/>
            </w:rPr>
          </w:pPr>
          <w:r w:rsidRPr="008E50A5">
            <w:rPr>
              <w:rStyle w:val="Hyperkobling"/>
              <w:color w:val="auto"/>
              <w:sz w:val="14"/>
              <w:szCs w:val="14"/>
            </w:rPr>
            <w:t>www.fylkesmannen.no/melding</w:t>
          </w:r>
        </w:p>
      </w:tc>
      <w:tc>
        <w:tcPr>
          <w:tcW w:w="227" w:type="dxa"/>
          <w:tcBorders>
            <w:top w:val="single" w:sz="4" w:space="0" w:color="auto"/>
          </w:tcBorders>
        </w:tcPr>
        <w:p w:rsidR="00B67D60" w:rsidRPr="008E50A5" w:rsidRDefault="00B67D60" w:rsidP="00B67D60">
          <w:pPr>
            <w:pStyle w:val="Bunntekst"/>
            <w:rPr>
              <w:sz w:val="14"/>
              <w:szCs w:val="14"/>
            </w:rPr>
          </w:pPr>
        </w:p>
      </w:tc>
      <w:tc>
        <w:tcPr>
          <w:tcW w:w="2155" w:type="dxa"/>
          <w:tcBorders>
            <w:top w:val="single" w:sz="4" w:space="0" w:color="auto"/>
          </w:tcBorders>
        </w:tcPr>
        <w:p w:rsidR="00B67D60" w:rsidRPr="008E50A5" w:rsidRDefault="00B67D60" w:rsidP="00B67D60">
          <w:pPr>
            <w:pStyle w:val="Bunntekst"/>
            <w:rPr>
              <w:sz w:val="14"/>
              <w:szCs w:val="14"/>
            </w:rPr>
          </w:pPr>
          <w:r w:rsidRPr="008E50A5">
            <w:rPr>
              <w:sz w:val="14"/>
              <w:szCs w:val="14"/>
            </w:rPr>
            <w:t>Postadresse:</w:t>
          </w:r>
        </w:p>
        <w:p w:rsidR="00B67D60" w:rsidRPr="008E50A5" w:rsidRDefault="00E32123" w:rsidP="00B67D60">
          <w:pPr>
            <w:pStyle w:val="Bunntekst"/>
            <w:rPr>
              <w:sz w:val="14"/>
              <w:szCs w:val="14"/>
            </w:rPr>
          </w:pPr>
          <w:r>
            <w:rPr>
              <w:sz w:val="14"/>
              <w:szCs w:val="14"/>
            </w:rPr>
            <w:t>Postboks 2600</w:t>
          </w:r>
        </w:p>
        <w:p w:rsidR="00B67D60" w:rsidRPr="008E50A5" w:rsidRDefault="00E32123" w:rsidP="00B67D60">
          <w:pPr>
            <w:pStyle w:val="Bunntekst"/>
            <w:rPr>
              <w:sz w:val="14"/>
              <w:szCs w:val="14"/>
            </w:rPr>
          </w:pPr>
          <w:r>
            <w:rPr>
              <w:sz w:val="14"/>
              <w:szCs w:val="14"/>
            </w:rPr>
            <w:t>7734 Steinkjer</w:t>
          </w:r>
        </w:p>
      </w:tc>
      <w:tc>
        <w:tcPr>
          <w:tcW w:w="227" w:type="dxa"/>
          <w:tcBorders>
            <w:top w:val="single" w:sz="4" w:space="0" w:color="auto"/>
          </w:tcBorders>
        </w:tcPr>
        <w:p w:rsidR="00B67D60" w:rsidRPr="008E50A5" w:rsidRDefault="00B67D60" w:rsidP="00B67D60">
          <w:pPr>
            <w:pStyle w:val="Bunntekst"/>
            <w:rPr>
              <w:sz w:val="14"/>
              <w:szCs w:val="14"/>
            </w:rPr>
          </w:pPr>
        </w:p>
      </w:tc>
      <w:tc>
        <w:tcPr>
          <w:tcW w:w="2155" w:type="dxa"/>
          <w:tcBorders>
            <w:top w:val="single" w:sz="4" w:space="0" w:color="auto"/>
          </w:tcBorders>
        </w:tcPr>
        <w:p w:rsidR="00B67D60" w:rsidRPr="008E50A5" w:rsidRDefault="00B67D60" w:rsidP="00B67D60">
          <w:pPr>
            <w:pStyle w:val="Bunntekst"/>
            <w:rPr>
              <w:sz w:val="14"/>
              <w:szCs w:val="14"/>
            </w:rPr>
          </w:pPr>
          <w:r w:rsidRPr="008E50A5">
            <w:rPr>
              <w:sz w:val="14"/>
              <w:szCs w:val="14"/>
            </w:rPr>
            <w:t>Besøksadresse:</w:t>
          </w:r>
        </w:p>
        <w:p w:rsidR="00B67D60" w:rsidRPr="008E50A5" w:rsidRDefault="00E32123" w:rsidP="00B67D60">
          <w:pPr>
            <w:pStyle w:val="Bunntekst"/>
            <w:rPr>
              <w:sz w:val="14"/>
              <w:szCs w:val="14"/>
            </w:rPr>
          </w:pPr>
          <w:r>
            <w:rPr>
              <w:sz w:val="14"/>
              <w:szCs w:val="14"/>
            </w:rPr>
            <w:t>Strandveien 38, Steinkjer</w:t>
          </w:r>
        </w:p>
        <w:p w:rsidR="00B67D60" w:rsidRPr="008E50A5" w:rsidRDefault="00E32123" w:rsidP="00B67D60">
          <w:pPr>
            <w:pStyle w:val="Bunntekst"/>
            <w:rPr>
              <w:sz w:val="14"/>
              <w:szCs w:val="14"/>
            </w:rPr>
          </w:pPr>
          <w:r>
            <w:rPr>
              <w:sz w:val="14"/>
              <w:szCs w:val="14"/>
            </w:rPr>
            <w:t>Prinsens</w:t>
          </w:r>
          <w:r w:rsidR="0082180E">
            <w:rPr>
              <w:sz w:val="14"/>
              <w:szCs w:val="14"/>
            </w:rPr>
            <w:t xml:space="preserve"> gt. 1</w:t>
          </w:r>
          <w:r>
            <w:rPr>
              <w:sz w:val="14"/>
              <w:szCs w:val="14"/>
            </w:rPr>
            <w:t>, Trondheim</w:t>
          </w:r>
        </w:p>
      </w:tc>
      <w:tc>
        <w:tcPr>
          <w:tcW w:w="227" w:type="dxa"/>
          <w:tcBorders>
            <w:top w:val="single" w:sz="4" w:space="0" w:color="auto"/>
          </w:tcBorders>
        </w:tcPr>
        <w:p w:rsidR="00B67D60" w:rsidRPr="008E50A5" w:rsidRDefault="00B67D60" w:rsidP="00B67D60">
          <w:pPr>
            <w:pStyle w:val="Bunntekst"/>
            <w:rPr>
              <w:sz w:val="14"/>
              <w:szCs w:val="14"/>
            </w:rPr>
          </w:pPr>
        </w:p>
      </w:tc>
      <w:tc>
        <w:tcPr>
          <w:tcW w:w="2155" w:type="dxa"/>
          <w:tcBorders>
            <w:top w:val="single" w:sz="4" w:space="0" w:color="auto"/>
          </w:tcBorders>
        </w:tcPr>
        <w:p w:rsidR="00B67D60" w:rsidRPr="008E50A5" w:rsidRDefault="00B67D60" w:rsidP="00B67D60">
          <w:pPr>
            <w:pStyle w:val="Bunntekst"/>
            <w:rPr>
              <w:sz w:val="14"/>
              <w:szCs w:val="14"/>
            </w:rPr>
          </w:pPr>
          <w:r w:rsidRPr="008E50A5">
            <w:rPr>
              <w:sz w:val="14"/>
              <w:szCs w:val="14"/>
            </w:rPr>
            <w:t xml:space="preserve">Telefon: </w:t>
          </w:r>
          <w:r w:rsidR="00E32123">
            <w:rPr>
              <w:sz w:val="14"/>
              <w:szCs w:val="14"/>
            </w:rPr>
            <w:t>74 16 80 00</w:t>
          </w:r>
        </w:p>
        <w:p w:rsidR="00B67D60" w:rsidRPr="0082180E" w:rsidRDefault="00B67D60" w:rsidP="00600844">
          <w:pPr>
            <w:pStyle w:val="Ingenmellomrom"/>
            <w:rPr>
              <w:lang w:val="nb-NO"/>
            </w:rPr>
          </w:pPr>
          <w:r w:rsidRPr="0082180E">
            <w:rPr>
              <w:rStyle w:val="Hyperkobling"/>
              <w:color w:val="auto"/>
              <w:sz w:val="14"/>
              <w:szCs w:val="14"/>
              <w:lang w:val="nb-NO"/>
            </w:rPr>
            <w:t>www.fylkesmannen.no/</w:t>
          </w:r>
          <w:r w:rsidR="00E32123" w:rsidRPr="0082180E">
            <w:rPr>
              <w:rStyle w:val="Hyperkobling"/>
              <w:color w:val="auto"/>
              <w:sz w:val="14"/>
              <w:szCs w:val="14"/>
              <w:lang w:val="nb-NO"/>
            </w:rPr>
            <w:t>tl</w:t>
          </w:r>
        </w:p>
        <w:p w:rsidR="00B67D60" w:rsidRPr="008E50A5" w:rsidRDefault="00B67D60" w:rsidP="00B67D60">
          <w:pPr>
            <w:pStyle w:val="Bunntekst"/>
            <w:rPr>
              <w:sz w:val="14"/>
              <w:szCs w:val="14"/>
            </w:rPr>
          </w:pPr>
        </w:p>
        <w:p w:rsidR="00B67D60" w:rsidRPr="008E50A5" w:rsidRDefault="00B67D60" w:rsidP="00B67D60">
          <w:pPr>
            <w:pStyle w:val="Bunntekst"/>
            <w:rPr>
              <w:sz w:val="14"/>
              <w:szCs w:val="14"/>
            </w:rPr>
          </w:pPr>
          <w:r w:rsidRPr="008E50A5">
            <w:rPr>
              <w:sz w:val="14"/>
              <w:szCs w:val="14"/>
            </w:rPr>
            <w:t xml:space="preserve">Org.nr. </w:t>
          </w:r>
          <w:r w:rsidR="00CA193F">
            <w:rPr>
              <w:sz w:val="14"/>
              <w:szCs w:val="14"/>
            </w:rPr>
            <w:t>974 76</w:t>
          </w:r>
          <w:r w:rsidR="00C659DD">
            <w:rPr>
              <w:sz w:val="14"/>
              <w:szCs w:val="14"/>
            </w:rPr>
            <w:t>4</w:t>
          </w:r>
          <w:r w:rsidR="00CA193F">
            <w:rPr>
              <w:sz w:val="14"/>
              <w:szCs w:val="14"/>
            </w:rPr>
            <w:t xml:space="preserve"> </w:t>
          </w:r>
          <w:r w:rsidR="00E32123">
            <w:rPr>
              <w:sz w:val="14"/>
              <w:szCs w:val="14"/>
            </w:rPr>
            <w:t>350</w:t>
          </w:r>
        </w:p>
      </w:tc>
    </w:tr>
  </w:tbl>
  <w:p w:rsidR="00B67D60" w:rsidRDefault="00B67D60"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73F" w:rsidRDefault="00F6573F" w:rsidP="00A81FDC">
      <w:r>
        <w:separator/>
      </w:r>
    </w:p>
  </w:footnote>
  <w:footnote w:type="continuationSeparator" w:id="0">
    <w:p w:rsidR="00F6573F" w:rsidRDefault="00F6573F"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9DD" w:rsidRDefault="00C659D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B67D60" w:rsidTr="00F4330E">
      <w:tc>
        <w:tcPr>
          <w:tcW w:w="4531" w:type="dxa"/>
        </w:tcPr>
        <w:p w:rsidR="00B67D60" w:rsidRDefault="00B67D60" w:rsidP="0092267D">
          <w:pPr>
            <w:pStyle w:val="Topptekst"/>
          </w:pPr>
        </w:p>
      </w:tc>
      <w:tc>
        <w:tcPr>
          <w:tcW w:w="284" w:type="dxa"/>
        </w:tcPr>
        <w:p w:rsidR="00B67D60" w:rsidRDefault="00B67D60" w:rsidP="0092267D">
          <w:pPr>
            <w:pStyle w:val="Topptekst"/>
          </w:pPr>
        </w:p>
      </w:tc>
      <w:tc>
        <w:tcPr>
          <w:tcW w:w="4557" w:type="dxa"/>
        </w:tcPr>
        <w:p w:rsidR="00B67D60" w:rsidRDefault="00B67D60"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B67D60" w:rsidRDefault="00FA62F6">
    <w:pPr>
      <w:pStyle w:val="Topptekst"/>
    </w:pPr>
    <w:r>
      <w:rPr>
        <w:noProof/>
        <w:lang w:eastAsia="nb-NO"/>
      </w:rPr>
      <w:drawing>
        <wp:anchor distT="0" distB="0" distL="114300" distR="114300" simplePos="0" relativeHeight="251658240" behindDoc="0" locked="1" layoutInCell="1" allowOverlap="1">
          <wp:simplePos x="0" y="0"/>
          <wp:positionH relativeFrom="column">
            <wp:posOffset>-482600</wp:posOffset>
          </wp:positionH>
          <wp:positionV relativeFrom="page">
            <wp:posOffset>323850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9DD" w:rsidRDefault="00C659DD">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3F"/>
    <w:rsid w:val="0002186E"/>
    <w:rsid w:val="00026B78"/>
    <w:rsid w:val="00054275"/>
    <w:rsid w:val="00060003"/>
    <w:rsid w:val="0006610A"/>
    <w:rsid w:val="000821CE"/>
    <w:rsid w:val="0009096E"/>
    <w:rsid w:val="0009692E"/>
    <w:rsid w:val="000B5D53"/>
    <w:rsid w:val="000C608D"/>
    <w:rsid w:val="000C70B4"/>
    <w:rsid w:val="000D10BD"/>
    <w:rsid w:val="000D3220"/>
    <w:rsid w:val="000D4F02"/>
    <w:rsid w:val="000E2395"/>
    <w:rsid w:val="001052AB"/>
    <w:rsid w:val="0010666E"/>
    <w:rsid w:val="0012022B"/>
    <w:rsid w:val="001229E8"/>
    <w:rsid w:val="00152746"/>
    <w:rsid w:val="00161275"/>
    <w:rsid w:val="0017704E"/>
    <w:rsid w:val="001B6B54"/>
    <w:rsid w:val="001E53C2"/>
    <w:rsid w:val="001F712E"/>
    <w:rsid w:val="002120D0"/>
    <w:rsid w:val="00223F02"/>
    <w:rsid w:val="00226258"/>
    <w:rsid w:val="00290030"/>
    <w:rsid w:val="00296E34"/>
    <w:rsid w:val="00297386"/>
    <w:rsid w:val="002B202C"/>
    <w:rsid w:val="002B34A6"/>
    <w:rsid w:val="002C7E6F"/>
    <w:rsid w:val="002D1FCB"/>
    <w:rsid w:val="002D7159"/>
    <w:rsid w:val="002F0B66"/>
    <w:rsid w:val="003106D9"/>
    <w:rsid w:val="0032072A"/>
    <w:rsid w:val="003261ED"/>
    <w:rsid w:val="00334133"/>
    <w:rsid w:val="003553C4"/>
    <w:rsid w:val="0035664C"/>
    <w:rsid w:val="003861D1"/>
    <w:rsid w:val="0039131D"/>
    <w:rsid w:val="003923F7"/>
    <w:rsid w:val="003952A7"/>
    <w:rsid w:val="00397CEC"/>
    <w:rsid w:val="003B22D0"/>
    <w:rsid w:val="003B26A7"/>
    <w:rsid w:val="003B4C45"/>
    <w:rsid w:val="003D2116"/>
    <w:rsid w:val="003D3685"/>
    <w:rsid w:val="0043179E"/>
    <w:rsid w:val="0043349A"/>
    <w:rsid w:val="004401AF"/>
    <w:rsid w:val="00447716"/>
    <w:rsid w:val="00452B43"/>
    <w:rsid w:val="004612D0"/>
    <w:rsid w:val="00463B4D"/>
    <w:rsid w:val="004756CE"/>
    <w:rsid w:val="00476735"/>
    <w:rsid w:val="004768C5"/>
    <w:rsid w:val="00477F15"/>
    <w:rsid w:val="00481BF4"/>
    <w:rsid w:val="004A5240"/>
    <w:rsid w:val="004B0A25"/>
    <w:rsid w:val="004B0F1A"/>
    <w:rsid w:val="004B70DA"/>
    <w:rsid w:val="004C0403"/>
    <w:rsid w:val="004F0A6B"/>
    <w:rsid w:val="004F6362"/>
    <w:rsid w:val="005303D9"/>
    <w:rsid w:val="0054339D"/>
    <w:rsid w:val="005540EF"/>
    <w:rsid w:val="00577E80"/>
    <w:rsid w:val="005834A7"/>
    <w:rsid w:val="0059616E"/>
    <w:rsid w:val="005A2DD0"/>
    <w:rsid w:val="005A672C"/>
    <w:rsid w:val="005B15F9"/>
    <w:rsid w:val="005C4605"/>
    <w:rsid w:val="005D4E7A"/>
    <w:rsid w:val="005D697D"/>
    <w:rsid w:val="005F42E7"/>
    <w:rsid w:val="005F463D"/>
    <w:rsid w:val="0060015A"/>
    <w:rsid w:val="00600844"/>
    <w:rsid w:val="00604B61"/>
    <w:rsid w:val="0063769C"/>
    <w:rsid w:val="006434E7"/>
    <w:rsid w:val="00647A30"/>
    <w:rsid w:val="00653B01"/>
    <w:rsid w:val="00683A2A"/>
    <w:rsid w:val="006965AB"/>
    <w:rsid w:val="006D0E50"/>
    <w:rsid w:val="006D2D6B"/>
    <w:rsid w:val="006E02EC"/>
    <w:rsid w:val="006F5364"/>
    <w:rsid w:val="007014D3"/>
    <w:rsid w:val="007151FA"/>
    <w:rsid w:val="00742E78"/>
    <w:rsid w:val="00750EDD"/>
    <w:rsid w:val="00767A5C"/>
    <w:rsid w:val="00791F6B"/>
    <w:rsid w:val="00796F7E"/>
    <w:rsid w:val="007B161A"/>
    <w:rsid w:val="007C39CD"/>
    <w:rsid w:val="007C6FE5"/>
    <w:rsid w:val="007D26E4"/>
    <w:rsid w:val="007D2CF7"/>
    <w:rsid w:val="007D7980"/>
    <w:rsid w:val="007E47E4"/>
    <w:rsid w:val="007E573C"/>
    <w:rsid w:val="00816153"/>
    <w:rsid w:val="00817C11"/>
    <w:rsid w:val="0082180E"/>
    <w:rsid w:val="008246D7"/>
    <w:rsid w:val="008422A3"/>
    <w:rsid w:val="00844432"/>
    <w:rsid w:val="0087160A"/>
    <w:rsid w:val="008747ED"/>
    <w:rsid w:val="00875E52"/>
    <w:rsid w:val="0087773B"/>
    <w:rsid w:val="00881A8E"/>
    <w:rsid w:val="00885B0E"/>
    <w:rsid w:val="00894E5F"/>
    <w:rsid w:val="008A051B"/>
    <w:rsid w:val="008A33F5"/>
    <w:rsid w:val="008B20A8"/>
    <w:rsid w:val="008B6D2E"/>
    <w:rsid w:val="008C38E0"/>
    <w:rsid w:val="008E50A5"/>
    <w:rsid w:val="009163C4"/>
    <w:rsid w:val="0092267D"/>
    <w:rsid w:val="00927029"/>
    <w:rsid w:val="00932B91"/>
    <w:rsid w:val="00951BE6"/>
    <w:rsid w:val="0098373C"/>
    <w:rsid w:val="009A3E4D"/>
    <w:rsid w:val="009B43A2"/>
    <w:rsid w:val="009D6A5C"/>
    <w:rsid w:val="009F59A3"/>
    <w:rsid w:val="009F6136"/>
    <w:rsid w:val="00A1566C"/>
    <w:rsid w:val="00A16F01"/>
    <w:rsid w:val="00A2358C"/>
    <w:rsid w:val="00A23FF2"/>
    <w:rsid w:val="00A4477D"/>
    <w:rsid w:val="00A4506C"/>
    <w:rsid w:val="00A4573A"/>
    <w:rsid w:val="00A47724"/>
    <w:rsid w:val="00A518B6"/>
    <w:rsid w:val="00A5735B"/>
    <w:rsid w:val="00A60E0F"/>
    <w:rsid w:val="00A62C1B"/>
    <w:rsid w:val="00A80A16"/>
    <w:rsid w:val="00A81FDC"/>
    <w:rsid w:val="00AA6C9D"/>
    <w:rsid w:val="00AB2CA1"/>
    <w:rsid w:val="00AB6906"/>
    <w:rsid w:val="00AC3A34"/>
    <w:rsid w:val="00AD2850"/>
    <w:rsid w:val="00AD5DB0"/>
    <w:rsid w:val="00AD5DBF"/>
    <w:rsid w:val="00AE6DC5"/>
    <w:rsid w:val="00AF0895"/>
    <w:rsid w:val="00AF6AB5"/>
    <w:rsid w:val="00B401CE"/>
    <w:rsid w:val="00B461C3"/>
    <w:rsid w:val="00B61526"/>
    <w:rsid w:val="00B61F58"/>
    <w:rsid w:val="00B67D60"/>
    <w:rsid w:val="00B92241"/>
    <w:rsid w:val="00B94446"/>
    <w:rsid w:val="00BC7265"/>
    <w:rsid w:val="00BE1E47"/>
    <w:rsid w:val="00BE1EC3"/>
    <w:rsid w:val="00BE73C1"/>
    <w:rsid w:val="00C03DBC"/>
    <w:rsid w:val="00C04FE9"/>
    <w:rsid w:val="00C35CAE"/>
    <w:rsid w:val="00C42FFC"/>
    <w:rsid w:val="00C5169C"/>
    <w:rsid w:val="00C61CC1"/>
    <w:rsid w:val="00C63A32"/>
    <w:rsid w:val="00C659DD"/>
    <w:rsid w:val="00CA193F"/>
    <w:rsid w:val="00CB4275"/>
    <w:rsid w:val="00CF79B3"/>
    <w:rsid w:val="00D2429F"/>
    <w:rsid w:val="00D764FD"/>
    <w:rsid w:val="00D76882"/>
    <w:rsid w:val="00D86658"/>
    <w:rsid w:val="00DA66EB"/>
    <w:rsid w:val="00DB4BD3"/>
    <w:rsid w:val="00DE5303"/>
    <w:rsid w:val="00DE5DA8"/>
    <w:rsid w:val="00DE714F"/>
    <w:rsid w:val="00E03AAC"/>
    <w:rsid w:val="00E07265"/>
    <w:rsid w:val="00E32123"/>
    <w:rsid w:val="00E612E5"/>
    <w:rsid w:val="00E61B5D"/>
    <w:rsid w:val="00E85FCA"/>
    <w:rsid w:val="00EA2AD4"/>
    <w:rsid w:val="00EB5B6C"/>
    <w:rsid w:val="00EC3515"/>
    <w:rsid w:val="00ED0D91"/>
    <w:rsid w:val="00ED0DC2"/>
    <w:rsid w:val="00ED4605"/>
    <w:rsid w:val="00EF23D6"/>
    <w:rsid w:val="00EF2C47"/>
    <w:rsid w:val="00F01261"/>
    <w:rsid w:val="00F044F9"/>
    <w:rsid w:val="00F22C69"/>
    <w:rsid w:val="00F3607F"/>
    <w:rsid w:val="00F36BD1"/>
    <w:rsid w:val="00F4330E"/>
    <w:rsid w:val="00F6573F"/>
    <w:rsid w:val="00F82CEE"/>
    <w:rsid w:val="00F936BE"/>
    <w:rsid w:val="00F94139"/>
    <w:rsid w:val="00FA161D"/>
    <w:rsid w:val="00FA600C"/>
    <w:rsid w:val="00FA62F6"/>
    <w:rsid w:val="00FE1685"/>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8EC652BA-248C-43E3-A419-70E7BF6F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7D26E4"/>
    <w:pPr>
      <w:keepNext/>
      <w:keepLines/>
      <w:spacing w:before="40"/>
      <w:outlineLvl w:val="1"/>
    </w:pPr>
    <w:rPr>
      <w:rFonts w:ascii="Open Sans SemiBold" w:eastAsiaTheme="majorEastAsia" w:hAnsi="Open Sans SemiBold" w:cs="Open Sans SemiBold"/>
      <w:b/>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customStyle="1" w:styleId="Ulstomtale1">
    <w:name w:val="Uløst omtale1"/>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7D26E4"/>
    <w:rPr>
      <w:rFonts w:ascii="Open Sans SemiBold" w:eastAsiaTheme="majorEastAsia" w:hAnsi="Open Sans SemiBold" w:cs="Open Sans SemiBold"/>
      <w:b/>
      <w:szCs w:val="26"/>
      <w:lang w:val="en-GB"/>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5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1161</Words>
  <Characters>6154</Characters>
  <Application>Microsoft Office Word</Application>
  <DocSecurity>4</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Kverkild, Marit Dypdal</dc:creator>
  <cp:keywords/>
  <dc:description/>
  <cp:lastModifiedBy>Kverkild, Marit Dypdal</cp:lastModifiedBy>
  <cp:revision>2</cp:revision>
  <cp:lastPrinted>2018-11-21T14:17:00Z</cp:lastPrinted>
  <dcterms:created xsi:type="dcterms:W3CDTF">2019-04-24T11:32:00Z</dcterms:created>
  <dcterms:modified xsi:type="dcterms:W3CDTF">2019-04-24T11:32:00Z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\\fmntsfil1\Mdk\ephorte5TL\1232496_DOCX.XML</vt:lpwstr>
  </property>
  <property fmtid="{D5CDD505-2E9C-101B-9397-08002B2CF9AE}" pid="3" name="CheckInType">
    <vt:lpwstr>FromApplication</vt:lpwstr>
  </property>
  <property fmtid="{D5CDD505-2E9C-101B-9397-08002B2CF9AE}" pid="4" name="CheckInDocForm">
    <vt:lpwstr>http://FMEPHWEB3/FMTL/shared/aspx/Default/CheckInDocForm.aspx</vt:lpwstr>
  </property>
  <property fmtid="{D5CDD505-2E9C-101B-9397-08002B2CF9AE}" pid="5" name="DokType">
    <vt:lpwstr/>
  </property>
  <property fmtid="{D5CDD505-2E9C-101B-9397-08002B2CF9AE}" pid="6" name="DokID">
    <vt:i4>1026301</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
  </property>
  <property fmtid="{D5CDD505-2E9C-101B-9397-08002B2CF9AE}" pid="11" name="WindowName">
    <vt:lpwstr>rtop</vt:lpwstr>
  </property>
  <property fmtid="{D5CDD505-2E9C-101B-9397-08002B2CF9AE}" pid="12" name="FileName">
    <vt:lpwstr>%5c%5cfmntsfil1%5cMdk%5cephorte5TL%5c1232496.DOCX</vt:lpwstr>
  </property>
  <property fmtid="{D5CDD505-2E9C-101B-9397-08002B2CF9AE}" pid="13" name="LinkId">
    <vt:i4>697443</vt:i4>
  </property>
</Properties>
</file>