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5571" w14:textId="4BFE6F04" w:rsidR="008B0E19" w:rsidRPr="00A0165B" w:rsidRDefault="008B0E19" w:rsidP="00F6595A">
      <w:pPr>
        <w:pStyle w:val="Overskrift1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0165B">
        <w:rPr>
          <w:rFonts w:eastAsia="Times New Roman"/>
          <w:lang w:eastAsia="nb-NO"/>
        </w:rPr>
        <w:t>Søknad om tilskot til kompetansehevande tiltak til lindrande behandling og omsorg ved livets slutt 202</w:t>
      </w:r>
      <w:r w:rsidR="007D103F" w:rsidRPr="00A0165B">
        <w:rPr>
          <w:rFonts w:eastAsia="Times New Roman"/>
          <w:lang w:eastAsia="nb-NO"/>
        </w:rPr>
        <w:t>6</w:t>
      </w:r>
      <w:r w:rsidRPr="00A0165B">
        <w:rPr>
          <w:rFonts w:eastAsia="Times New Roman"/>
          <w:lang w:eastAsia="nb-NO"/>
        </w:rPr>
        <w:t> </w:t>
      </w:r>
    </w:p>
    <w:p w14:paraId="5E059432" w14:textId="6E698CF4" w:rsidR="008B0E19" w:rsidRPr="00656121" w:rsidRDefault="008B0E19" w:rsidP="00977D6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7131FE7" w14:textId="77777777" w:rsidR="008B0E19" w:rsidRDefault="008B0E19" w:rsidP="00BD60DD">
      <w:pPr>
        <w:pStyle w:val="Overskrift2"/>
        <w:rPr>
          <w:rFonts w:eastAsia="Times New Roman"/>
          <w:lang w:eastAsia="nb-NO"/>
        </w:rPr>
      </w:pPr>
      <w:r w:rsidRPr="00BD60DD">
        <w:rPr>
          <w:rFonts w:eastAsia="Times New Roman"/>
          <w:lang w:eastAsia="nb-NO"/>
        </w:rPr>
        <w:t>Rettleiing til utfylling av skjema </w:t>
      </w:r>
    </w:p>
    <w:p w14:paraId="15E77731" w14:textId="0224B41A" w:rsidR="001A5BBB" w:rsidRPr="00977D61" w:rsidRDefault="00977D61" w:rsidP="001A5BBB">
      <w:pPr>
        <w:pStyle w:val="Listeavsnitt"/>
        <w:numPr>
          <w:ilvl w:val="0"/>
          <w:numId w:val="1"/>
        </w:numPr>
        <w:rPr>
          <w:lang w:eastAsia="nb-NO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Kommunen kan inngå samarbeid med andre kommunar og frivillige organisasjonar, men det er berre ein kommune som kan stå som formell søkj</w:t>
      </w:r>
      <w:r w:rsidR="003A202A">
        <w:rPr>
          <w:rFonts w:ascii="Arial" w:eastAsia="Times New Roman" w:hAnsi="Arial" w:cs="Arial"/>
          <w:kern w:val="0"/>
          <w:lang w:eastAsia="nb-NO"/>
          <w14:ligatures w14:val="none"/>
        </w:rPr>
        <w:t>a</w:t>
      </w: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r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>.</w:t>
      </w:r>
    </w:p>
    <w:p w14:paraId="22BC3E28" w14:textId="572E8761" w:rsidR="00977D61" w:rsidRPr="00977D61" w:rsidRDefault="00977D61" w:rsidP="001A5BBB">
      <w:pPr>
        <w:pStyle w:val="Listeavsnitt"/>
        <w:numPr>
          <w:ilvl w:val="0"/>
          <w:numId w:val="1"/>
        </w:numPr>
        <w:rPr>
          <w:lang w:eastAsia="nb-NO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Tilskot som</w:t>
      </w:r>
      <w:r w:rsidR="003A202A">
        <w:rPr>
          <w:rFonts w:ascii="Arial" w:eastAsia="Times New Roman" w:hAnsi="Arial" w:cs="Arial"/>
          <w:kern w:val="0"/>
          <w:lang w:eastAsia="nb-NO"/>
          <w14:ligatures w14:val="none"/>
        </w:rPr>
        <w:t xml:space="preserve"> vert</w:t>
      </w: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 xml:space="preserve"> innvilga vert utbetalt til søkjarkommunen</w:t>
      </w:r>
      <w:r w:rsidR="003A202A">
        <w:rPr>
          <w:rFonts w:ascii="Arial" w:eastAsia="Times New Roman" w:hAnsi="Arial" w:cs="Arial"/>
          <w:kern w:val="0"/>
          <w:lang w:eastAsia="nb-NO"/>
          <w14:ligatures w14:val="none"/>
        </w:rPr>
        <w:t>,</w:t>
      </w: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 xml:space="preserve"> som også er ansvarleg for rapporteringa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>.</w:t>
      </w:r>
    </w:p>
    <w:p w14:paraId="493AA081" w14:textId="29F8ADFC" w:rsidR="00977D61" w:rsidRPr="00977D61" w:rsidRDefault="00977D61" w:rsidP="001A5BBB">
      <w:pPr>
        <w:pStyle w:val="Listeavsnitt"/>
        <w:numPr>
          <w:ilvl w:val="0"/>
          <w:numId w:val="1"/>
        </w:numPr>
        <w:rPr>
          <w:lang w:eastAsia="nb-NO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Søknaden skal underteiknast av rådmannen/kommunedirektør eller den vedkommande har delegert mynde til. Søknaden skal signerast av den som har godkjent søknaden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>.</w:t>
      </w: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661309D" w14:textId="16252492" w:rsidR="00977D61" w:rsidRPr="00977D61" w:rsidRDefault="00977D61" w:rsidP="001A5BBB">
      <w:pPr>
        <w:pStyle w:val="Listeavsnitt"/>
        <w:numPr>
          <w:ilvl w:val="0"/>
          <w:numId w:val="1"/>
        </w:numPr>
        <w:rPr>
          <w:lang w:eastAsia="nb-NO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Ved fleire søknader frå same kommune, innanfor dette tilskotet, må kommunen prioritere søknadene, og samle dei i ei oversending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>.</w:t>
      </w:r>
    </w:p>
    <w:p w14:paraId="0D9D6102" w14:textId="420D5FE8" w:rsidR="00977D61" w:rsidRPr="001A5BBB" w:rsidRDefault="00977D61" w:rsidP="001A5BBB">
      <w:pPr>
        <w:pStyle w:val="Listeavsnitt"/>
        <w:numPr>
          <w:ilvl w:val="0"/>
          <w:numId w:val="1"/>
        </w:numPr>
        <w:rPr>
          <w:lang w:eastAsia="nb-NO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Sjå tilskotsregelverket for nærare informasjon om tilskotsordninga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>.</w:t>
      </w: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 </w:t>
      </w:r>
    </w:p>
    <w:p w14:paraId="4A4566FE" w14:textId="77777777" w:rsidR="008B0E19" w:rsidRPr="00656121" w:rsidRDefault="008B0E19" w:rsidP="008B0E1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38D0D2A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4199"/>
      </w:tblGrid>
      <w:tr w:rsidR="008B0E19" w:rsidRPr="00656121" w14:paraId="2EEAF010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EFDDE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Namn på søkjarkommune og verksemd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DFFEB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646FC524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1CC64A2E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86491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Organisasjonsnummer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6BE7C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0B246892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883D9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Tittel på prosjektet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7246E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148D4889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2683A23B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C5061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Nytt prosjekt/vidareføring?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45A93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3980345D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36955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Overføring av ubrukte midlar?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CA8AF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65BAE831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5B81E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Samarbeidspartnarar (andre kommunar, USHT, frivillige, andre, ev. kommentar). Beskriv ansvarsfordelinga mellom samarbeidspartnarar 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512B2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2FABC908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A7C1D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Namn på kontaktperson og e-postadresse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835FB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4DE9A1BF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C127E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Kontonummer for utbetaling 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E5CC4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16EEEE5C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FA143E4" w14:textId="3EAA8513" w:rsidR="008B0E19" w:rsidRPr="00BD60DD" w:rsidRDefault="008B0E19" w:rsidP="00BD60DD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D60DD">
        <w:rPr>
          <w:rFonts w:eastAsia="Times New Roman"/>
          <w:lang w:eastAsia="nb-NO"/>
        </w:rPr>
        <w:t>Budsjett (skriv alle beløp i heile kroner)</w:t>
      </w:r>
      <w:r w:rsidR="00BD60DD" w:rsidRPr="00BD60DD">
        <w:rPr>
          <w:rFonts w:eastAsia="Times New Roman"/>
          <w:lang w:eastAsia="nb-NO"/>
        </w:rPr>
        <w:t xml:space="preserve"> - </w:t>
      </w:r>
      <w:r w:rsidRPr="00BD60DD">
        <w:rPr>
          <w:rFonts w:eastAsia="Times New Roman"/>
          <w:lang w:eastAsia="nb-NO"/>
        </w:rPr>
        <w:t>Utgifter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242"/>
      </w:tblGrid>
      <w:tr w:rsidR="008B0E19" w:rsidRPr="00656121" w14:paraId="78E30F85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67571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Lønnsutgifter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4544F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1C244E22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763B1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Reiseutgifter, arrangement, møte, konferansar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8593E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565A7D6B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62114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Konsulenttenester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FD4FB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4D8A5935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A62B6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Trykking, publikasjonar med meir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9CF17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3353F0C6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D1467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Driftsutgifter, forbruksmateriell og kontortenester m.m.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49E90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69CDE2B2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BC83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Andre utgifter (spesifiser) </w:t>
            </w:r>
          </w:p>
          <w:p w14:paraId="1F74CC9A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9EFB5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3D416663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EAEBE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Sum utgifter totalt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26DF8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1101ACA6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8491721" w14:textId="77777777" w:rsidR="008B0E19" w:rsidRPr="00BD60DD" w:rsidRDefault="008B0E19" w:rsidP="00BD60DD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D60DD">
        <w:rPr>
          <w:rFonts w:eastAsia="Times New Roman"/>
          <w:lang w:eastAsia="nb-NO"/>
        </w:rPr>
        <w:lastRenderedPageBreak/>
        <w:t>Søknadsbeløp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277"/>
      </w:tblGrid>
      <w:tr w:rsidR="008B0E19" w:rsidRPr="00656121" w14:paraId="38FD7E74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8F0A7" w14:textId="411E446B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Nye midlar i 202</w:t>
            </w:r>
            <w:r w:rsidR="007D103F"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6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52231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0BEDF232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8FB02" w14:textId="746B874D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Eventuelt overførte midlar frå 202</w:t>
            </w:r>
            <w:r w:rsidR="007D103F"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5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277E2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5F472047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11A84" w14:textId="77777777" w:rsidR="008B0E19" w:rsidRPr="00BD60DD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60DD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Samla søknadsbeløp totalt </w:t>
            </w:r>
          </w:p>
        </w:tc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31632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46AE32C3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23DE3D0E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FD9103D" w14:textId="2EBFF2CF" w:rsidR="008B0E19" w:rsidRPr="00BD60DD" w:rsidRDefault="008B0E19" w:rsidP="00BD60DD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D60DD">
        <w:rPr>
          <w:rFonts w:eastAsia="Times New Roman"/>
          <w:lang w:eastAsia="nb-NO"/>
        </w:rPr>
        <w:t>Andre inntektskjelder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242"/>
      </w:tblGrid>
      <w:tr w:rsidR="008B0E19" w:rsidRPr="00656121" w14:paraId="31120F99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0B8F1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Inntekter frå andre kjelder, fått eller søkt om, skriv kva for kjelder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3EC03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8B0E19" w:rsidRPr="00656121" w14:paraId="0C333A4C" w14:textId="77777777" w:rsidTr="008B0E19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D38A0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Eigenfinansiering 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21602" w14:textId="77777777" w:rsidR="008B0E19" w:rsidRPr="00656121" w:rsidRDefault="008B0E19" w:rsidP="008B0E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24503AD8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4EE4404" w14:textId="77777777" w:rsidR="008B0E19" w:rsidRPr="00BD60DD" w:rsidRDefault="008B0E19" w:rsidP="00BD60DD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D60DD">
        <w:rPr>
          <w:rFonts w:eastAsia="Times New Roman"/>
          <w:lang w:eastAsia="nb-NO"/>
        </w:rPr>
        <w:t>Bakgrunn for prosjektet </w:t>
      </w:r>
    </w:p>
    <w:p w14:paraId="33B4153C" w14:textId="73F347C3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Kort utgreiing av bakgrunnen for kvifor prosjektet er nødvendig i kommunen, med eventuell historikk</w:t>
      </w:r>
      <w:r w:rsidR="00BD60DD">
        <w:rPr>
          <w:rFonts w:ascii="Arial" w:eastAsia="Times New Roman" w:hAnsi="Arial" w:cs="Arial"/>
          <w:kern w:val="0"/>
          <w:lang w:eastAsia="nb-NO"/>
          <w14:ligatures w14:val="none"/>
        </w:rPr>
        <w:t>:</w:t>
      </w:r>
    </w:p>
    <w:p w14:paraId="1E9F7916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5227" w:rsidRPr="00656121" w14:paraId="24BB0E3F" w14:textId="77777777" w:rsidTr="00595227">
        <w:trPr>
          <w:trHeight w:val="3892"/>
        </w:trPr>
        <w:tc>
          <w:tcPr>
            <w:tcW w:w="9062" w:type="dxa"/>
          </w:tcPr>
          <w:p w14:paraId="53B36874" w14:textId="77777777" w:rsidR="00595227" w:rsidRPr="00656121" w:rsidRDefault="00595227" w:rsidP="0088468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656121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635E1732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D04CF1F" w14:textId="1AD118FE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C8A94BA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B7893D0" w14:textId="77777777" w:rsidR="008B0E19" w:rsidRPr="00BD60DD" w:rsidRDefault="008B0E19" w:rsidP="00BD60DD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D60DD">
        <w:rPr>
          <w:rFonts w:eastAsia="Times New Roman"/>
          <w:lang w:eastAsia="nb-NO"/>
        </w:rPr>
        <w:t>Prosjektbeskriving  </w:t>
      </w:r>
    </w:p>
    <w:p w14:paraId="6BCB7025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Beskriv mål, delmål og resultatmål, målgruppe og metodar.  </w:t>
      </w:r>
    </w:p>
    <w:p w14:paraId="769A369F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4BC6ABA" w14:textId="77777777" w:rsidR="005131BE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1BE" w:rsidRPr="00656121" w14:paraId="43FFD4F1" w14:textId="77777777" w:rsidTr="005131BE">
        <w:trPr>
          <w:trHeight w:val="5575"/>
        </w:trPr>
        <w:tc>
          <w:tcPr>
            <w:tcW w:w="9062" w:type="dxa"/>
          </w:tcPr>
          <w:p w14:paraId="785084B4" w14:textId="77777777" w:rsidR="005131BE" w:rsidRPr="00656121" w:rsidRDefault="005131BE" w:rsidP="008B0E19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</w:tbl>
    <w:p w14:paraId="152E6348" w14:textId="028A7523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2FA37BD4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E2DD748" w14:textId="3D14A99D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4FA8D39A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ACA8ABF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Sett inn tiltak og framdriftsplan med tidsplan. Maks ei side. </w:t>
      </w:r>
    </w:p>
    <w:p w14:paraId="67398605" w14:textId="77777777" w:rsidR="008B0E19" w:rsidRPr="00656121" w:rsidRDefault="008B0E19" w:rsidP="008B0E19">
      <w:pPr>
        <w:spacing w:after="0" w:line="240" w:lineRule="auto"/>
        <w:ind w:left="141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24D75658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418305A" w14:textId="595AAD92" w:rsidR="008B0E19" w:rsidRPr="00BD60DD" w:rsidRDefault="008B0E19" w:rsidP="00BD60DD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D60DD">
        <w:rPr>
          <w:rFonts w:eastAsia="Times New Roman"/>
          <w:lang w:eastAsia="nb-NO"/>
        </w:rPr>
        <w:t>Beskriv kva for planar som er lagt for vidareføring i kommunens drift etter prosjektperioden er avslutta</w:t>
      </w:r>
      <w:r w:rsidR="00BD60DD" w:rsidRPr="00BD60DD">
        <w:rPr>
          <w:rFonts w:eastAsia="Times New Roman"/>
          <w:lang w:eastAsia="nb-NO"/>
        </w:rPr>
        <w:t>:</w:t>
      </w:r>
    </w:p>
    <w:p w14:paraId="773253D5" w14:textId="77777777" w:rsidR="002D3B3C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3B3C" w:rsidRPr="00656121" w14:paraId="47FC8E05" w14:textId="77777777" w:rsidTr="002D3B3C">
        <w:trPr>
          <w:trHeight w:val="3011"/>
        </w:trPr>
        <w:tc>
          <w:tcPr>
            <w:tcW w:w="9062" w:type="dxa"/>
          </w:tcPr>
          <w:p w14:paraId="513A6333" w14:textId="49F82BAB" w:rsidR="0071362C" w:rsidRPr="00656121" w:rsidRDefault="0071362C" w:rsidP="008B0E19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</w:tbl>
    <w:p w14:paraId="5F03EA59" w14:textId="33EBC6B1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344249B3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A0A4F17" w14:textId="440158B3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888F635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AB4D03D" w14:textId="77777777" w:rsidR="008B0E19" w:rsidRPr="00656121" w:rsidRDefault="008B0E19" w:rsidP="002D3B3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5A59186" w14:textId="77777777" w:rsidR="008B0E19" w:rsidRPr="00BD60DD" w:rsidRDefault="008B0E19" w:rsidP="00BD60DD">
      <w:pPr>
        <w:pStyle w:val="Overskrift2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BD60DD">
        <w:rPr>
          <w:rFonts w:eastAsia="Times New Roman"/>
          <w:lang w:eastAsia="nb-NO"/>
        </w:rPr>
        <w:t>Beskriv kva for risikofaktorar som kan gjere det usikkert å nå måla </w:t>
      </w:r>
    </w:p>
    <w:p w14:paraId="0BCC8199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A5DC72E" w14:textId="77777777" w:rsidR="002D3B3C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lastRenderedPageBreak/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3B3C" w:rsidRPr="00656121" w14:paraId="65E4DB31" w14:textId="77777777" w:rsidTr="002D3B3C">
        <w:trPr>
          <w:trHeight w:val="1949"/>
        </w:trPr>
        <w:tc>
          <w:tcPr>
            <w:tcW w:w="9062" w:type="dxa"/>
          </w:tcPr>
          <w:p w14:paraId="34316462" w14:textId="77777777" w:rsidR="002D3B3C" w:rsidRPr="00656121" w:rsidRDefault="002D3B3C" w:rsidP="008B0E19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</w:tbl>
    <w:p w14:paraId="3F947BBC" w14:textId="6C4E13E2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3E5BBB21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026C70A" w14:textId="77777777" w:rsidR="008B0E19" w:rsidRPr="00656121" w:rsidRDefault="008B0E19" w:rsidP="008B0E19">
      <w:pPr>
        <w:spacing w:after="0" w:line="240" w:lineRule="auto"/>
        <w:ind w:left="141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AAEB39B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Dato: </w:t>
      </w:r>
    </w:p>
    <w:p w14:paraId="2B2D2D82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F3792CA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Signatur:  </w:t>
      </w:r>
    </w:p>
    <w:p w14:paraId="120742ED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B9F352C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Tittel/rolle:  </w:t>
      </w:r>
    </w:p>
    <w:p w14:paraId="65C79FDD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64CDB0B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D7C1534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C464E6C" w14:textId="77777777" w:rsidR="008B0E19" w:rsidRPr="00656121" w:rsidRDefault="008B0E19" w:rsidP="008B0E1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56121">
        <w:rPr>
          <w:rFonts w:ascii="Arial" w:eastAsia="Times New Roman" w:hAnsi="Arial" w:cs="Arial"/>
          <w:kern w:val="0"/>
          <w:lang w:eastAsia="nb-NO"/>
          <w14:ligatures w14:val="none"/>
        </w:rPr>
        <w:t>Vedlegg: </w:t>
      </w:r>
    </w:p>
    <w:p w14:paraId="60C2DC85" w14:textId="77777777" w:rsidR="00470314" w:rsidRPr="008B0E19" w:rsidRDefault="00470314" w:rsidP="008B0E19"/>
    <w:sectPr w:rsidR="00470314" w:rsidRPr="008B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5703F"/>
    <w:multiLevelType w:val="hybridMultilevel"/>
    <w:tmpl w:val="CC126D3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0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19"/>
    <w:rsid w:val="001A5BBB"/>
    <w:rsid w:val="002D3B3C"/>
    <w:rsid w:val="003A202A"/>
    <w:rsid w:val="00470314"/>
    <w:rsid w:val="005131BE"/>
    <w:rsid w:val="00595227"/>
    <w:rsid w:val="00656121"/>
    <w:rsid w:val="0071362C"/>
    <w:rsid w:val="007507FF"/>
    <w:rsid w:val="007D103F"/>
    <w:rsid w:val="008B0E19"/>
    <w:rsid w:val="00901DCA"/>
    <w:rsid w:val="00977D61"/>
    <w:rsid w:val="00A0165B"/>
    <w:rsid w:val="00A81151"/>
    <w:rsid w:val="00AE3694"/>
    <w:rsid w:val="00BD60DD"/>
    <w:rsid w:val="00E34DA6"/>
    <w:rsid w:val="00F6595A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84C4"/>
  <w15:chartTrackingRefBased/>
  <w15:docId w15:val="{715DFBCC-D99C-4D25-A273-FF8CB502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B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B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8B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8B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8B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8B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8B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8B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8B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8B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B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8B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8B0E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8B0E19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8B0E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8B0E19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8B0E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8B0E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8B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8B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8B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B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8B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8B0E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0E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0E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8B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8B0E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0E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egtabell"/>
    <w:uiPriority w:val="39"/>
    <w:rsid w:val="0059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6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349</Words>
  <Characters>1854</Characters>
  <Application>Microsoft Office Word</Application>
  <DocSecurity>0</DocSecurity>
  <Lines>15</Lines>
  <Paragraphs>4</Paragraphs>
  <ScaleCrop>false</ScaleCrop>
  <Company>Statsforvalterens fellestjenester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Helland, Beate</dc:creator>
  <cp:keywords/>
  <dc:description/>
  <cp:lastModifiedBy>Listhaug, Janne Weltzien</cp:lastModifiedBy>
  <cp:revision>14</cp:revision>
  <dcterms:created xsi:type="dcterms:W3CDTF">2024-12-10T08:41:00Z</dcterms:created>
  <dcterms:modified xsi:type="dcterms:W3CDTF">2026-01-13T12:03:00Z</dcterms:modified>
</cp:coreProperties>
</file>