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38D8FDDB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56FE6BD8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BA255D">
            <w:rPr>
              <w:rFonts w:ascii="Open Sans" w:hAnsi="Open Sans" w:cs="Open Sans"/>
            </w:rPr>
            <w:t>Kommunale og private barnehager i Rana</w:t>
          </w:r>
        </w:sdtContent>
      </w:sdt>
    </w:p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7010"/>
        <w:gridCol w:w="6245"/>
      </w:tblGrid>
      <w:tr w:rsidR="0077135E" w14:paraId="15807693" w14:textId="77777777" w:rsidTr="00C31DEA">
        <w:tc>
          <w:tcPr>
            <w:tcW w:w="739" w:type="dxa"/>
          </w:tcPr>
          <w:bookmarkEnd w:id="0"/>
          <w:p w14:paraId="34A532CD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7010" w:type="dxa"/>
          </w:tcPr>
          <w:p w14:paraId="409AAE00" w14:textId="77777777" w:rsidR="0077135E" w:rsidRDefault="0077135E" w:rsidP="00C31DEA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beskrivelse av tiltaket, inkludert målsetting</w:t>
            </w:r>
          </w:p>
        </w:tc>
        <w:tc>
          <w:tcPr>
            <w:tcW w:w="6245" w:type="dxa"/>
          </w:tcPr>
          <w:p w14:paraId="09121370" w14:textId="77777777" w:rsidR="0077135E" w:rsidRDefault="0077135E" w:rsidP="00C31DEA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>Hvordan skal tilskuddet konkret brukes?</w:t>
            </w:r>
          </w:p>
        </w:tc>
      </w:tr>
      <w:tr w:rsidR="0077135E" w14:paraId="75050E8E" w14:textId="77777777" w:rsidTr="00C31DEA">
        <w:tc>
          <w:tcPr>
            <w:tcW w:w="739" w:type="dxa"/>
          </w:tcPr>
          <w:p w14:paraId="7C51926E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10" w:type="dxa"/>
          </w:tcPr>
          <w:p w14:paraId="606B8C88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45" w:type="dxa"/>
          </w:tcPr>
          <w:p w14:paraId="18FB1FF1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Tilskuddet til kompetanseregionen skal benyttes slik:</w:t>
            </w:r>
          </w:p>
        </w:tc>
      </w:tr>
      <w:tr w:rsidR="0077135E" w14:paraId="40FF3383" w14:textId="77777777" w:rsidTr="00C31DEA">
        <w:tc>
          <w:tcPr>
            <w:tcW w:w="739" w:type="dxa"/>
          </w:tcPr>
          <w:p w14:paraId="5E0C4BA7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</w:p>
        </w:tc>
        <w:sdt>
          <w:sdtPr>
            <w:rPr>
              <w:rFonts w:ascii="Open Sans" w:hAnsi="Open Sans" w:cs="Open Sans"/>
              <w:sz w:val="20"/>
            </w:rPr>
            <w:id w:val="1502237735"/>
            <w:placeholder>
              <w:docPart w:val="6CF95EC7DD91468F9314E7FDE8ED27A6"/>
            </w:placeholder>
          </w:sdtPr>
          <w:sdtEndPr/>
          <w:sdtContent>
            <w:tc>
              <w:tcPr>
                <w:tcW w:w="7010" w:type="dxa"/>
              </w:tcPr>
              <w:p w14:paraId="18BF3F6E" w14:textId="77777777" w:rsidR="0077135E" w:rsidRPr="008666E6" w:rsidRDefault="0077135E" w:rsidP="00C31DEA">
                <w:pPr>
                  <w:spacing w:line="480" w:lineRule="auto"/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8666E6">
                  <w:rPr>
                    <w:rFonts w:ascii="Open Sans" w:hAnsi="Open Sans" w:cs="Open Sans"/>
                    <w:b/>
                    <w:bCs/>
                    <w:sz w:val="20"/>
                  </w:rPr>
                  <w:t>Vår 2023</w:t>
                </w:r>
              </w:p>
              <w:p w14:paraId="7BF118CD" w14:textId="77777777" w:rsidR="0077135E" w:rsidRPr="008666E6" w:rsidRDefault="0077135E" w:rsidP="00C31DEA">
                <w:pPr>
                  <w:spacing w:line="480" w:lineRule="auto"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b/>
                    <w:bCs/>
                    <w:sz w:val="20"/>
                  </w:rPr>
                  <w:t>Tema:</w:t>
                </w:r>
                <w:r w:rsidRPr="008666E6">
                  <w:rPr>
                    <w:rFonts w:ascii="Open Sans" w:hAnsi="Open Sans" w:cs="Open Sans"/>
                    <w:sz w:val="20"/>
                  </w:rPr>
                  <w:t xml:space="preserve"> «</w:t>
                </w:r>
                <w:r w:rsidRPr="008666E6">
                  <w:rPr>
                    <w:rFonts w:ascii="Open Sans" w:hAnsi="Open Sans" w:cs="Open Sans"/>
                    <w:b/>
                    <w:bCs/>
                    <w:sz w:val="20"/>
                  </w:rPr>
                  <w:t xml:space="preserve">Når vi former formes vi» </w:t>
                </w:r>
              </w:p>
              <w:p w14:paraId="6B51795D" w14:textId="77777777" w:rsidR="0077135E" w:rsidRPr="008666E6" w:rsidRDefault="0077135E" w:rsidP="00C31DEA">
                <w:pPr>
                  <w:spacing w:line="360" w:lineRule="auto"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>Mål: Å forstå hvordan forming som fag kan bidra til å realisere barnet som subjekt.</w:t>
                </w:r>
              </w:p>
              <w:p w14:paraId="2FA9DF98" w14:textId="77777777" w:rsidR="0077135E" w:rsidRPr="008666E6" w:rsidRDefault="0077135E" w:rsidP="00C31DEA">
                <w:pPr>
                  <w:spacing w:line="360" w:lineRule="auto"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 xml:space="preserve">Tiltak: </w:t>
                </w:r>
              </w:p>
              <w:p w14:paraId="22F398F8" w14:textId="77777777" w:rsidR="0077135E" w:rsidRPr="008666E6" w:rsidRDefault="0077135E" w:rsidP="0077135E">
                <w:pPr>
                  <w:numPr>
                    <w:ilvl w:val="0"/>
                    <w:numId w:val="3"/>
                  </w:numPr>
                  <w:spacing w:line="360" w:lineRule="auto"/>
                  <w:contextualSpacing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>Fagdag, samling for 40 pedagoger 2 x 2 dager</w:t>
                </w:r>
              </w:p>
              <w:p w14:paraId="76403842" w14:textId="77777777" w:rsidR="0077135E" w:rsidRPr="008666E6" w:rsidRDefault="0077135E" w:rsidP="0077135E">
                <w:pPr>
                  <w:numPr>
                    <w:ilvl w:val="0"/>
                    <w:numId w:val="3"/>
                  </w:numPr>
                  <w:spacing w:line="360" w:lineRule="auto"/>
                  <w:contextualSpacing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>Koordinere og administrere samlingene</w:t>
                </w:r>
              </w:p>
              <w:p w14:paraId="18BB37D6" w14:textId="77777777" w:rsidR="0077135E" w:rsidRPr="008666E6" w:rsidRDefault="0077135E" w:rsidP="00C31DEA">
                <w:pPr>
                  <w:spacing w:line="360" w:lineRule="auto"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>Samarbeidspartnere/ fagansvarlig: Mona Nicolaysen og Kari Carlsen, USN</w:t>
                </w:r>
              </w:p>
              <w:p w14:paraId="4CA5A534" w14:textId="603492B7" w:rsidR="0077135E" w:rsidRDefault="0077135E" w:rsidP="00C31DEA">
                <w:pPr>
                  <w:spacing w:line="360" w:lineRule="auto"/>
                  <w:rPr>
                    <w:rFonts w:ascii="Open Sans" w:hAnsi="Open Sans" w:cs="Open Sans"/>
                    <w:sz w:val="20"/>
                  </w:rPr>
                </w:pPr>
                <w:r w:rsidRPr="008666E6">
                  <w:rPr>
                    <w:rFonts w:ascii="Open Sans" w:hAnsi="Open Sans" w:cs="Open Sans"/>
                    <w:sz w:val="20"/>
                  </w:rPr>
                  <w:t xml:space="preserve">Videreføring av et 2 </w:t>
                </w:r>
                <w:proofErr w:type="spellStart"/>
                <w:r w:rsidRPr="008666E6">
                  <w:rPr>
                    <w:rFonts w:ascii="Open Sans" w:hAnsi="Open Sans" w:cs="Open Sans"/>
                    <w:sz w:val="20"/>
                  </w:rPr>
                  <w:t>årig</w:t>
                </w:r>
                <w:proofErr w:type="spellEnd"/>
                <w:r w:rsidRPr="008666E6">
                  <w:rPr>
                    <w:rFonts w:ascii="Open Sans" w:hAnsi="Open Sans" w:cs="Open Sans"/>
                    <w:sz w:val="20"/>
                  </w:rPr>
                  <w:t xml:space="preserve"> kompetanseutviklingsprosjekt.</w:t>
                </w:r>
              </w:p>
            </w:tc>
          </w:sdtContent>
        </w:sdt>
        <w:tc>
          <w:tcPr>
            <w:tcW w:w="6245" w:type="dxa"/>
          </w:tcPr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480"/>
              <w:gridCol w:w="1491"/>
              <w:gridCol w:w="1160"/>
            </w:tblGrid>
            <w:tr w:rsidR="0077135E" w:rsidRPr="009C50C0" w14:paraId="1765E1CC" w14:textId="77777777" w:rsidTr="00C31DEA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96A2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2770E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Mengde </w:t>
                  </w: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E2262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A02B0" w14:textId="77777777" w:rsidR="0077135E" w:rsidRPr="009C50C0" w:rsidRDefault="0077135E" w:rsidP="00C31D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</w:p>
              </w:tc>
            </w:tr>
            <w:tr w:rsidR="0077135E" w:rsidRPr="009C50C0" w14:paraId="3E280EB1" w14:textId="77777777" w:rsidTr="00C31DEA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40A01" w14:textId="77777777" w:rsidR="0077135E" w:rsidRPr="008666E6" w:rsidRDefault="0077135E" w:rsidP="00C31DEA">
                  <w:pPr>
                    <w:rPr>
                      <w:rFonts w:ascii="Open Sans" w:hAnsi="Open Sans" w:cs="Open Sans"/>
                      <w:sz w:val="20"/>
                    </w:rPr>
                  </w:pPr>
                  <w:r>
                    <w:rPr>
                      <w:rFonts w:ascii="Open Sans" w:hAnsi="Open Sans" w:cs="Open Sans"/>
                      <w:sz w:val="20"/>
                    </w:rPr>
                    <w:t>til UH basert på tiltak beskrevet som er beskrevet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0995C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845D3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B7C9B" w14:textId="77777777" w:rsidR="0077135E" w:rsidRPr="009C50C0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445.000</w:t>
                  </w:r>
                </w:p>
              </w:tc>
            </w:tr>
            <w:tr w:rsidR="0077135E" w:rsidRPr="009C50C0" w14:paraId="7ADEBAFB" w14:textId="77777777" w:rsidTr="00C31DEA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8619D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7830" w14:textId="77777777" w:rsidR="0077135E" w:rsidRPr="009C50C0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 x 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08D19" w14:textId="77777777" w:rsidR="0077135E" w:rsidRPr="009C50C0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1D2BF" w14:textId="77777777" w:rsidR="0077135E" w:rsidRPr="009C50C0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</w:t>
                  </w:r>
                  <w:r w:rsidRPr="00AD59E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</w:t>
                  </w:r>
                  <w:r w:rsidRPr="00AD59E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000</w:t>
                  </w:r>
                </w:p>
              </w:tc>
            </w:tr>
            <w:tr w:rsidR="0077135E" w:rsidRPr="009C50C0" w14:paraId="04708A12" w14:textId="77777777" w:rsidTr="00C31DE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827F8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22771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FE56D" w14:textId="77777777" w:rsidR="0077135E" w:rsidRPr="009C50C0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17C76" w14:textId="77777777" w:rsidR="0077135E" w:rsidRPr="009C50C0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477 000</w:t>
                  </w:r>
                </w:p>
              </w:tc>
            </w:tr>
          </w:tbl>
          <w:p w14:paraId="6C6D87CA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6873F951" w14:textId="77777777" w:rsidTr="00C31DEA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0F764D1C1A848199899E6D3FC1F8BCB"/>
            </w:placeholder>
          </w:sdtPr>
          <w:sdtEndPr/>
          <w:sdtContent>
            <w:tc>
              <w:tcPr>
                <w:tcW w:w="739" w:type="dxa"/>
              </w:tcPr>
              <w:p w14:paraId="19680E6C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526397576"/>
            <w:placeholder>
              <w:docPart w:val="F9F8667E29F541B887E5CA8EE1121938"/>
            </w:placeholder>
          </w:sdtPr>
          <w:sdtEndPr/>
          <w:sdtContent>
            <w:tc>
              <w:tcPr>
                <w:tcW w:w="7010" w:type="dxa"/>
              </w:tcPr>
              <w:p w14:paraId="47FDF2F1" w14:textId="77777777" w:rsidR="0077135E" w:rsidRPr="00EE6018" w:rsidRDefault="0077135E" w:rsidP="00C31DEA">
                <w:pPr>
                  <w:spacing w:line="276" w:lineRule="auto"/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EE6018">
                  <w:rPr>
                    <w:rFonts w:ascii="Open Sans" w:hAnsi="Open Sans" w:cs="Open Sans"/>
                    <w:b/>
                    <w:bCs/>
                    <w:sz w:val="20"/>
                  </w:rPr>
                  <w:t>Høst 2023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</w:rPr>
                  <w:t xml:space="preserve"> med videreføring vinter 2024</w:t>
                </w:r>
              </w:p>
              <w:p w14:paraId="745DD9BF" w14:textId="77777777" w:rsidR="0077135E" w:rsidRPr="00EE6018" w:rsidRDefault="0077135E" w:rsidP="00C31DEA">
                <w:pPr>
                  <w:spacing w:line="276" w:lineRule="auto"/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EE6018">
                  <w:rPr>
                    <w:rFonts w:ascii="Open Sans" w:hAnsi="Open Sans" w:cs="Open Sans"/>
                    <w:b/>
                    <w:bCs/>
                    <w:sz w:val="20"/>
                  </w:rPr>
                  <w:t>Tema: Arbeid med små barn</w:t>
                </w:r>
              </w:p>
              <w:p w14:paraId="4F775831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BC1026">
                  <w:rPr>
                    <w:rFonts w:ascii="Open Sans" w:hAnsi="Open Sans" w:cs="Open Sans"/>
                    <w:sz w:val="20"/>
                  </w:rPr>
                  <w:t>Mål</w:t>
                </w:r>
                <w:r>
                  <w:rPr>
                    <w:rFonts w:ascii="Open Sans" w:hAnsi="Open Sans" w:cs="Open Sans"/>
                    <w:sz w:val="20"/>
                  </w:rPr>
                  <w:t>: Øke kunnskap og bevissthet om de minste barnas behov for utforskning og læring</w:t>
                </w:r>
              </w:p>
              <w:p w14:paraId="307F278B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hAnsi="Open Sans" w:cs="Open Sans"/>
                    <w:sz w:val="20"/>
                  </w:rPr>
                  <w:t>Fokus</w:t>
                </w:r>
                <w:proofErr w:type="gramEnd"/>
                <w:r>
                  <w:rPr>
                    <w:rFonts w:ascii="Open Sans" w:hAnsi="Open Sans" w:cs="Open Sans"/>
                    <w:sz w:val="20"/>
                  </w:rPr>
                  <w:t xml:space="preserve"> på læringsmiljø og pedagogrollen</w:t>
                </w:r>
              </w:p>
              <w:p w14:paraId="191CCDE0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lastRenderedPageBreak/>
                  <w:t xml:space="preserve">Tiltak: </w:t>
                </w:r>
              </w:p>
              <w:p w14:paraId="0112BDB4" w14:textId="77777777" w:rsidR="0077135E" w:rsidRDefault="0077135E" w:rsidP="0077135E">
                <w:pPr>
                  <w:pStyle w:val="Listeavsnitt"/>
                  <w:numPr>
                    <w:ilvl w:val="0"/>
                    <w:numId w:val="4"/>
                  </w:num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BA255D">
                  <w:rPr>
                    <w:rFonts w:ascii="Open Sans" w:hAnsi="Open Sans" w:cs="Open Sans"/>
                    <w:sz w:val="20"/>
                  </w:rPr>
                  <w:t>Fagdager</w:t>
                </w:r>
                <w:r>
                  <w:rPr>
                    <w:rFonts w:ascii="Open Sans" w:hAnsi="Open Sans" w:cs="Open Sans"/>
                    <w:sz w:val="20"/>
                  </w:rPr>
                  <w:t xml:space="preserve"> x1 </w:t>
                </w:r>
              </w:p>
              <w:p w14:paraId="47046620" w14:textId="77777777" w:rsidR="0077135E" w:rsidRDefault="0077135E" w:rsidP="0077135E">
                <w:pPr>
                  <w:pStyle w:val="Listeavsnitt"/>
                  <w:numPr>
                    <w:ilvl w:val="0"/>
                    <w:numId w:val="4"/>
                  </w:num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BA255D">
                  <w:rPr>
                    <w:rFonts w:ascii="Open Sans" w:hAnsi="Open Sans" w:cs="Open Sans"/>
                    <w:sz w:val="20"/>
                  </w:rPr>
                  <w:t xml:space="preserve"> nettverkssamlinger for pedagoger som arbeider med de minste barna</w:t>
                </w:r>
                <w:r>
                  <w:rPr>
                    <w:rFonts w:ascii="Open Sans" w:hAnsi="Open Sans" w:cs="Open Sans"/>
                    <w:sz w:val="20"/>
                  </w:rPr>
                  <w:t xml:space="preserve"> x3</w:t>
                </w:r>
              </w:p>
              <w:p w14:paraId="0ECEBB43" w14:textId="77777777" w:rsidR="0077135E" w:rsidRPr="008666E6" w:rsidRDefault="0077135E" w:rsidP="0077135E">
                <w:pPr>
                  <w:pStyle w:val="Listeavsnitt"/>
                  <w:numPr>
                    <w:ilvl w:val="0"/>
                    <w:numId w:val="4"/>
                  </w:num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BA255D">
                  <w:rPr>
                    <w:rFonts w:ascii="Open Sans" w:hAnsi="Open Sans" w:cs="Open Sans"/>
                    <w:sz w:val="20"/>
                  </w:rPr>
                  <w:t>Styrernettverk</w:t>
                </w:r>
                <w:r>
                  <w:rPr>
                    <w:rFonts w:ascii="Open Sans" w:hAnsi="Open Sans" w:cs="Open Sans"/>
                    <w:sz w:val="20"/>
                  </w:rPr>
                  <w:t xml:space="preserve"> x</w:t>
                </w:r>
              </w:p>
              <w:p w14:paraId="2BF2ABEB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0F764D1C1A848199899E6D3FC1F8BCB"/>
            </w:placeholder>
          </w:sdtPr>
          <w:sdtEndPr/>
          <w:sdtContent>
            <w:tc>
              <w:tcPr>
                <w:tcW w:w="6245" w:type="dxa"/>
              </w:tcPr>
              <w:p w14:paraId="17BA2127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</w:p>
              <w:tbl>
                <w:tblPr>
                  <w:tblW w:w="5851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1720"/>
                  <w:gridCol w:w="1480"/>
                  <w:gridCol w:w="1491"/>
                  <w:gridCol w:w="1160"/>
                </w:tblGrid>
                <w:tr w:rsidR="0077135E" w:rsidRPr="00811CEB" w14:paraId="328BB6F4" w14:textId="77777777" w:rsidTr="00C31DEA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A969348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Aktivitet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5D9D213F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Mengde </w:t>
                      </w: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(timer og annet)</w:t>
                      </w:r>
                    </w:p>
                  </w:tc>
                  <w:tc>
                    <w:tcPr>
                      <w:tcW w:w="149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01163E5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Enhetskostnad</w:t>
                      </w:r>
                    </w:p>
                  </w:tc>
                  <w:tc>
                    <w:tcPr>
                      <w:tcW w:w="11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6324B9D" w14:textId="77777777" w:rsidR="0077135E" w:rsidRPr="00811CEB" w:rsidRDefault="0077135E" w:rsidP="00C31DE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Sum</w:t>
                      </w:r>
                    </w:p>
                  </w:tc>
                </w:tr>
                <w:tr w:rsidR="0077135E" w:rsidRPr="00811CEB" w14:paraId="574FF690" w14:textId="77777777" w:rsidTr="00C31DEA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4F67E37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 xml:space="preserve">Planlegging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F54DA12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6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53ED96E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7281238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4 200</w:t>
                      </w:r>
                    </w:p>
                  </w:tc>
                </w:tr>
                <w:tr w:rsidR="00CD3988" w:rsidRPr="00811CEB" w14:paraId="64B24257" w14:textId="77777777" w:rsidTr="00EC00D7">
                  <w:trPr>
                    <w:trHeight w:val="864"/>
                  </w:trPr>
                  <w:tc>
                    <w:tcPr>
                      <w:tcW w:w="4691" w:type="dxa"/>
                      <w:gridSpan w:val="3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67F09DCF" w14:textId="7A073C49" w:rsidR="00CD3988" w:rsidRPr="00811CEB" w:rsidRDefault="00CD3988" w:rsidP="00CD398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lastRenderedPageBreak/>
                        <w:t>Organisering/ tilrettelegging/ gjennomføring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 xml:space="preserve"> i henhold til avtale med UH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4E307E3" w14:textId="77777777" w:rsidR="00CD3988" w:rsidRPr="00811CEB" w:rsidRDefault="00CD3988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293 00</w:t>
                      </w: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0</w:t>
                      </w:r>
                    </w:p>
                  </w:tc>
                </w:tr>
                <w:tr w:rsidR="0077135E" w:rsidRPr="00811CEB" w14:paraId="6D28D2F0" w14:textId="77777777" w:rsidTr="00C31DEA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25A7EA42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Møtelokaler og servering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5D2B9F9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03550AF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400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8653180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nb-NO"/>
                        </w:rPr>
                        <w:t>28 000</w:t>
                      </w:r>
                    </w:p>
                  </w:tc>
                </w:tr>
                <w:tr w:rsidR="0077135E" w:rsidRPr="00811CEB" w14:paraId="7405F417" w14:textId="77777777" w:rsidTr="00C31DEA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231406A" w14:textId="77777777" w:rsidR="0077135E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46810CD5" w14:textId="77777777" w:rsidR="0077135E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5FD6178D" w14:textId="77777777" w:rsidR="0077135E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335263B3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Sum tiltak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AC79DF2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7033789" w14:textId="77777777" w:rsidR="0077135E" w:rsidRPr="00811CEB" w:rsidRDefault="0077135E" w:rsidP="00C31DE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1766EE4" w14:textId="77777777" w:rsidR="0077135E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2788FECA" w14:textId="77777777" w:rsidR="0077135E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4DA35CAE" w14:textId="77777777" w:rsidR="0077135E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</w:p>
                    <w:p w14:paraId="0F275C20" w14:textId="77777777" w:rsidR="0077135E" w:rsidRPr="00811CEB" w:rsidRDefault="0077135E" w:rsidP="00C31DE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325 200</w:t>
                      </w:r>
                    </w:p>
                  </w:tc>
                </w:tr>
              </w:tbl>
              <w:p w14:paraId="2372069A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77135E" w14:paraId="5DB4EC8D" w14:textId="77777777" w:rsidTr="00C31DEA">
        <w:tc>
          <w:tcPr>
            <w:tcW w:w="739" w:type="dxa"/>
          </w:tcPr>
          <w:p w14:paraId="44307B2E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3</w:t>
            </w:r>
          </w:p>
        </w:tc>
        <w:sdt>
          <w:sdtPr>
            <w:rPr>
              <w:rFonts w:ascii="Open Sans" w:hAnsi="Open Sans" w:cs="Open Sans"/>
              <w:sz w:val="20"/>
            </w:rPr>
            <w:id w:val="-1560081260"/>
            <w:placeholder>
              <w:docPart w:val="32BA1078B6CA46AD828F2F4B1B9CB72D"/>
            </w:placeholder>
          </w:sdtPr>
          <w:sdtEndPr/>
          <w:sdtContent>
            <w:tc>
              <w:tcPr>
                <w:tcW w:w="7010" w:type="dxa"/>
              </w:tcPr>
              <w:sdt>
                <w:sdtPr>
                  <w:rPr>
                    <w:rFonts w:ascii="Open Sans" w:hAnsi="Open Sans" w:cs="Open Sans"/>
                    <w:sz w:val="20"/>
                  </w:rPr>
                  <w:id w:val="385616349"/>
                  <w:placeholder>
                    <w:docPart w:val="3E5FEBE2E8BB4B0DB103366A0F204237"/>
                  </w:placeholder>
                </w:sdtPr>
                <w:sdtEndPr/>
                <w:sdtContent>
                  <w:p w14:paraId="12F27CFD" w14:textId="77777777" w:rsidR="0077135E" w:rsidRPr="00EE6018" w:rsidRDefault="0077135E" w:rsidP="00C31DEA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</w:pPr>
                    <w:r w:rsidRPr="00EE6018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>Høst 2024</w:t>
                    </w:r>
                  </w:p>
                  <w:p w14:paraId="7BB1B140" w14:textId="77777777" w:rsidR="0077135E" w:rsidRDefault="0077135E" w:rsidP="00C31DEA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</w:pPr>
                    <w:r w:rsidRPr="008A20B2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 xml:space="preserve">Tema: Reggio Emilia filosofiens grunnleggende verdier </w:t>
                    </w:r>
                  </w:p>
                  <w:p w14:paraId="6AE9DF0E" w14:textId="77777777" w:rsidR="0077135E" w:rsidRPr="00BA255D" w:rsidRDefault="0077135E" w:rsidP="00C31DEA">
                    <w:pPr>
                      <w:spacing w:before="240" w:line="480" w:lineRule="auto"/>
                      <w:rPr>
                        <w:rFonts w:ascii="Open Sans" w:hAnsi="Open Sans" w:cs="Open Sans"/>
                        <w:sz w:val="20"/>
                      </w:rPr>
                    </w:pPr>
                    <w:r w:rsidRPr="00A46B94">
                      <w:rPr>
                        <w:rFonts w:ascii="Open Sans" w:hAnsi="Open Sans" w:cs="Open Sans"/>
                        <w:sz w:val="20"/>
                      </w:rPr>
                      <w:t>Målgruppe: Alle ansatte</w:t>
                    </w:r>
                  </w:p>
                  <w:p w14:paraId="291F1133" w14:textId="77777777" w:rsidR="0077135E" w:rsidRDefault="0077135E" w:rsidP="00C31DEA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8A20B2">
                      <w:rPr>
                        <w:rFonts w:ascii="Open Sans" w:hAnsi="Open Sans" w:cs="Open Sans"/>
                        <w:sz w:val="20"/>
                      </w:rPr>
                      <w:t>Mål:</w:t>
                    </w:r>
                    <w:r>
                      <w:rPr>
                        <w:rFonts w:ascii="Open Sans" w:hAnsi="Open Sans" w:cs="Open Sans"/>
                        <w:sz w:val="20"/>
                      </w:rPr>
                      <w:t xml:space="preserve"> Forstå sammenhengen mellom verdiene og egen praksis</w:t>
                    </w:r>
                  </w:p>
                  <w:p w14:paraId="27E3A7C6" w14:textId="77777777" w:rsidR="0077135E" w:rsidRDefault="0077135E" w:rsidP="00C31DEA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63A80D07" w14:textId="77777777" w:rsidR="0077135E" w:rsidRPr="008A20B2" w:rsidRDefault="0077135E" w:rsidP="00C31DEA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Tiltak: Fagdag</w:t>
                    </w:r>
                  </w:p>
                  <w:p w14:paraId="4108A4ED" w14:textId="77777777" w:rsidR="0077135E" w:rsidRDefault="0077135E" w:rsidP="00C31DEA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03ABFAB5" w14:textId="77777777" w:rsidR="0077135E" w:rsidRDefault="0077135E" w:rsidP="00C31DEA">
                    <w:pPr>
                      <w:spacing w:line="480" w:lineRule="auto"/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Ønsket samarbeidspartner. Per </w:t>
                    </w:r>
                    <w:proofErr w:type="spellStart"/>
                    <w:r>
                      <w:rPr>
                        <w:rFonts w:ascii="Open Sans" w:hAnsi="Open Sans" w:cs="Open Sans"/>
                        <w:sz w:val="20"/>
                      </w:rPr>
                      <w:t>Bernemyr</w:t>
                    </w:r>
                    <w:proofErr w:type="spellEnd"/>
                  </w:p>
                  <w:p w14:paraId="77BDA6BA" w14:textId="77777777" w:rsidR="0077135E" w:rsidRPr="00EE6018" w:rsidRDefault="0077135E" w:rsidP="00C31DEA">
                    <w:pPr>
                      <w:spacing w:line="480" w:lineRule="auto"/>
                      <w:rPr>
                        <w:rFonts w:ascii="Open Sans" w:hAnsi="Open Sans" w:cs="Open Sans"/>
                        <w:sz w:val="20"/>
                      </w:rPr>
                    </w:pPr>
                    <w:r w:rsidRPr="00EE6018">
                      <w:rPr>
                        <w:rFonts w:ascii="Open Sans" w:hAnsi="Open Sans" w:cs="Open Sans"/>
                        <w:sz w:val="20"/>
                      </w:rPr>
                      <w:t xml:space="preserve">Møtelokaler, servering, koordinere og administrere </w:t>
                    </w:r>
                  </w:p>
                  <w:p w14:paraId="41B21785" w14:textId="77777777" w:rsidR="0077135E" w:rsidRDefault="000D3BFD" w:rsidP="00C31DEA"/>
                </w:sdtContent>
              </w:sdt>
              <w:p w14:paraId="683D1D29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tc>
          <w:tcPr>
            <w:tcW w:w="6245" w:type="dxa"/>
          </w:tcPr>
          <w:tbl>
            <w:tblPr>
              <w:tblW w:w="60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480"/>
              <w:gridCol w:w="1491"/>
              <w:gridCol w:w="1328"/>
            </w:tblGrid>
            <w:tr w:rsidR="0077135E" w:rsidRPr="009A0D6A" w14:paraId="33AACABE" w14:textId="77777777" w:rsidTr="00C31DEA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4918D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09807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Mengde </w:t>
                  </w: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51B28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Enhetskostnad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FCCD5" w14:textId="77777777" w:rsidR="0077135E" w:rsidRDefault="0077135E" w:rsidP="00C31D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 </w:t>
                  </w:r>
                </w:p>
                <w:p w14:paraId="3101F899" w14:textId="77777777" w:rsidR="0077135E" w:rsidRPr="009A0D6A" w:rsidRDefault="0077135E" w:rsidP="00C31D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</w:p>
              </w:tc>
            </w:tr>
            <w:tr w:rsidR="0077135E" w:rsidRPr="009A0D6A" w14:paraId="67C7F9E2" w14:textId="77777777" w:rsidTr="00C31DE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0A79A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A8AD8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D80BE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F807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3 500</w:t>
                  </w:r>
                </w:p>
              </w:tc>
            </w:tr>
            <w:tr w:rsidR="0077135E" w:rsidRPr="009A0D6A" w14:paraId="3863C6D4" w14:textId="77777777" w:rsidTr="00C31DEA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A4F08" w14:textId="77777777" w:rsidR="0077135E" w:rsidRDefault="0077135E" w:rsidP="00C31DEA">
                  <w:pPr>
                    <w:rPr>
                      <w:rFonts w:ascii="Open Sans" w:hAnsi="Open Sans" w:cs="Open Sans"/>
                      <w:sz w:val="20"/>
                    </w:rPr>
                  </w:pPr>
                  <w:r>
                    <w:rPr>
                      <w:rFonts w:ascii="Open Sans" w:hAnsi="Open Sans" w:cs="Open Sans"/>
                      <w:sz w:val="20"/>
                    </w:rPr>
                    <w:t>Til UH basert på tiltak som er beskrevet</w:t>
                  </w:r>
                </w:p>
                <w:p w14:paraId="5546D061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4F76D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D06F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D293D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41 000</w:t>
                  </w:r>
                </w:p>
              </w:tc>
            </w:tr>
            <w:tr w:rsidR="0077135E" w:rsidRPr="009A0D6A" w14:paraId="6056D72E" w14:textId="77777777" w:rsidTr="00C31DE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794C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D40FC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2DE5C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94EF4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="0077135E" w:rsidRPr="009A0D6A" w14:paraId="6C782E0B" w14:textId="77777777" w:rsidTr="00C31DEA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9F951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E9110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</w:t>
                  </w: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FD760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63911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u w:val="single"/>
                      <w:lang w:eastAsia="nb-NO"/>
                    </w:rPr>
                    <w:t>120 000</w:t>
                  </w:r>
                </w:p>
              </w:tc>
            </w:tr>
            <w:tr w:rsidR="0077135E" w:rsidRPr="009A0D6A" w14:paraId="329249F2" w14:textId="77777777" w:rsidTr="00C31DE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B5946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C73E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4762F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6A8B0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="0077135E" w:rsidRPr="009A0D6A" w14:paraId="26E05AE9" w14:textId="77777777" w:rsidTr="00C31DE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B92DF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E3333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F2298" w14:textId="77777777" w:rsidR="0077135E" w:rsidRPr="009A0D6A" w:rsidRDefault="0077135E" w:rsidP="00C31D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A0D6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C675" w14:textId="77777777" w:rsidR="0077135E" w:rsidRPr="009A0D6A" w:rsidRDefault="0077135E" w:rsidP="00C31D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164 500</w:t>
                  </w:r>
                </w:p>
              </w:tc>
            </w:tr>
          </w:tbl>
          <w:p w14:paraId="080C5F69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5510736E" w14:textId="77777777" w:rsidTr="00C31DEA">
        <w:tc>
          <w:tcPr>
            <w:tcW w:w="739" w:type="dxa"/>
          </w:tcPr>
          <w:p w14:paraId="00E3B9EA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tc>
          <w:tcPr>
            <w:tcW w:w="7010" w:type="dxa"/>
          </w:tcPr>
          <w:p w14:paraId="3B5FED92" w14:textId="77777777" w:rsidR="0077135E" w:rsidRDefault="0077135E" w:rsidP="00C31DEA">
            <w:pPr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 xml:space="preserve">Høst </w:t>
            </w:r>
            <w:proofErr w:type="gramStart"/>
            <w:r>
              <w:rPr>
                <w:rFonts w:ascii="Open Sans" w:hAnsi="Open Sans" w:cs="Open Sans"/>
                <w:b/>
                <w:bCs/>
                <w:sz w:val="20"/>
              </w:rPr>
              <w:t xml:space="preserve">2024 </w:t>
            </w:r>
            <w:r w:rsidRPr="009E4E26">
              <w:rPr>
                <w:rFonts w:ascii="Open Sans" w:hAnsi="Open Sans" w:cs="Open Sans"/>
                <w:b/>
                <w:bCs/>
                <w:sz w:val="20"/>
              </w:rPr>
              <w:t xml:space="preserve"> og</w:t>
            </w:r>
            <w:proofErr w:type="gramEnd"/>
            <w:r w:rsidRPr="009E4E26">
              <w:rPr>
                <w:rFonts w:ascii="Open Sans" w:hAnsi="Open Sans" w:cs="Open Sans"/>
                <w:b/>
                <w:bCs/>
                <w:sz w:val="20"/>
              </w:rPr>
              <w:t xml:space="preserve"> videre</w:t>
            </w:r>
          </w:p>
          <w:sdt>
            <w:sdtPr>
              <w:rPr>
                <w:rFonts w:ascii="Open Sans" w:hAnsi="Open Sans" w:cs="Open Sans"/>
                <w:sz w:val="20"/>
              </w:rPr>
              <w:id w:val="1518884849"/>
              <w:placeholder>
                <w:docPart w:val="7DC8BAB04F434AF38209EB70D17C1CD2"/>
              </w:placeholder>
            </w:sdtPr>
            <w:sdtEndPr/>
            <w:sdtContent>
              <w:p w14:paraId="6A29D048" w14:textId="77777777" w:rsidR="0077135E" w:rsidRDefault="0077135E" w:rsidP="00C31DEA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8032B9">
                  <w:rPr>
                    <w:rFonts w:ascii="Open Sans" w:hAnsi="Open Sans" w:cs="Open Sans"/>
                    <w:b/>
                    <w:bCs/>
                    <w:sz w:val="20"/>
                  </w:rPr>
                  <w:t>Tema: Pedagogisk dokumentasjon</w:t>
                </w:r>
              </w:p>
              <w:p w14:paraId="61284215" w14:textId="77777777" w:rsidR="0077135E" w:rsidRPr="00A46B94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A46B94">
                  <w:rPr>
                    <w:rFonts w:ascii="Open Sans" w:hAnsi="Open Sans" w:cs="Open Sans"/>
                    <w:sz w:val="20"/>
                  </w:rPr>
                  <w:t>Målgruppe: Alle ansatte</w:t>
                </w:r>
              </w:p>
              <w:p w14:paraId="607BF6FE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Mål: Sette pedagogene i stand til å bruke pedagogisk dokumentasjon som didaktisk verktøy. </w:t>
                </w:r>
              </w:p>
              <w:p w14:paraId="0EBF6689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Tiltak: </w:t>
                </w:r>
              </w:p>
              <w:p w14:paraId="5FCD5DB3" w14:textId="77777777" w:rsidR="0077135E" w:rsidRDefault="0077135E" w:rsidP="0077135E">
                <w:pPr>
                  <w:pStyle w:val="Listeavsnitt"/>
                  <w:numPr>
                    <w:ilvl w:val="0"/>
                    <w:numId w:val="5"/>
                  </w:numPr>
                  <w:rPr>
                    <w:rFonts w:ascii="Open Sans" w:hAnsi="Open Sans" w:cs="Open Sans"/>
                    <w:sz w:val="20"/>
                  </w:rPr>
                </w:pPr>
                <w:r w:rsidRPr="00BA255D">
                  <w:rPr>
                    <w:rFonts w:ascii="Open Sans" w:hAnsi="Open Sans" w:cs="Open Sans"/>
                    <w:sz w:val="20"/>
                  </w:rPr>
                  <w:t>Utviklingsarbeid over tid: Fagdager og nettverk</w:t>
                </w:r>
              </w:p>
              <w:p w14:paraId="64908440" w14:textId="77777777" w:rsidR="0077135E" w:rsidRPr="00BA255D" w:rsidRDefault="0077135E" w:rsidP="00C31DEA">
                <w:pPr>
                  <w:pStyle w:val="Listeavsnitt"/>
                  <w:rPr>
                    <w:rFonts w:ascii="Open Sans" w:hAnsi="Open Sans" w:cs="Open Sans"/>
                    <w:sz w:val="20"/>
                  </w:rPr>
                </w:pPr>
              </w:p>
              <w:p w14:paraId="172E7E7E" w14:textId="77777777" w:rsidR="0077135E" w:rsidRPr="004D3C64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Ønsket samarbeidspartner. Per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Bernemyr</w:t>
                </w:r>
                <w:proofErr w:type="spellEnd"/>
              </w:p>
              <w:p w14:paraId="6DB7692F" w14:textId="77777777" w:rsidR="0077135E" w:rsidRPr="009E4E26" w:rsidRDefault="000D3BFD" w:rsidP="00C31DEA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</w:p>
            </w:sdtContent>
          </w:sdt>
          <w:p w14:paraId="304B1FDE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4D1261C9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553E4990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51990895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45" w:type="dxa"/>
          </w:tcPr>
          <w:p w14:paraId="76EB0BD9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32328E3A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58870D6D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501AFDF1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368CDD3E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27A17F17" w14:textId="77777777" w:rsidTr="00C31DEA">
        <w:tc>
          <w:tcPr>
            <w:tcW w:w="739" w:type="dxa"/>
          </w:tcPr>
          <w:p w14:paraId="73292FFB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tc>
          <w:tcPr>
            <w:tcW w:w="7010" w:type="dxa"/>
          </w:tcPr>
          <w:p w14:paraId="0E22950A" w14:textId="77777777" w:rsidR="0077135E" w:rsidRDefault="0077135E" w:rsidP="00C31DEA">
            <w:pPr>
              <w:spacing w:before="240"/>
              <w:rPr>
                <w:rFonts w:ascii="Open Sans" w:hAnsi="Open Sans" w:cs="Open Sans"/>
                <w:b/>
                <w:bCs/>
                <w:sz w:val="20"/>
              </w:rPr>
            </w:pPr>
            <w:r w:rsidRPr="00B5579A">
              <w:rPr>
                <w:rFonts w:ascii="Open Sans" w:hAnsi="Open Sans" w:cs="Open Sans"/>
                <w:b/>
                <w:bCs/>
                <w:sz w:val="20"/>
              </w:rPr>
              <w:t>Tema: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BF6985">
              <w:rPr>
                <w:rFonts w:ascii="Open Sans" w:hAnsi="Open Sans" w:cs="Open Sans"/>
                <w:b/>
                <w:bCs/>
                <w:sz w:val="20"/>
              </w:rPr>
              <w:t>Forming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; </w:t>
            </w:r>
            <w:r w:rsidRPr="00BF6985">
              <w:rPr>
                <w:rFonts w:ascii="Open Sans" w:hAnsi="Open Sans" w:cs="Open Sans"/>
                <w:b/>
                <w:bCs/>
                <w:sz w:val="20"/>
              </w:rPr>
              <w:t>materialer, teknikker og uttrykk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</w:p>
          <w:p w14:paraId="5FBC66FD" w14:textId="77777777" w:rsidR="0077135E" w:rsidRPr="00A46B94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 w:rsidRPr="00A46B94">
              <w:rPr>
                <w:rFonts w:ascii="Open Sans" w:hAnsi="Open Sans" w:cs="Open Sans"/>
                <w:sz w:val="20"/>
              </w:rPr>
              <w:t>Målgruppe: Alle ansatte</w:t>
            </w:r>
          </w:p>
          <w:p w14:paraId="59C7E741" w14:textId="77777777" w:rsidR="0077135E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Mål: Utvikle ferdighet og kunnskap om formingsfaget</w:t>
            </w:r>
          </w:p>
          <w:p w14:paraId="64FF7F4E" w14:textId="77777777" w:rsidR="0077135E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Tiltak: Kunstrekke/ fagdager knyttet til ulike materialer </w:t>
            </w:r>
          </w:p>
          <w:p w14:paraId="38C3B33F" w14:textId="77777777" w:rsidR="0077135E" w:rsidRDefault="0077135E" w:rsidP="00C31DEA">
            <w:pPr>
              <w:spacing w:before="240" w:line="48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Ønsket samarbeidspartner: Yvonne </w:t>
            </w:r>
            <w:proofErr w:type="spellStart"/>
            <w:r>
              <w:rPr>
                <w:rFonts w:ascii="Open Sans" w:hAnsi="Open Sans" w:cs="Open Sans"/>
                <w:sz w:val="20"/>
              </w:rPr>
              <w:t>Rosten</w:t>
            </w:r>
            <w:proofErr w:type="spellEnd"/>
          </w:p>
          <w:p w14:paraId="46C03E8B" w14:textId="77777777" w:rsidR="0077135E" w:rsidRDefault="0077135E" w:rsidP="00C31DEA">
            <w:pPr>
              <w:spacing w:line="480" w:lineRule="auto"/>
              <w:rPr>
                <w:rFonts w:ascii="Open Sans" w:hAnsi="Open Sans" w:cs="Open Sans"/>
                <w:sz w:val="20"/>
              </w:rPr>
            </w:pPr>
            <w:r w:rsidRPr="00EF0143">
              <w:rPr>
                <w:rFonts w:ascii="Open Sans" w:hAnsi="Open Sans" w:cs="Open Sans"/>
                <w:sz w:val="20"/>
              </w:rPr>
              <w:t>Koordinere og administrere samlingene</w:t>
            </w:r>
          </w:p>
          <w:p w14:paraId="582C3F59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45" w:type="dxa"/>
          </w:tcPr>
          <w:p w14:paraId="348725E7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3FC5F053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0C88F1B3" w14:textId="77777777" w:rsidTr="00C31DEA">
        <w:tc>
          <w:tcPr>
            <w:tcW w:w="739" w:type="dxa"/>
          </w:tcPr>
          <w:p w14:paraId="79954E26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972936716"/>
            <w:placeholder>
              <w:docPart w:val="F613FA89AD7E4162A0748D9E5854F61B"/>
            </w:placeholder>
          </w:sdtPr>
          <w:sdtEndPr/>
          <w:sdtContent>
            <w:tc>
              <w:tcPr>
                <w:tcW w:w="7010" w:type="dxa"/>
              </w:tcPr>
              <w:p w14:paraId="6FE3FBDE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B5579A">
                  <w:rPr>
                    <w:rFonts w:ascii="Open Sans" w:hAnsi="Open Sans" w:cs="Open Sans"/>
                    <w:b/>
                    <w:bCs/>
                    <w:sz w:val="20"/>
                  </w:rPr>
                  <w:t>Tema:</w:t>
                </w:r>
                <w:r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Pr="00BF6985">
                  <w:rPr>
                    <w:rFonts w:ascii="Open Sans" w:hAnsi="Open Sans" w:cs="Open Sans"/>
                    <w:b/>
                    <w:bCs/>
                    <w:sz w:val="20"/>
                  </w:rPr>
                  <w:t>Barn som utfordrer</w:t>
                </w:r>
              </w:p>
              <w:p w14:paraId="18425B6D" w14:textId="77777777" w:rsidR="0077135E" w:rsidRPr="00B5579A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A46B94">
                  <w:rPr>
                    <w:rFonts w:ascii="Open Sans" w:hAnsi="Open Sans" w:cs="Open Sans"/>
                    <w:sz w:val="20"/>
                  </w:rPr>
                  <w:t>Målgruppe: Alle ansatte</w:t>
                </w:r>
              </w:p>
              <w:p w14:paraId="44BA2E1A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BF6985">
                  <w:rPr>
                    <w:rFonts w:ascii="Open Sans" w:hAnsi="Open Sans" w:cs="Open Sans"/>
                    <w:sz w:val="20"/>
                  </w:rPr>
                  <w:t xml:space="preserve">Mål: </w:t>
                </w:r>
                <w:r>
                  <w:rPr>
                    <w:rFonts w:ascii="Open Sans" w:hAnsi="Open Sans" w:cs="Open Sans"/>
                    <w:sz w:val="20"/>
                  </w:rPr>
                  <w:t>Sette pedagoger i stand til å møte barn med utagerende adferd på en hensiktsmessig måte.</w:t>
                </w:r>
              </w:p>
              <w:p w14:paraId="35877C8E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Tiltak: Fagdag og veiledning</w:t>
                </w:r>
              </w:p>
              <w:p w14:paraId="29C216A6" w14:textId="77777777" w:rsidR="0077135E" w:rsidRPr="00B5579A" w:rsidRDefault="0077135E" w:rsidP="00C31DEA">
                <w:pPr>
                  <w:spacing w:before="240"/>
                  <w:rPr>
                    <w:rFonts w:ascii="Open Sans" w:hAnsi="Open Sans" w:cs="Open Sans"/>
                    <w:b/>
                    <w:bCs/>
                    <w:sz w:val="20"/>
                  </w:rPr>
                </w:pPr>
              </w:p>
            </w:tc>
          </w:sdtContent>
        </w:sdt>
        <w:tc>
          <w:tcPr>
            <w:tcW w:w="6245" w:type="dxa"/>
          </w:tcPr>
          <w:p w14:paraId="15EBA796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6D8AF495" w14:textId="77777777" w:rsidTr="00C31DEA">
        <w:tc>
          <w:tcPr>
            <w:tcW w:w="739" w:type="dxa"/>
          </w:tcPr>
          <w:p w14:paraId="6FE2000C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54D4DB21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  <w:p w14:paraId="7CAD0916" w14:textId="4C28D088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C2988ACC296C4766B4A59F742450E6B0"/>
            </w:placeholder>
          </w:sdtPr>
          <w:sdtEndPr/>
          <w:sdtContent>
            <w:tc>
              <w:tcPr>
                <w:tcW w:w="7010" w:type="dxa"/>
              </w:tcPr>
              <w:p w14:paraId="5CC2F6F7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34FDDC56" w14:textId="77777777" w:rsidR="0077135E" w:rsidRDefault="0077135E" w:rsidP="00C31DEA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</w:p>
              <w:p w14:paraId="15427F84" w14:textId="3E895139" w:rsidR="0077135E" w:rsidRDefault="0077135E" w:rsidP="00C31DEA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8A20B2">
                  <w:rPr>
                    <w:rFonts w:ascii="Open Sans" w:hAnsi="Open Sans" w:cs="Open Sans"/>
                    <w:b/>
                    <w:bCs/>
                    <w:sz w:val="20"/>
                  </w:rPr>
                  <w:lastRenderedPageBreak/>
                  <w:t>Tema: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</w:rPr>
                  <w:t xml:space="preserve"> Musikk og drama </w:t>
                </w:r>
              </w:p>
              <w:p w14:paraId="33229B6F" w14:textId="77777777" w:rsidR="0077135E" w:rsidRPr="00A46B94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  <w:r w:rsidRPr="00A46B94">
                  <w:rPr>
                    <w:rFonts w:ascii="Open Sans" w:hAnsi="Open Sans" w:cs="Open Sans"/>
                    <w:sz w:val="20"/>
                  </w:rPr>
                  <w:t>Målgruppe: Alle ansatte</w:t>
                </w:r>
              </w:p>
              <w:p w14:paraId="51B1B8CE" w14:textId="77777777" w:rsidR="0077135E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 w:rsidRPr="00A46B94">
                  <w:rPr>
                    <w:rFonts w:ascii="Open Sans" w:hAnsi="Open Sans" w:cs="Open Sans"/>
                    <w:sz w:val="20"/>
                  </w:rPr>
                  <w:t>Mål:</w:t>
                </w:r>
                <w:r>
                  <w:rPr>
                    <w:rFonts w:ascii="Open Sans" w:hAnsi="Open Sans" w:cs="Open Sans"/>
                    <w:sz w:val="20"/>
                  </w:rPr>
                  <w:t xml:space="preserve"> Å kunne bruke musikk og drama som uttrykk/språk.</w:t>
                </w:r>
              </w:p>
              <w:p w14:paraId="2A0B9B9E" w14:textId="77777777" w:rsidR="0077135E" w:rsidRPr="00A46B94" w:rsidRDefault="0077135E" w:rsidP="00C31DE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Tiltak: Arbeid og veiledning/ læring inn i den enkelte barnehage/ gruppe.</w:t>
                </w:r>
              </w:p>
              <w:p w14:paraId="1A5DBBA4" w14:textId="77777777" w:rsidR="0077135E" w:rsidRDefault="0077135E" w:rsidP="00C31DEA">
                <w:pPr>
                  <w:spacing w:before="240"/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tc>
          <w:tcPr>
            <w:tcW w:w="6245" w:type="dxa"/>
          </w:tcPr>
          <w:p w14:paraId="18F441BF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135E" w14:paraId="2D9463D5" w14:textId="77777777" w:rsidTr="00C31DEA">
        <w:tc>
          <w:tcPr>
            <w:tcW w:w="739" w:type="dxa"/>
          </w:tcPr>
          <w:p w14:paraId="06D5DAD0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8</w:t>
            </w:r>
          </w:p>
        </w:tc>
        <w:tc>
          <w:tcPr>
            <w:tcW w:w="7010" w:type="dxa"/>
          </w:tcPr>
          <w:p w14:paraId="55381994" w14:textId="77777777" w:rsidR="0077135E" w:rsidRDefault="0077135E" w:rsidP="00C31DEA">
            <w:pPr>
              <w:spacing w:before="240" w:line="480" w:lineRule="auto"/>
              <w:rPr>
                <w:rFonts w:ascii="Open Sans" w:hAnsi="Open Sans" w:cs="Open Sans"/>
                <w:b/>
                <w:bCs/>
                <w:sz w:val="20"/>
              </w:rPr>
            </w:pPr>
            <w:r w:rsidRPr="008032B9">
              <w:rPr>
                <w:rFonts w:ascii="Open Sans" w:hAnsi="Open Sans" w:cs="Open Sans"/>
                <w:b/>
                <w:bCs/>
                <w:sz w:val="20"/>
              </w:rPr>
              <w:t>Tema: IKT og digitale verktøy</w:t>
            </w:r>
          </w:p>
          <w:p w14:paraId="643A2F8F" w14:textId="77777777" w:rsidR="0077135E" w:rsidRPr="00A46B94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 w:rsidRPr="00A46B94">
              <w:rPr>
                <w:rFonts w:ascii="Open Sans" w:hAnsi="Open Sans" w:cs="Open Sans"/>
                <w:sz w:val="20"/>
              </w:rPr>
              <w:t>Målgruppe: Alle ansatte</w:t>
            </w:r>
          </w:p>
          <w:p w14:paraId="273F7743" w14:textId="77777777" w:rsidR="0077135E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 w:rsidRPr="008032B9">
              <w:rPr>
                <w:rFonts w:ascii="Open Sans" w:hAnsi="Open Sans" w:cs="Open Sans"/>
                <w:sz w:val="20"/>
              </w:rPr>
              <w:t>Mål:</w:t>
            </w:r>
            <w:r>
              <w:rPr>
                <w:rFonts w:ascii="Open Sans" w:hAnsi="Open Sans" w:cs="Open Sans"/>
                <w:sz w:val="20"/>
              </w:rPr>
              <w:t xml:space="preserve"> Økt kunnskap på bruk av digitale verktøy i en pedagogisk sammenheng</w:t>
            </w:r>
          </w:p>
          <w:p w14:paraId="48CF17E9" w14:textId="77777777" w:rsidR="0077135E" w:rsidRPr="008032B9" w:rsidRDefault="0077135E" w:rsidP="00C31DEA">
            <w:pPr>
              <w:spacing w:before="24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Tiltak: Ulike kurs</w:t>
            </w:r>
          </w:p>
          <w:p w14:paraId="4BD525ED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45" w:type="dxa"/>
          </w:tcPr>
          <w:p w14:paraId="4B1CDE99" w14:textId="77777777" w:rsidR="0077135E" w:rsidRDefault="0077135E" w:rsidP="00C31DEA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30C6AA76" w14:textId="77777777" w:rsidR="0077135E" w:rsidRDefault="0077135E" w:rsidP="0077135E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FDB8" w14:textId="77777777" w:rsidR="00C37C1F" w:rsidRDefault="00C37C1F" w:rsidP="00463CE7">
      <w:pPr>
        <w:spacing w:after="0" w:line="240" w:lineRule="auto"/>
      </w:pPr>
      <w:r>
        <w:separator/>
      </w:r>
    </w:p>
  </w:endnote>
  <w:endnote w:type="continuationSeparator" w:id="0">
    <w:p w14:paraId="14E95F5F" w14:textId="77777777" w:rsidR="00C37C1F" w:rsidRDefault="00C37C1F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9662" w14:textId="77777777" w:rsidR="00C37C1F" w:rsidRDefault="00C37C1F" w:rsidP="00463CE7">
      <w:pPr>
        <w:spacing w:after="0" w:line="240" w:lineRule="auto"/>
      </w:pPr>
      <w:r>
        <w:separator/>
      </w:r>
    </w:p>
  </w:footnote>
  <w:footnote w:type="continuationSeparator" w:id="0">
    <w:p w14:paraId="73E5DBF2" w14:textId="77777777" w:rsidR="00C37C1F" w:rsidRDefault="00C37C1F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6A98B0E1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5F2198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5F2198">
          <w:rPr>
            <w:noProof/>
            <w:sz w:val="14"/>
          </w:rPr>
          <w:t>4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0D3BF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948"/>
    <w:multiLevelType w:val="hybridMultilevel"/>
    <w:tmpl w:val="1622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B0849"/>
    <w:multiLevelType w:val="hybridMultilevel"/>
    <w:tmpl w:val="0D2C9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4939"/>
    <w:multiLevelType w:val="hybridMultilevel"/>
    <w:tmpl w:val="CBE23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65957">
    <w:abstractNumId w:val="1"/>
  </w:num>
  <w:num w:numId="2" w16cid:durableId="1368725758">
    <w:abstractNumId w:val="2"/>
  </w:num>
  <w:num w:numId="3" w16cid:durableId="1667587543">
    <w:abstractNumId w:val="0"/>
  </w:num>
  <w:num w:numId="4" w16cid:durableId="612442665">
    <w:abstractNumId w:val="3"/>
  </w:num>
  <w:num w:numId="5" w16cid:durableId="159001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70FCB"/>
    <w:rsid w:val="000A3D96"/>
    <w:rsid w:val="000A75DB"/>
    <w:rsid w:val="000B2FD0"/>
    <w:rsid w:val="000D3BFD"/>
    <w:rsid w:val="00120ED0"/>
    <w:rsid w:val="001F12AA"/>
    <w:rsid w:val="00211D48"/>
    <w:rsid w:val="0024430A"/>
    <w:rsid w:val="002610D8"/>
    <w:rsid w:val="003018D0"/>
    <w:rsid w:val="0033531F"/>
    <w:rsid w:val="003944AA"/>
    <w:rsid w:val="00395EC1"/>
    <w:rsid w:val="003E69A5"/>
    <w:rsid w:val="003F1C17"/>
    <w:rsid w:val="00463CE7"/>
    <w:rsid w:val="00476D63"/>
    <w:rsid w:val="00566122"/>
    <w:rsid w:val="005F2198"/>
    <w:rsid w:val="006E75C5"/>
    <w:rsid w:val="006F13C5"/>
    <w:rsid w:val="007451DD"/>
    <w:rsid w:val="0077135E"/>
    <w:rsid w:val="007D478A"/>
    <w:rsid w:val="008157C4"/>
    <w:rsid w:val="008950E2"/>
    <w:rsid w:val="00936C61"/>
    <w:rsid w:val="0093706C"/>
    <w:rsid w:val="00946E68"/>
    <w:rsid w:val="009B0345"/>
    <w:rsid w:val="00A43E88"/>
    <w:rsid w:val="00A44188"/>
    <w:rsid w:val="00A90CCF"/>
    <w:rsid w:val="00A941F7"/>
    <w:rsid w:val="00AC5B1B"/>
    <w:rsid w:val="00B3742B"/>
    <w:rsid w:val="00B42992"/>
    <w:rsid w:val="00B5579A"/>
    <w:rsid w:val="00B84D7E"/>
    <w:rsid w:val="00BA255D"/>
    <w:rsid w:val="00BB6678"/>
    <w:rsid w:val="00BD1C85"/>
    <w:rsid w:val="00C37C1F"/>
    <w:rsid w:val="00C60C50"/>
    <w:rsid w:val="00C73709"/>
    <w:rsid w:val="00C85A82"/>
    <w:rsid w:val="00CD3988"/>
    <w:rsid w:val="00DD1E76"/>
    <w:rsid w:val="00DE3DC8"/>
    <w:rsid w:val="00EA154B"/>
    <w:rsid w:val="00EC6089"/>
    <w:rsid w:val="00EE6018"/>
    <w:rsid w:val="00FB6009"/>
    <w:rsid w:val="00FB77DD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F95EC7DD91468F9314E7FDE8ED27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C7BCA-1DBF-4BDE-9115-33959A3A1292}"/>
      </w:docPartPr>
      <w:docPartBody>
        <w:p w:rsidR="00B92B8F" w:rsidRDefault="00784620" w:rsidP="00784620">
          <w:pPr>
            <w:pStyle w:val="6CF95EC7DD91468F9314E7FDE8ED27A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F764D1C1A848199899E6D3FC1F8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1CF5FF-4EC1-43A7-95FE-D15740116B24}"/>
      </w:docPartPr>
      <w:docPartBody>
        <w:p w:rsidR="00B92B8F" w:rsidRDefault="00784620" w:rsidP="00784620">
          <w:pPr>
            <w:pStyle w:val="D0F764D1C1A848199899E6D3FC1F8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F8667E29F541B887E5CA8EE1121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F3131-4E1A-49C1-B4CB-536AA3FB7F55}"/>
      </w:docPartPr>
      <w:docPartBody>
        <w:p w:rsidR="00B92B8F" w:rsidRDefault="00784620" w:rsidP="00784620">
          <w:pPr>
            <w:pStyle w:val="F9F8667E29F541B887E5CA8EE112193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A1078B6CA46AD828F2F4B1B9C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0BFD5-7807-405A-909C-025E5877087E}"/>
      </w:docPartPr>
      <w:docPartBody>
        <w:p w:rsidR="00B92B8F" w:rsidRDefault="00784620" w:rsidP="00784620">
          <w:pPr>
            <w:pStyle w:val="32BA1078B6CA46AD828F2F4B1B9CB72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5FEBE2E8BB4B0DB103366A0F2042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E0C55C-2516-4F06-A4ED-1688AF02EB11}"/>
      </w:docPartPr>
      <w:docPartBody>
        <w:p w:rsidR="00B92B8F" w:rsidRDefault="00784620" w:rsidP="00784620">
          <w:pPr>
            <w:pStyle w:val="3E5FEBE2E8BB4B0DB103366A0F204237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C8BAB04F434AF38209EB70D17C1C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B3C8C3-3859-4605-9F5F-D3924A822EB9}"/>
      </w:docPartPr>
      <w:docPartBody>
        <w:p w:rsidR="00B92B8F" w:rsidRDefault="00784620" w:rsidP="00784620">
          <w:pPr>
            <w:pStyle w:val="7DC8BAB04F434AF38209EB70D17C1CD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13FA89AD7E4162A0748D9E5854F6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C1188-C4AD-474A-BE3D-0C72532625C4}"/>
      </w:docPartPr>
      <w:docPartBody>
        <w:p w:rsidR="00B92B8F" w:rsidRDefault="00784620" w:rsidP="00784620">
          <w:pPr>
            <w:pStyle w:val="F613FA89AD7E4162A0748D9E5854F61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988ACC296C4766B4A59F742450E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12BA7-9733-4227-8862-B1B5349856B6}"/>
      </w:docPartPr>
      <w:docPartBody>
        <w:p w:rsidR="00B92B8F" w:rsidRDefault="00784620" w:rsidP="00784620">
          <w:pPr>
            <w:pStyle w:val="C2988ACC296C4766B4A59F742450E6B0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56308C"/>
    <w:rsid w:val="00733DED"/>
    <w:rsid w:val="00781595"/>
    <w:rsid w:val="00784620"/>
    <w:rsid w:val="007C0272"/>
    <w:rsid w:val="008D2FB4"/>
    <w:rsid w:val="009D68E7"/>
    <w:rsid w:val="00A43E88"/>
    <w:rsid w:val="00B92B8F"/>
    <w:rsid w:val="00D0412B"/>
    <w:rsid w:val="00FB0EED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84620"/>
    <w:rPr>
      <w:color w:val="808080"/>
    </w:rPr>
  </w:style>
  <w:style w:type="paragraph" w:customStyle="1" w:styleId="6CF95EC7DD91468F9314E7FDE8ED27A6">
    <w:name w:val="6CF95EC7DD91468F9314E7FDE8ED27A6"/>
    <w:rsid w:val="00784620"/>
  </w:style>
  <w:style w:type="paragraph" w:customStyle="1" w:styleId="D0F764D1C1A848199899E6D3FC1F8BCB">
    <w:name w:val="D0F764D1C1A848199899E6D3FC1F8BCB"/>
    <w:rsid w:val="00784620"/>
  </w:style>
  <w:style w:type="paragraph" w:customStyle="1" w:styleId="F9F8667E29F541B887E5CA8EE1121938">
    <w:name w:val="F9F8667E29F541B887E5CA8EE1121938"/>
    <w:rsid w:val="00784620"/>
  </w:style>
  <w:style w:type="paragraph" w:customStyle="1" w:styleId="32BA1078B6CA46AD828F2F4B1B9CB72D">
    <w:name w:val="32BA1078B6CA46AD828F2F4B1B9CB72D"/>
    <w:rsid w:val="00784620"/>
  </w:style>
  <w:style w:type="paragraph" w:customStyle="1" w:styleId="3E5FEBE2E8BB4B0DB103366A0F204237">
    <w:name w:val="3E5FEBE2E8BB4B0DB103366A0F204237"/>
    <w:rsid w:val="00784620"/>
  </w:style>
  <w:style w:type="paragraph" w:customStyle="1" w:styleId="7DC8BAB04F434AF38209EB70D17C1CD2">
    <w:name w:val="7DC8BAB04F434AF38209EB70D17C1CD2"/>
    <w:rsid w:val="00784620"/>
  </w:style>
  <w:style w:type="paragraph" w:customStyle="1" w:styleId="F613FA89AD7E4162A0748D9E5854F61B">
    <w:name w:val="F613FA89AD7E4162A0748D9E5854F61B"/>
    <w:rsid w:val="00784620"/>
  </w:style>
  <w:style w:type="paragraph" w:customStyle="1" w:styleId="C2988ACC296C4766B4A59F742450E6B0">
    <w:name w:val="C2988ACC296C4766B4A59F742450E6B0"/>
    <w:rsid w:val="00784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C6E735-8FEA-4367-A5E8-0AC4C1054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B974C-0C1B-4CF4-8A01-DF881F10681D}"/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C83F1-9E94-4104-9FDB-027180222A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59adcc3-18d7-48f1-93b2-6dda9a36e308"/>
    <ds:schemaRef ds:uri="http://purl.org/dc/dcmitype/"/>
    <ds:schemaRef ds:uri="http://schemas.microsoft.com/office/infopath/2007/PartnerControls"/>
    <ds:schemaRef ds:uri="62b123f6-3560-434c-a2ce-471362a0665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2023-02-01T19:35:00Z</dcterms:created>
  <dcterms:modified xsi:type="dcterms:W3CDTF">2023-02-01T19:35:00Z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106000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