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E313" w14:textId="0F624115" w:rsidR="00FF5EC9" w:rsidRPr="007B0A75" w:rsidRDefault="00FF5EC9">
      <w:pPr>
        <w:rPr>
          <w:sz w:val="28"/>
          <w:szCs w:val="28"/>
          <w:lang w:val="nn-NO"/>
        </w:rPr>
      </w:pPr>
      <w:r w:rsidRPr="00431F7B">
        <w:rPr>
          <w:i/>
          <w:iCs/>
          <w:sz w:val="32"/>
          <w:szCs w:val="32"/>
          <w:lang w:val="nn-NO"/>
        </w:rPr>
        <w:t>Søknad om dispensasjon frå spreiefrist</w:t>
      </w:r>
      <w:r w:rsidR="007B0A75">
        <w:rPr>
          <w:i/>
          <w:iCs/>
          <w:sz w:val="32"/>
          <w:szCs w:val="32"/>
          <w:lang w:val="nn-NO"/>
        </w:rPr>
        <w:t xml:space="preserve"> – organiske gjødselvarer</w:t>
      </w:r>
    </w:p>
    <w:p w14:paraId="77375BFA" w14:textId="64B4EE2D" w:rsidR="00FF5EC9" w:rsidRPr="004D7672" w:rsidRDefault="00FF5EC9">
      <w:pPr>
        <w:rPr>
          <w:lang w:val="nn-NO"/>
        </w:rPr>
      </w:pPr>
      <w:r w:rsidRPr="004D7672">
        <w:rPr>
          <w:lang w:val="nn-NO"/>
        </w:rPr>
        <w:t>Statsforvalt</w:t>
      </w:r>
      <w:r w:rsidR="00996844" w:rsidRPr="004D7672">
        <w:rPr>
          <w:lang w:val="nn-NO"/>
        </w:rPr>
        <w:t>a</w:t>
      </w:r>
      <w:r w:rsidRPr="004D7672">
        <w:rPr>
          <w:lang w:val="nn-NO"/>
        </w:rPr>
        <w:t xml:space="preserve">ren kan i </w:t>
      </w:r>
      <w:r w:rsidR="003D5EC9" w:rsidRPr="004D7672">
        <w:rPr>
          <w:u w:val="single"/>
          <w:lang w:val="nn-NO"/>
        </w:rPr>
        <w:t>særlege</w:t>
      </w:r>
      <w:r w:rsidRPr="004D7672">
        <w:rPr>
          <w:u w:val="single"/>
          <w:lang w:val="nn-NO"/>
        </w:rPr>
        <w:t xml:space="preserve"> </w:t>
      </w:r>
      <w:r w:rsidR="003D5EC9" w:rsidRPr="004D7672">
        <w:rPr>
          <w:u w:val="single"/>
          <w:lang w:val="nn-NO"/>
        </w:rPr>
        <w:t>tilfelle</w:t>
      </w:r>
      <w:r w:rsidRPr="004D7672">
        <w:rPr>
          <w:lang w:val="nn-NO"/>
        </w:rPr>
        <w:t xml:space="preserve"> og etter søknad, g</w:t>
      </w:r>
      <w:r w:rsidR="00996844" w:rsidRPr="004D7672">
        <w:rPr>
          <w:lang w:val="nn-NO"/>
        </w:rPr>
        <w:t>je ein</w:t>
      </w:r>
      <w:r w:rsidRPr="004D7672">
        <w:rPr>
          <w:lang w:val="nn-NO"/>
        </w:rPr>
        <w:t xml:space="preserve"> tids</w:t>
      </w:r>
      <w:r w:rsidR="00996844" w:rsidRPr="004D7672">
        <w:rPr>
          <w:lang w:val="nn-NO"/>
        </w:rPr>
        <w:t xml:space="preserve">avgrensa </w:t>
      </w:r>
      <w:r w:rsidRPr="004D7672">
        <w:rPr>
          <w:lang w:val="nn-NO"/>
        </w:rPr>
        <w:t>dispensasjon fr</w:t>
      </w:r>
      <w:r w:rsidR="00996844" w:rsidRPr="004D7672">
        <w:rPr>
          <w:lang w:val="nn-NO"/>
        </w:rPr>
        <w:t>å</w:t>
      </w:r>
      <w:r w:rsidRPr="004D7672">
        <w:rPr>
          <w:lang w:val="nn-NO"/>
        </w:rPr>
        <w:t xml:space="preserve"> </w:t>
      </w:r>
      <w:r w:rsidR="00996844" w:rsidRPr="004D7672">
        <w:rPr>
          <w:lang w:val="nn-NO"/>
        </w:rPr>
        <w:t xml:space="preserve">føresegnene i </w:t>
      </w:r>
      <w:proofErr w:type="spellStart"/>
      <w:r w:rsidR="00996844" w:rsidRPr="004D7672">
        <w:rPr>
          <w:lang w:val="nn-NO"/>
        </w:rPr>
        <w:t>gjødselbrukforskrifta</w:t>
      </w:r>
      <w:proofErr w:type="spellEnd"/>
      <w:r w:rsidRPr="004D7672">
        <w:rPr>
          <w:lang w:val="nn-NO"/>
        </w:rPr>
        <w:t>, jf. § 32</w:t>
      </w:r>
      <w:r w:rsidR="00996844" w:rsidRPr="004D7672">
        <w:rPr>
          <w:lang w:val="nn-NO"/>
        </w:rPr>
        <w:t xml:space="preserve">, </w:t>
      </w:r>
      <w:r w:rsidRPr="004D7672">
        <w:rPr>
          <w:lang w:val="nn-NO"/>
        </w:rPr>
        <w:t>2. ledd.</w:t>
      </w:r>
      <w:r w:rsidR="004D4B26" w:rsidRPr="004D7672">
        <w:rPr>
          <w:rFonts w:ascii="Roboto" w:hAnsi="Roboto"/>
          <w:color w:val="37261D"/>
          <w:sz w:val="27"/>
          <w:szCs w:val="27"/>
          <w:lang w:val="nn-NO"/>
        </w:rPr>
        <w:t xml:space="preserve"> </w:t>
      </w:r>
    </w:p>
    <w:p w14:paraId="50DC6574" w14:textId="37F8B830" w:rsidR="002378D0" w:rsidRPr="004D7672" w:rsidRDefault="00511916">
      <w:pPr>
        <w:rPr>
          <w:lang w:val="nn-NO"/>
        </w:rPr>
      </w:pPr>
      <w:r w:rsidRPr="004D7672">
        <w:rPr>
          <w:lang w:val="nn-NO"/>
        </w:rPr>
        <w:t xml:space="preserve">Søknaden </w:t>
      </w:r>
      <w:r w:rsidR="006E46C8" w:rsidRPr="004D7672">
        <w:rPr>
          <w:lang w:val="nn-NO"/>
        </w:rPr>
        <w:t>skal sendast til Statsforvaltaren i Vestland</w:t>
      </w:r>
      <w:r w:rsidR="00344ABC">
        <w:rPr>
          <w:lang w:val="nn-NO"/>
        </w:rPr>
        <w:t xml:space="preserve"> sitt postmottak: </w:t>
      </w:r>
      <w:hyperlink r:id="rId8" w:history="1">
        <w:r w:rsidR="00344ABC" w:rsidRPr="00344ABC">
          <w:rPr>
            <w:rStyle w:val="Hyperkobling"/>
            <w:lang w:val="nn-NO"/>
          </w:rPr>
          <w:t>sfvlpost@statsforvalteren.no</w:t>
        </w:r>
      </w:hyperlink>
      <w:r w:rsidR="00344ABC">
        <w:rPr>
          <w:lang w:val="nn-NO"/>
        </w:rPr>
        <w:t xml:space="preserve">, </w:t>
      </w:r>
      <w:r w:rsidR="003F1837" w:rsidRPr="004D7672">
        <w:rPr>
          <w:lang w:val="nn-NO"/>
        </w:rPr>
        <w:t xml:space="preserve">med kopi til kommunen. </w:t>
      </w:r>
    </w:p>
    <w:tbl>
      <w:tblPr>
        <w:tblStyle w:val="Tabellrutenett"/>
        <w:tblW w:w="0" w:type="auto"/>
        <w:tblLook w:val="04A0" w:firstRow="1" w:lastRow="0" w:firstColumn="1" w:lastColumn="0" w:noHBand="0" w:noVBand="1"/>
      </w:tblPr>
      <w:tblGrid>
        <w:gridCol w:w="4530"/>
        <w:gridCol w:w="4530"/>
      </w:tblGrid>
      <w:tr w:rsidR="00996844" w:rsidRPr="004D7672" w14:paraId="35A14AEF" w14:textId="77777777" w:rsidTr="00FA1B14">
        <w:tc>
          <w:tcPr>
            <w:tcW w:w="9062" w:type="dxa"/>
            <w:gridSpan w:val="2"/>
            <w:shd w:val="clear" w:color="auto" w:fill="DAE9F7" w:themeFill="text2" w:themeFillTint="1A"/>
          </w:tcPr>
          <w:p w14:paraId="7D5EB70C" w14:textId="1D52624C" w:rsidR="00996844" w:rsidRPr="004D7672" w:rsidRDefault="00996844">
            <w:pPr>
              <w:rPr>
                <w:lang w:val="nn-NO"/>
              </w:rPr>
            </w:pPr>
            <w:r w:rsidRPr="004D7672">
              <w:rPr>
                <w:lang w:val="nn-NO"/>
              </w:rPr>
              <w:t>Søkjar</w:t>
            </w:r>
          </w:p>
        </w:tc>
      </w:tr>
      <w:tr w:rsidR="00B231CA" w:rsidRPr="004D7672" w14:paraId="522B2436" w14:textId="77777777" w:rsidTr="00B231CA">
        <w:tc>
          <w:tcPr>
            <w:tcW w:w="4531" w:type="dxa"/>
            <w:shd w:val="clear" w:color="auto" w:fill="FFFFFF" w:themeFill="background1"/>
          </w:tcPr>
          <w:p w14:paraId="32C950BF" w14:textId="77777777" w:rsidR="00B231CA" w:rsidRDefault="00B231CA" w:rsidP="009B5DF9">
            <w:pPr>
              <w:rPr>
                <w:sz w:val="20"/>
                <w:szCs w:val="20"/>
                <w:lang w:val="nn-NO"/>
              </w:rPr>
            </w:pPr>
            <w:r w:rsidRPr="004C11D7">
              <w:rPr>
                <w:sz w:val="20"/>
                <w:szCs w:val="20"/>
                <w:lang w:val="nn-NO"/>
              </w:rPr>
              <w:t>Org.nr</w:t>
            </w:r>
          </w:p>
          <w:p w14:paraId="0136952F" w14:textId="77777777" w:rsidR="00B231CA" w:rsidRPr="004C11D7" w:rsidRDefault="00B231CA" w:rsidP="009B5DF9">
            <w:pPr>
              <w:rPr>
                <w:sz w:val="20"/>
                <w:szCs w:val="20"/>
                <w:lang w:val="nn-NO"/>
              </w:rPr>
            </w:pPr>
          </w:p>
        </w:tc>
        <w:tc>
          <w:tcPr>
            <w:tcW w:w="4531" w:type="dxa"/>
            <w:shd w:val="clear" w:color="auto" w:fill="FFFFFF" w:themeFill="background1"/>
          </w:tcPr>
          <w:p w14:paraId="1A133098" w14:textId="77777777" w:rsidR="00B231CA" w:rsidRDefault="00B231CA">
            <w:pPr>
              <w:rPr>
                <w:sz w:val="20"/>
                <w:szCs w:val="20"/>
                <w:lang w:val="nn-NO"/>
              </w:rPr>
            </w:pPr>
            <w:r w:rsidRPr="00B231CA">
              <w:rPr>
                <w:sz w:val="20"/>
                <w:szCs w:val="20"/>
                <w:lang w:val="nn-NO"/>
              </w:rPr>
              <w:t>Søknadsdato</w:t>
            </w:r>
          </w:p>
          <w:p w14:paraId="271B0212" w14:textId="3580160D" w:rsidR="00B231CA" w:rsidRPr="004D7672" w:rsidRDefault="00B231CA">
            <w:pPr>
              <w:rPr>
                <w:lang w:val="nn-NO"/>
              </w:rPr>
            </w:pPr>
          </w:p>
        </w:tc>
      </w:tr>
      <w:tr w:rsidR="00996844" w:rsidRPr="004C11D7" w14:paraId="311086DE" w14:textId="77777777" w:rsidTr="00996844">
        <w:tc>
          <w:tcPr>
            <w:tcW w:w="4531" w:type="dxa"/>
          </w:tcPr>
          <w:p w14:paraId="1132D234" w14:textId="77777777" w:rsidR="00996844" w:rsidRPr="004C11D7" w:rsidRDefault="00996844">
            <w:pPr>
              <w:rPr>
                <w:sz w:val="20"/>
                <w:szCs w:val="20"/>
                <w:lang w:val="nn-NO"/>
              </w:rPr>
            </w:pPr>
            <w:r w:rsidRPr="004C11D7">
              <w:rPr>
                <w:sz w:val="20"/>
                <w:szCs w:val="20"/>
                <w:lang w:val="nn-NO"/>
              </w:rPr>
              <w:t>Fornamn</w:t>
            </w:r>
          </w:p>
          <w:p w14:paraId="07C48B2B" w14:textId="0380B6BA" w:rsidR="00996844" w:rsidRPr="004C11D7" w:rsidRDefault="00996844">
            <w:pPr>
              <w:rPr>
                <w:lang w:val="nn-NO"/>
              </w:rPr>
            </w:pPr>
          </w:p>
        </w:tc>
        <w:tc>
          <w:tcPr>
            <w:tcW w:w="4531" w:type="dxa"/>
          </w:tcPr>
          <w:p w14:paraId="73665A9D" w14:textId="77777777" w:rsidR="00996844" w:rsidRPr="004C11D7" w:rsidRDefault="00996844">
            <w:pPr>
              <w:rPr>
                <w:sz w:val="20"/>
                <w:szCs w:val="20"/>
                <w:lang w:val="nn-NO"/>
              </w:rPr>
            </w:pPr>
            <w:r w:rsidRPr="004C11D7">
              <w:rPr>
                <w:sz w:val="20"/>
                <w:szCs w:val="20"/>
                <w:lang w:val="nn-NO"/>
              </w:rPr>
              <w:t>Etternamn</w:t>
            </w:r>
          </w:p>
          <w:p w14:paraId="32563A8A" w14:textId="77777777" w:rsidR="00996844" w:rsidRPr="004C11D7" w:rsidRDefault="00996844">
            <w:pPr>
              <w:rPr>
                <w:lang w:val="nn-NO"/>
              </w:rPr>
            </w:pPr>
          </w:p>
        </w:tc>
      </w:tr>
      <w:tr w:rsidR="00FF5EC9" w:rsidRPr="004C11D7" w14:paraId="14674A00" w14:textId="77777777" w:rsidTr="007221E1">
        <w:tc>
          <w:tcPr>
            <w:tcW w:w="9062" w:type="dxa"/>
            <w:gridSpan w:val="2"/>
          </w:tcPr>
          <w:p w14:paraId="26E77D00" w14:textId="77777777" w:rsidR="00FF5EC9" w:rsidRPr="004C11D7" w:rsidRDefault="00FF5EC9">
            <w:pPr>
              <w:rPr>
                <w:sz w:val="20"/>
                <w:szCs w:val="20"/>
                <w:lang w:val="nn-NO"/>
              </w:rPr>
            </w:pPr>
            <w:r w:rsidRPr="004C11D7">
              <w:rPr>
                <w:sz w:val="20"/>
                <w:szCs w:val="20"/>
                <w:lang w:val="nn-NO"/>
              </w:rPr>
              <w:t>Kommune</w:t>
            </w:r>
          </w:p>
          <w:p w14:paraId="580A0B7B" w14:textId="55ECC433" w:rsidR="00FF5EC9" w:rsidRPr="004C11D7" w:rsidRDefault="00FF5EC9">
            <w:pPr>
              <w:rPr>
                <w:lang w:val="nn-NO"/>
              </w:rPr>
            </w:pPr>
          </w:p>
        </w:tc>
      </w:tr>
      <w:tr w:rsidR="00FF5EC9" w:rsidRPr="004C11D7" w14:paraId="7F272377" w14:textId="77777777" w:rsidTr="00BC3A7D">
        <w:tc>
          <w:tcPr>
            <w:tcW w:w="4531" w:type="dxa"/>
          </w:tcPr>
          <w:p w14:paraId="6A46DE9B" w14:textId="6BD85C57" w:rsidR="00FF5EC9" w:rsidRPr="004C11D7" w:rsidRDefault="00300024">
            <w:pPr>
              <w:rPr>
                <w:sz w:val="20"/>
                <w:szCs w:val="20"/>
                <w:lang w:val="nn-NO"/>
              </w:rPr>
            </w:pPr>
            <w:r w:rsidRPr="004C11D7">
              <w:rPr>
                <w:sz w:val="20"/>
                <w:szCs w:val="20"/>
                <w:lang w:val="nn-NO"/>
              </w:rPr>
              <w:t>Telefonnummer</w:t>
            </w:r>
          </w:p>
          <w:p w14:paraId="245B8A89" w14:textId="0E7ACCD9" w:rsidR="00FF5EC9" w:rsidRPr="004C11D7" w:rsidRDefault="00FF5EC9">
            <w:pPr>
              <w:rPr>
                <w:lang w:val="nn-NO"/>
              </w:rPr>
            </w:pPr>
          </w:p>
        </w:tc>
        <w:tc>
          <w:tcPr>
            <w:tcW w:w="4531" w:type="dxa"/>
          </w:tcPr>
          <w:p w14:paraId="15DFDF0C" w14:textId="77777777" w:rsidR="00FF5EC9" w:rsidRPr="004C11D7" w:rsidRDefault="00FF5EC9">
            <w:pPr>
              <w:rPr>
                <w:sz w:val="20"/>
                <w:szCs w:val="20"/>
                <w:lang w:val="nn-NO"/>
              </w:rPr>
            </w:pPr>
            <w:r w:rsidRPr="004C11D7">
              <w:rPr>
                <w:sz w:val="20"/>
                <w:szCs w:val="20"/>
                <w:lang w:val="nn-NO"/>
              </w:rPr>
              <w:t>E-post</w:t>
            </w:r>
          </w:p>
          <w:p w14:paraId="66DE7479" w14:textId="2C74AB27" w:rsidR="00FF5EC9" w:rsidRPr="004C11D7" w:rsidRDefault="00FF5EC9">
            <w:pPr>
              <w:rPr>
                <w:lang w:val="nn-NO"/>
              </w:rPr>
            </w:pPr>
          </w:p>
        </w:tc>
      </w:tr>
    </w:tbl>
    <w:p w14:paraId="77053BED" w14:textId="278C1BC4" w:rsidR="00FF5EC9" w:rsidRPr="004C11D7" w:rsidRDefault="00FF5EC9">
      <w:pPr>
        <w:rPr>
          <w:lang w:val="nn-NO"/>
        </w:rPr>
      </w:pPr>
    </w:p>
    <w:tbl>
      <w:tblPr>
        <w:tblStyle w:val="Tabellrutenett"/>
        <w:tblW w:w="0" w:type="auto"/>
        <w:tblLook w:val="04A0" w:firstRow="1" w:lastRow="0" w:firstColumn="1" w:lastColumn="0" w:noHBand="0" w:noVBand="1"/>
      </w:tblPr>
      <w:tblGrid>
        <w:gridCol w:w="6373"/>
        <w:gridCol w:w="2687"/>
      </w:tblGrid>
      <w:tr w:rsidR="00020E74" w:rsidRPr="004C11D7" w14:paraId="2D2C167A" w14:textId="77777777" w:rsidTr="00FA1B14">
        <w:tc>
          <w:tcPr>
            <w:tcW w:w="9062" w:type="dxa"/>
            <w:gridSpan w:val="2"/>
            <w:shd w:val="clear" w:color="auto" w:fill="DAE9F7" w:themeFill="text2" w:themeFillTint="1A"/>
          </w:tcPr>
          <w:p w14:paraId="12539FF4" w14:textId="3EC6A4BB" w:rsidR="00020E74" w:rsidRPr="004C11D7" w:rsidRDefault="00020E74" w:rsidP="006F15EE">
            <w:pPr>
              <w:rPr>
                <w:lang w:val="nn-NO"/>
              </w:rPr>
            </w:pPr>
            <w:r w:rsidRPr="004C11D7">
              <w:rPr>
                <w:lang w:val="nn-NO"/>
              </w:rPr>
              <w:t>Om søknaden</w:t>
            </w:r>
          </w:p>
        </w:tc>
      </w:tr>
      <w:tr w:rsidR="00974055" w:rsidRPr="008661FC" w14:paraId="72A03E97" w14:textId="77777777" w:rsidTr="00FA1B14">
        <w:trPr>
          <w:trHeight w:val="810"/>
        </w:trPr>
        <w:tc>
          <w:tcPr>
            <w:tcW w:w="9062" w:type="dxa"/>
            <w:gridSpan w:val="2"/>
            <w:shd w:val="clear" w:color="auto" w:fill="FFFFFF" w:themeFill="background1"/>
          </w:tcPr>
          <w:p w14:paraId="7C133904" w14:textId="502188A9" w:rsidR="00974055" w:rsidRPr="00156A65" w:rsidRDefault="00974055" w:rsidP="006F15EE">
            <w:pPr>
              <w:rPr>
                <w:b/>
                <w:bCs/>
                <w:sz w:val="20"/>
                <w:szCs w:val="20"/>
              </w:rPr>
            </w:pPr>
            <w:r w:rsidRPr="00156A65">
              <w:rPr>
                <w:b/>
                <w:bCs/>
                <w:sz w:val="20"/>
                <w:szCs w:val="20"/>
              </w:rPr>
              <w:t>Årsak til søknaden</w:t>
            </w:r>
            <w:r w:rsidR="004D7672" w:rsidRPr="00156A65">
              <w:rPr>
                <w:b/>
                <w:bCs/>
                <w:sz w:val="20"/>
                <w:szCs w:val="20"/>
              </w:rPr>
              <w:t xml:space="preserve"> </w:t>
            </w:r>
          </w:p>
          <w:p w14:paraId="076F08C2" w14:textId="3DDB0EA9" w:rsidR="00974055" w:rsidRPr="000C0970" w:rsidRDefault="00974055" w:rsidP="006F15EE"/>
          <w:p w14:paraId="62D1870F" w14:textId="77777777" w:rsidR="00122A22" w:rsidRDefault="00122A22" w:rsidP="006F15EE">
            <w:pPr>
              <w:rPr>
                <w:lang w:val="nn-NO"/>
              </w:rPr>
            </w:pPr>
          </w:p>
          <w:p w14:paraId="2D3F37A2" w14:textId="3A96341C" w:rsidR="007922CF" w:rsidRDefault="007922CF" w:rsidP="006F15EE">
            <w:pPr>
              <w:rPr>
                <w:lang w:val="nn-NO"/>
              </w:rPr>
            </w:pPr>
          </w:p>
          <w:p w14:paraId="49AFA6D6" w14:textId="592BBBD0" w:rsidR="00DE1D41" w:rsidRPr="008661FC" w:rsidRDefault="00DE1D41" w:rsidP="006F15EE">
            <w:pPr>
              <w:rPr>
                <w:lang w:val="nn-NO"/>
              </w:rPr>
            </w:pPr>
          </w:p>
        </w:tc>
      </w:tr>
      <w:tr w:rsidR="00996857" w:rsidRPr="008661FC" w14:paraId="0D247004" w14:textId="1339387D" w:rsidTr="00486FC7">
        <w:trPr>
          <w:trHeight w:val="344"/>
        </w:trPr>
        <w:tc>
          <w:tcPr>
            <w:tcW w:w="9062" w:type="dxa"/>
            <w:gridSpan w:val="2"/>
            <w:shd w:val="clear" w:color="auto" w:fill="FFFFFF" w:themeFill="background1"/>
          </w:tcPr>
          <w:p w14:paraId="1538D520" w14:textId="5201390D" w:rsidR="00996857" w:rsidRPr="007922CF" w:rsidRDefault="00996857" w:rsidP="006F15EE">
            <w:pPr>
              <w:rPr>
                <w:lang w:val="nn-NO"/>
              </w:rPr>
            </w:pPr>
            <w:r w:rsidRPr="00156A65">
              <w:rPr>
                <w:b/>
                <w:bCs/>
                <w:sz w:val="20"/>
                <w:szCs w:val="20"/>
                <w:lang w:val="nn-NO"/>
              </w:rPr>
              <w:t>Dersom du har for lite lagerkapasitet</w:t>
            </w:r>
            <w:r w:rsidRPr="007922CF">
              <w:rPr>
                <w:b/>
                <w:bCs/>
                <w:sz w:val="20"/>
                <w:szCs w:val="20"/>
                <w:lang w:val="nn-NO"/>
              </w:rPr>
              <w:t xml:space="preserve"> </w:t>
            </w:r>
            <w:r w:rsidRPr="00DE1D41">
              <w:rPr>
                <w:sz w:val="20"/>
                <w:szCs w:val="20"/>
                <w:lang w:val="nn-NO"/>
              </w:rPr>
              <w:t>(mindre enn 8mnd)</w:t>
            </w:r>
          </w:p>
        </w:tc>
      </w:tr>
      <w:tr w:rsidR="006C594E" w:rsidRPr="00756045" w14:paraId="5A4AB99E" w14:textId="77777777" w:rsidTr="00996857">
        <w:trPr>
          <w:trHeight w:val="390"/>
        </w:trPr>
        <w:tc>
          <w:tcPr>
            <w:tcW w:w="6374" w:type="dxa"/>
            <w:shd w:val="clear" w:color="auto" w:fill="FFFFFF" w:themeFill="background1"/>
          </w:tcPr>
          <w:p w14:paraId="4C9028E4" w14:textId="77777777" w:rsidR="006C594E" w:rsidRPr="00156A65" w:rsidRDefault="006C594E" w:rsidP="00996857">
            <w:pPr>
              <w:ind w:left="708"/>
              <w:rPr>
                <w:b/>
                <w:bCs/>
                <w:sz w:val="20"/>
                <w:szCs w:val="20"/>
                <w:lang w:val="nn-NO"/>
              </w:rPr>
            </w:pPr>
            <w:r>
              <w:rPr>
                <w:sz w:val="20"/>
                <w:szCs w:val="20"/>
                <w:lang w:val="nn-NO"/>
              </w:rPr>
              <w:t>Om lag k</w:t>
            </w:r>
            <w:r w:rsidRPr="007922CF">
              <w:rPr>
                <w:sz w:val="20"/>
                <w:szCs w:val="20"/>
                <w:lang w:val="nn-NO"/>
              </w:rPr>
              <w:t xml:space="preserve">or </w:t>
            </w:r>
            <w:r>
              <w:rPr>
                <w:sz w:val="20"/>
                <w:szCs w:val="20"/>
                <w:lang w:val="nn-NO"/>
              </w:rPr>
              <w:t>mange</w:t>
            </w:r>
            <w:r w:rsidRPr="007922CF">
              <w:rPr>
                <w:sz w:val="20"/>
                <w:szCs w:val="20"/>
                <w:lang w:val="nn-NO"/>
              </w:rPr>
              <w:t xml:space="preserve"> m</w:t>
            </w:r>
            <w:r>
              <w:rPr>
                <w:sz w:val="20"/>
                <w:szCs w:val="20"/>
                <w:vertAlign w:val="superscript"/>
                <w:lang w:val="nn-NO"/>
              </w:rPr>
              <w:t>3</w:t>
            </w:r>
            <w:r w:rsidRPr="007922CF">
              <w:rPr>
                <w:sz w:val="20"/>
                <w:szCs w:val="20"/>
                <w:lang w:val="nn-NO"/>
              </w:rPr>
              <w:t xml:space="preserve"> har du kapasitet til i dag? </w:t>
            </w:r>
          </w:p>
        </w:tc>
        <w:tc>
          <w:tcPr>
            <w:tcW w:w="2688" w:type="dxa"/>
            <w:shd w:val="clear" w:color="auto" w:fill="FFFFFF" w:themeFill="background1"/>
          </w:tcPr>
          <w:p w14:paraId="517D985B" w14:textId="77777777" w:rsidR="006C594E" w:rsidRDefault="006C594E" w:rsidP="006F15EE">
            <w:pPr>
              <w:rPr>
                <w:lang w:val="nn-NO"/>
              </w:rPr>
            </w:pPr>
          </w:p>
        </w:tc>
      </w:tr>
      <w:tr w:rsidR="006C594E" w:rsidRPr="00756045" w14:paraId="0CA76C6E" w14:textId="77777777" w:rsidTr="00996857">
        <w:trPr>
          <w:trHeight w:val="426"/>
        </w:trPr>
        <w:tc>
          <w:tcPr>
            <w:tcW w:w="6374" w:type="dxa"/>
            <w:shd w:val="clear" w:color="auto" w:fill="FFFFFF" w:themeFill="background1"/>
          </w:tcPr>
          <w:p w14:paraId="6BBF7F58" w14:textId="53D798ED" w:rsidR="006C594E" w:rsidRPr="006C594E" w:rsidRDefault="006C594E" w:rsidP="00996857">
            <w:pPr>
              <w:ind w:left="708"/>
              <w:rPr>
                <w:sz w:val="20"/>
                <w:szCs w:val="20"/>
                <w:lang w:val="nn-NO"/>
              </w:rPr>
            </w:pPr>
            <w:r>
              <w:rPr>
                <w:sz w:val="20"/>
                <w:szCs w:val="20"/>
                <w:lang w:val="nn-NO"/>
              </w:rPr>
              <w:t>Om lag kor mykje kapasitet manglar du for å klare 8mnd lager?</w:t>
            </w:r>
          </w:p>
        </w:tc>
        <w:tc>
          <w:tcPr>
            <w:tcW w:w="2688" w:type="dxa"/>
            <w:shd w:val="clear" w:color="auto" w:fill="FFFFFF" w:themeFill="background1"/>
          </w:tcPr>
          <w:p w14:paraId="2C8530A1" w14:textId="77777777" w:rsidR="006C594E" w:rsidRDefault="006C594E" w:rsidP="006F15EE">
            <w:pPr>
              <w:rPr>
                <w:lang w:val="nn-NO"/>
              </w:rPr>
            </w:pPr>
          </w:p>
        </w:tc>
      </w:tr>
      <w:tr w:rsidR="00A358C5" w:rsidRPr="00756045" w14:paraId="4CBF4005" w14:textId="77777777" w:rsidTr="00E83FC4">
        <w:tc>
          <w:tcPr>
            <w:tcW w:w="9062" w:type="dxa"/>
            <w:gridSpan w:val="2"/>
          </w:tcPr>
          <w:p w14:paraId="4FE8A4B0" w14:textId="5B755685" w:rsidR="00A358C5" w:rsidRPr="00156A65" w:rsidRDefault="000B51E4" w:rsidP="006F15EE">
            <w:pPr>
              <w:rPr>
                <w:b/>
                <w:bCs/>
                <w:sz w:val="20"/>
                <w:szCs w:val="20"/>
                <w:lang w:val="nn-NO"/>
              </w:rPr>
            </w:pPr>
            <w:r>
              <w:rPr>
                <w:b/>
                <w:bCs/>
                <w:sz w:val="20"/>
                <w:szCs w:val="20"/>
                <w:lang w:val="nn-NO"/>
              </w:rPr>
              <w:t xml:space="preserve">Kva andre </w:t>
            </w:r>
            <w:r w:rsidR="007E1081" w:rsidRPr="00156A65">
              <w:rPr>
                <w:b/>
                <w:bCs/>
                <w:sz w:val="20"/>
                <w:szCs w:val="20"/>
                <w:lang w:val="nn-NO"/>
              </w:rPr>
              <w:t xml:space="preserve">løysingar </w:t>
            </w:r>
            <w:r>
              <w:rPr>
                <w:b/>
                <w:bCs/>
                <w:sz w:val="20"/>
                <w:szCs w:val="20"/>
                <w:lang w:val="nn-NO"/>
              </w:rPr>
              <w:t xml:space="preserve">har du </w:t>
            </w:r>
            <w:r w:rsidR="007E1081" w:rsidRPr="00156A65">
              <w:rPr>
                <w:b/>
                <w:bCs/>
                <w:sz w:val="20"/>
                <w:szCs w:val="20"/>
                <w:lang w:val="nn-NO"/>
              </w:rPr>
              <w:t>vurdert</w:t>
            </w:r>
            <w:r w:rsidR="004C11D7" w:rsidRPr="00156A65">
              <w:rPr>
                <w:b/>
                <w:bCs/>
                <w:sz w:val="20"/>
                <w:szCs w:val="20"/>
                <w:lang w:val="nn-NO"/>
              </w:rPr>
              <w:t xml:space="preserve"> for å unngå haustspreiing</w:t>
            </w:r>
            <w:r w:rsidR="008E3164">
              <w:rPr>
                <w:b/>
                <w:bCs/>
                <w:sz w:val="20"/>
                <w:szCs w:val="20"/>
                <w:lang w:val="nn-NO"/>
              </w:rPr>
              <w:t xml:space="preserve"> </w:t>
            </w:r>
            <w:r w:rsidR="008E3164" w:rsidRPr="005F6D97">
              <w:rPr>
                <w:sz w:val="20"/>
                <w:szCs w:val="20"/>
                <w:lang w:val="nn-NO"/>
              </w:rPr>
              <w:t>(logistikk og lager</w:t>
            </w:r>
            <w:r w:rsidR="005F6D97" w:rsidRPr="005F6D97">
              <w:rPr>
                <w:sz w:val="20"/>
                <w:szCs w:val="20"/>
                <w:lang w:val="nn-NO"/>
              </w:rPr>
              <w:t>kapasitet)</w:t>
            </w:r>
          </w:p>
          <w:p w14:paraId="2F0B66B7" w14:textId="77777777" w:rsidR="007E1081" w:rsidRPr="004C11D7" w:rsidRDefault="007E1081" w:rsidP="006F15EE">
            <w:pPr>
              <w:rPr>
                <w:lang w:val="nn-NO"/>
              </w:rPr>
            </w:pPr>
          </w:p>
          <w:p w14:paraId="703F702C" w14:textId="50840502" w:rsidR="007300CE" w:rsidRPr="004C11D7" w:rsidRDefault="007300CE" w:rsidP="006F15EE">
            <w:pPr>
              <w:rPr>
                <w:lang w:val="nn-NO"/>
              </w:rPr>
            </w:pPr>
          </w:p>
        </w:tc>
      </w:tr>
      <w:tr w:rsidR="00020E74" w:rsidRPr="004C11D7" w14:paraId="1551AF3C" w14:textId="77777777" w:rsidTr="006F15EE">
        <w:tc>
          <w:tcPr>
            <w:tcW w:w="9062" w:type="dxa"/>
            <w:gridSpan w:val="2"/>
          </w:tcPr>
          <w:p w14:paraId="088E1621" w14:textId="3B5016C8" w:rsidR="00020E74" w:rsidRPr="00156A65" w:rsidRDefault="005E4389" w:rsidP="006F15EE">
            <w:pPr>
              <w:rPr>
                <w:b/>
                <w:bCs/>
                <w:sz w:val="20"/>
                <w:szCs w:val="20"/>
                <w:lang w:val="nn-NO"/>
              </w:rPr>
            </w:pPr>
            <w:r w:rsidRPr="00156A65">
              <w:rPr>
                <w:b/>
                <w:bCs/>
                <w:sz w:val="20"/>
                <w:szCs w:val="20"/>
                <w:lang w:val="nn-NO"/>
              </w:rPr>
              <w:t>Mengde i m</w:t>
            </w:r>
            <w:r w:rsidR="004C11D7" w:rsidRPr="00156A65">
              <w:rPr>
                <w:b/>
                <w:bCs/>
                <w:sz w:val="20"/>
                <w:szCs w:val="20"/>
                <w:vertAlign w:val="superscript"/>
                <w:lang w:val="nn-NO"/>
              </w:rPr>
              <w:t>3</w:t>
            </w:r>
            <w:r w:rsidRPr="00156A65">
              <w:rPr>
                <w:b/>
                <w:bCs/>
                <w:sz w:val="20"/>
                <w:szCs w:val="20"/>
                <w:lang w:val="nn-NO"/>
              </w:rPr>
              <w:t xml:space="preserve"> du ønskjer å spreie</w:t>
            </w:r>
          </w:p>
          <w:p w14:paraId="4DF3996C" w14:textId="77777777" w:rsidR="00020E74" w:rsidRPr="004C11D7" w:rsidRDefault="00020E74" w:rsidP="006F15EE">
            <w:pPr>
              <w:rPr>
                <w:lang w:val="nn-NO"/>
              </w:rPr>
            </w:pPr>
          </w:p>
        </w:tc>
      </w:tr>
      <w:tr w:rsidR="00020E74" w:rsidRPr="004C11D7" w14:paraId="2530E88E" w14:textId="77777777" w:rsidTr="006F15EE">
        <w:tc>
          <w:tcPr>
            <w:tcW w:w="9062" w:type="dxa"/>
            <w:gridSpan w:val="2"/>
          </w:tcPr>
          <w:p w14:paraId="79BC52F5" w14:textId="6BFA7E8F" w:rsidR="00020E74" w:rsidRPr="00156A65" w:rsidRDefault="005E4389" w:rsidP="006F15EE">
            <w:pPr>
              <w:rPr>
                <w:b/>
                <w:bCs/>
                <w:sz w:val="20"/>
                <w:szCs w:val="20"/>
                <w:lang w:val="nn-NO"/>
              </w:rPr>
            </w:pPr>
            <w:r w:rsidRPr="00156A65">
              <w:rPr>
                <w:b/>
                <w:bCs/>
                <w:sz w:val="20"/>
                <w:szCs w:val="20"/>
                <w:lang w:val="nn-NO"/>
              </w:rPr>
              <w:t>Type gjødsel</w:t>
            </w:r>
          </w:p>
          <w:p w14:paraId="48C769C1" w14:textId="77777777" w:rsidR="00020E74" w:rsidRPr="004C11D7" w:rsidRDefault="00020E74" w:rsidP="006F15EE">
            <w:pPr>
              <w:rPr>
                <w:lang w:val="nn-NO"/>
              </w:rPr>
            </w:pPr>
          </w:p>
        </w:tc>
      </w:tr>
      <w:tr w:rsidR="00020E74" w:rsidRPr="0002692B" w14:paraId="75426BE0" w14:textId="77777777" w:rsidTr="006F15EE">
        <w:tc>
          <w:tcPr>
            <w:tcW w:w="9062" w:type="dxa"/>
            <w:gridSpan w:val="2"/>
          </w:tcPr>
          <w:p w14:paraId="61207908" w14:textId="30ACB752" w:rsidR="00156A65" w:rsidRPr="00156A65" w:rsidRDefault="00D03EC3" w:rsidP="006F15EE">
            <w:pPr>
              <w:rPr>
                <w:b/>
                <w:bCs/>
                <w:sz w:val="20"/>
                <w:szCs w:val="20"/>
                <w:lang w:val="nn-NO"/>
              </w:rPr>
            </w:pPr>
            <w:r>
              <w:rPr>
                <w:b/>
                <w:bCs/>
                <w:sz w:val="20"/>
                <w:szCs w:val="20"/>
                <w:lang w:val="nn-NO"/>
              </w:rPr>
              <w:t xml:space="preserve">Kor tenker du å spreie? </w:t>
            </w:r>
            <w:r w:rsidR="00D74204" w:rsidRPr="00D74204">
              <w:rPr>
                <w:sz w:val="20"/>
                <w:szCs w:val="20"/>
                <w:lang w:val="nn-NO"/>
              </w:rPr>
              <w:t>(</w:t>
            </w:r>
            <w:r w:rsidR="0002692B">
              <w:rPr>
                <w:sz w:val="20"/>
                <w:szCs w:val="20"/>
                <w:lang w:val="nn-NO"/>
              </w:rPr>
              <w:t xml:space="preserve">ca. </w:t>
            </w:r>
            <w:r w:rsidR="00A949B7">
              <w:rPr>
                <w:sz w:val="20"/>
                <w:szCs w:val="20"/>
                <w:lang w:val="nn-NO"/>
              </w:rPr>
              <w:t>areal + teikne på kart og legge ved</w:t>
            </w:r>
            <w:r w:rsidR="00D74204" w:rsidRPr="00D74204">
              <w:rPr>
                <w:sz w:val="20"/>
                <w:szCs w:val="20"/>
                <w:lang w:val="nn-NO"/>
              </w:rPr>
              <w:t>)</w:t>
            </w:r>
          </w:p>
          <w:p w14:paraId="6DF1EDF3" w14:textId="74E09818" w:rsidR="00020E74" w:rsidRPr="004C11D7" w:rsidRDefault="00020E74" w:rsidP="006F15EE">
            <w:pPr>
              <w:rPr>
                <w:lang w:val="nn-NO"/>
              </w:rPr>
            </w:pPr>
          </w:p>
        </w:tc>
      </w:tr>
      <w:tr w:rsidR="00A128EB" w:rsidRPr="004C11D7" w14:paraId="4CBE1053" w14:textId="77777777" w:rsidTr="006F15EE">
        <w:tc>
          <w:tcPr>
            <w:tcW w:w="9062" w:type="dxa"/>
            <w:gridSpan w:val="2"/>
          </w:tcPr>
          <w:p w14:paraId="384D500C" w14:textId="390CD4A4" w:rsidR="00A128EB" w:rsidRPr="00156A65" w:rsidRDefault="00A128EB" w:rsidP="006F15EE">
            <w:pPr>
              <w:rPr>
                <w:b/>
                <w:bCs/>
                <w:sz w:val="20"/>
                <w:szCs w:val="20"/>
              </w:rPr>
            </w:pPr>
            <w:r w:rsidRPr="00156A65">
              <w:rPr>
                <w:b/>
                <w:bCs/>
                <w:sz w:val="20"/>
                <w:szCs w:val="20"/>
              </w:rPr>
              <w:t>Vurdering av risiko for avrenning</w:t>
            </w:r>
            <w:r w:rsidR="00494510">
              <w:rPr>
                <w:b/>
                <w:bCs/>
                <w:sz w:val="20"/>
                <w:szCs w:val="20"/>
              </w:rPr>
              <w:t xml:space="preserve"> </w:t>
            </w:r>
            <w:r w:rsidR="00494510" w:rsidRPr="00052738">
              <w:rPr>
                <w:sz w:val="20"/>
                <w:szCs w:val="20"/>
              </w:rPr>
              <w:t>(</w:t>
            </w:r>
            <w:r w:rsidR="00145671">
              <w:rPr>
                <w:sz w:val="20"/>
                <w:szCs w:val="20"/>
              </w:rPr>
              <w:t xml:space="preserve">ved haustspreiing </w:t>
            </w:r>
            <w:r w:rsidR="00052738" w:rsidRPr="00052738">
              <w:rPr>
                <w:sz w:val="20"/>
                <w:szCs w:val="20"/>
              </w:rPr>
              <w:t xml:space="preserve">rår vi </w:t>
            </w:r>
            <w:r w:rsidR="00145671">
              <w:rPr>
                <w:sz w:val="20"/>
                <w:szCs w:val="20"/>
              </w:rPr>
              <w:t xml:space="preserve">normalt </w:t>
            </w:r>
            <w:r w:rsidR="00052738" w:rsidRPr="00052738">
              <w:rPr>
                <w:sz w:val="20"/>
                <w:szCs w:val="20"/>
              </w:rPr>
              <w:t xml:space="preserve">til å </w:t>
            </w:r>
            <w:proofErr w:type="spellStart"/>
            <w:r w:rsidR="00052738" w:rsidRPr="00052738">
              <w:rPr>
                <w:sz w:val="20"/>
                <w:szCs w:val="20"/>
              </w:rPr>
              <w:t>h</w:t>
            </w:r>
            <w:r w:rsidR="00052738">
              <w:rPr>
                <w:sz w:val="20"/>
                <w:szCs w:val="20"/>
              </w:rPr>
              <w:t>a</w:t>
            </w:r>
            <w:r w:rsidR="00052738" w:rsidRPr="00052738">
              <w:rPr>
                <w:sz w:val="20"/>
                <w:szCs w:val="20"/>
              </w:rPr>
              <w:t>lde</w:t>
            </w:r>
            <w:proofErr w:type="spellEnd"/>
            <w:r w:rsidR="00052738">
              <w:rPr>
                <w:sz w:val="20"/>
                <w:szCs w:val="20"/>
              </w:rPr>
              <w:t xml:space="preserve"> </w:t>
            </w:r>
            <w:r w:rsidR="00052738" w:rsidRPr="00052738">
              <w:rPr>
                <w:sz w:val="20"/>
                <w:szCs w:val="20"/>
              </w:rPr>
              <w:t>10</w:t>
            </w:r>
            <w:r w:rsidR="00052738">
              <w:rPr>
                <w:sz w:val="20"/>
                <w:szCs w:val="20"/>
              </w:rPr>
              <w:t xml:space="preserve"> </w:t>
            </w:r>
            <w:r w:rsidR="00052738" w:rsidRPr="00052738">
              <w:rPr>
                <w:sz w:val="20"/>
                <w:szCs w:val="20"/>
              </w:rPr>
              <w:t>m</w:t>
            </w:r>
            <w:r w:rsidR="003F2E90">
              <w:rPr>
                <w:sz w:val="20"/>
                <w:szCs w:val="20"/>
              </w:rPr>
              <w:t xml:space="preserve"> </w:t>
            </w:r>
            <w:r w:rsidR="00052738">
              <w:rPr>
                <w:sz w:val="20"/>
                <w:szCs w:val="20"/>
              </w:rPr>
              <w:t xml:space="preserve">avstand </w:t>
            </w:r>
            <w:r w:rsidR="00052738" w:rsidRPr="00052738">
              <w:rPr>
                <w:sz w:val="20"/>
                <w:szCs w:val="20"/>
              </w:rPr>
              <w:t>til vassdrag)</w:t>
            </w:r>
          </w:p>
          <w:p w14:paraId="2E8B2CBF" w14:textId="2FF12E6B" w:rsidR="007D0E98" w:rsidRPr="004C11D7" w:rsidRDefault="007D0E98" w:rsidP="006F15EE"/>
          <w:p w14:paraId="62575E00" w14:textId="594679C4" w:rsidR="007D0E98" w:rsidRPr="004C11D7" w:rsidRDefault="007D0E98" w:rsidP="006F15EE"/>
        </w:tc>
      </w:tr>
      <w:tr w:rsidR="00850272" w:rsidRPr="008C701B" w14:paraId="4A8FFE8D" w14:textId="77777777" w:rsidTr="00D076EB">
        <w:tc>
          <w:tcPr>
            <w:tcW w:w="9062" w:type="dxa"/>
            <w:gridSpan w:val="2"/>
          </w:tcPr>
          <w:p w14:paraId="53AE219E" w14:textId="4CD7EC2F" w:rsidR="00850272" w:rsidRPr="00156A65" w:rsidRDefault="00850272" w:rsidP="006F15EE">
            <w:pPr>
              <w:rPr>
                <w:b/>
                <w:bCs/>
                <w:sz w:val="20"/>
                <w:szCs w:val="20"/>
                <w:lang w:val="nn-NO"/>
              </w:rPr>
            </w:pPr>
            <w:r w:rsidRPr="00156A65">
              <w:rPr>
                <w:b/>
                <w:bCs/>
                <w:sz w:val="20"/>
                <w:szCs w:val="20"/>
                <w:lang w:val="nn-NO"/>
              </w:rPr>
              <w:t>Planlagd siste dato for spreiing</w:t>
            </w:r>
          </w:p>
          <w:p w14:paraId="19C58BC7" w14:textId="77777777" w:rsidR="00286E1F" w:rsidRPr="004C11D7" w:rsidRDefault="00286E1F" w:rsidP="006F15EE">
            <w:pPr>
              <w:rPr>
                <w:lang w:val="nn-NO"/>
              </w:rPr>
            </w:pPr>
          </w:p>
        </w:tc>
      </w:tr>
    </w:tbl>
    <w:p w14:paraId="67228A1F" w14:textId="77777777" w:rsidR="00870645" w:rsidRDefault="00870645">
      <w:pPr>
        <w:rPr>
          <w:b/>
          <w:bCs/>
          <w:lang w:val="nn-NO"/>
        </w:rPr>
      </w:pPr>
    </w:p>
    <w:p w14:paraId="7F353822" w14:textId="2AB46F67" w:rsidR="00300024" w:rsidRPr="00BF769B" w:rsidRDefault="00300024">
      <w:pPr>
        <w:rPr>
          <w:b/>
          <w:bCs/>
          <w:lang w:val="nn-NO"/>
        </w:rPr>
      </w:pPr>
      <w:r w:rsidRPr="00BF769B">
        <w:rPr>
          <w:b/>
          <w:bCs/>
          <w:lang w:val="nn-NO"/>
        </w:rPr>
        <w:t xml:space="preserve">Vedlegg </w:t>
      </w:r>
      <w:r w:rsidR="00B57FD6" w:rsidRPr="00BF769B">
        <w:rPr>
          <w:b/>
          <w:bCs/>
          <w:lang w:val="nn-NO"/>
        </w:rPr>
        <w:t xml:space="preserve">som skal leggast ved </w:t>
      </w:r>
      <w:r w:rsidRPr="00BF769B">
        <w:rPr>
          <w:b/>
          <w:bCs/>
          <w:lang w:val="nn-NO"/>
        </w:rPr>
        <w:t>søknaden:</w:t>
      </w:r>
    </w:p>
    <w:p w14:paraId="07B16BEA" w14:textId="74B952B2" w:rsidR="00300024" w:rsidRDefault="007158FC" w:rsidP="00CD1E76">
      <w:pPr>
        <w:pStyle w:val="Listeavsnitt"/>
        <w:numPr>
          <w:ilvl w:val="0"/>
          <w:numId w:val="2"/>
        </w:numPr>
        <w:rPr>
          <w:lang w:val="nn-NO"/>
        </w:rPr>
      </w:pPr>
      <w:r>
        <w:rPr>
          <w:lang w:val="nn-NO"/>
        </w:rPr>
        <w:t xml:space="preserve">Kart </w:t>
      </w:r>
      <w:r w:rsidR="00DC3042">
        <w:rPr>
          <w:lang w:val="nn-NO"/>
        </w:rPr>
        <w:t xml:space="preserve">som viser kvar du har </w:t>
      </w:r>
      <w:r>
        <w:rPr>
          <w:lang w:val="nn-NO"/>
        </w:rPr>
        <w:t xml:space="preserve">tenkt </w:t>
      </w:r>
      <w:r w:rsidR="00DC3042">
        <w:rPr>
          <w:lang w:val="nn-NO"/>
        </w:rPr>
        <w:t xml:space="preserve">å </w:t>
      </w:r>
      <w:r>
        <w:rPr>
          <w:lang w:val="nn-NO"/>
        </w:rPr>
        <w:t>sprei</w:t>
      </w:r>
      <w:r w:rsidR="00DC3042">
        <w:rPr>
          <w:lang w:val="nn-NO"/>
        </w:rPr>
        <w:t>e</w:t>
      </w:r>
    </w:p>
    <w:p w14:paraId="2DD0ECC1" w14:textId="5DCD62F4" w:rsidR="007158FC" w:rsidRDefault="00D268E1" w:rsidP="00CD1E76">
      <w:pPr>
        <w:pStyle w:val="Listeavsnitt"/>
        <w:numPr>
          <w:ilvl w:val="0"/>
          <w:numId w:val="2"/>
        </w:numPr>
        <w:rPr>
          <w:lang w:val="nn-NO"/>
        </w:rPr>
      </w:pPr>
      <w:r>
        <w:rPr>
          <w:lang w:val="nn-NO"/>
        </w:rPr>
        <w:t>Oppdatert g</w:t>
      </w:r>
      <w:r w:rsidR="007158FC">
        <w:rPr>
          <w:lang w:val="nn-NO"/>
        </w:rPr>
        <w:t>jødslingsplan</w:t>
      </w:r>
      <w:r w:rsidR="00265E00">
        <w:rPr>
          <w:lang w:val="nn-NO"/>
        </w:rPr>
        <w:t xml:space="preserve"> </w:t>
      </w:r>
    </w:p>
    <w:p w14:paraId="5176D033" w14:textId="77777777" w:rsidR="007158FC" w:rsidRDefault="007158FC" w:rsidP="007E1081">
      <w:pPr>
        <w:rPr>
          <w:lang w:val="nn-NO"/>
        </w:rPr>
      </w:pPr>
    </w:p>
    <w:p w14:paraId="7BF82E06" w14:textId="3A896081" w:rsidR="00925FBF" w:rsidRPr="000673AD" w:rsidRDefault="00B57FD6" w:rsidP="007E1081">
      <w:pPr>
        <w:rPr>
          <w:lang w:val="nn-NO"/>
        </w:rPr>
      </w:pPr>
      <w:r w:rsidRPr="00B57FD6">
        <w:rPr>
          <w:b/>
          <w:bCs/>
          <w:lang w:val="nn-NO"/>
        </w:rPr>
        <w:lastRenderedPageBreak/>
        <w:t>Regelverk</w:t>
      </w:r>
      <w:r w:rsidR="006057C6">
        <w:rPr>
          <w:b/>
          <w:bCs/>
          <w:lang w:val="nn-NO"/>
        </w:rPr>
        <w:br/>
      </w:r>
      <w:r w:rsidR="00245E52">
        <w:rPr>
          <w:lang w:val="nn-NO"/>
        </w:rPr>
        <w:t xml:space="preserve">Det er </w:t>
      </w:r>
      <w:r w:rsidR="008F520C">
        <w:rPr>
          <w:lang w:val="nn-NO"/>
        </w:rPr>
        <w:t xml:space="preserve">lov å spreie organiske gjødselvarer </w:t>
      </w:r>
      <w:r w:rsidR="00C350E9">
        <w:rPr>
          <w:lang w:val="nn-NO"/>
        </w:rPr>
        <w:t xml:space="preserve">frå </w:t>
      </w:r>
      <w:r w:rsidR="00455356">
        <w:rPr>
          <w:lang w:val="nn-NO"/>
        </w:rPr>
        <w:t xml:space="preserve">1. mars til og med </w:t>
      </w:r>
      <w:r w:rsidR="00925FBF">
        <w:rPr>
          <w:lang w:val="nn-NO"/>
        </w:rPr>
        <w:t>15. september</w:t>
      </w:r>
      <w:r w:rsidR="0030693D">
        <w:rPr>
          <w:lang w:val="nn-NO"/>
        </w:rPr>
        <w:t xml:space="preserve"> jf. § 15</w:t>
      </w:r>
      <w:r w:rsidR="00FD3A6A">
        <w:rPr>
          <w:lang w:val="nn-NO"/>
        </w:rPr>
        <w:t xml:space="preserve"> punkt 4. </w:t>
      </w:r>
      <w:r w:rsidR="00FD3A6A" w:rsidRPr="000673AD">
        <w:rPr>
          <w:i/>
          <w:iCs/>
          <w:lang w:val="nn-NO"/>
        </w:rPr>
        <w:t>(</w:t>
      </w:r>
      <w:r w:rsidR="001E62C9">
        <w:rPr>
          <w:i/>
          <w:iCs/>
          <w:lang w:val="nn-NO"/>
        </w:rPr>
        <w:t xml:space="preserve">til og med 2026 </w:t>
      </w:r>
      <w:r w:rsidR="00245E52" w:rsidRPr="000673AD">
        <w:rPr>
          <w:i/>
          <w:iCs/>
          <w:lang w:val="nn-NO"/>
        </w:rPr>
        <w:t xml:space="preserve">er </w:t>
      </w:r>
      <w:r w:rsidR="008F520C" w:rsidRPr="000673AD">
        <w:rPr>
          <w:i/>
          <w:iCs/>
          <w:lang w:val="nn-NO"/>
        </w:rPr>
        <w:t>det lov å spreie organi</w:t>
      </w:r>
      <w:r w:rsidR="000673AD" w:rsidRPr="000673AD">
        <w:rPr>
          <w:i/>
          <w:iCs/>
          <w:lang w:val="nn-NO"/>
        </w:rPr>
        <w:t>ske gjødselvarer frå</w:t>
      </w:r>
      <w:r w:rsidR="00245E52" w:rsidRPr="000673AD">
        <w:rPr>
          <w:i/>
          <w:iCs/>
          <w:lang w:val="nn-NO"/>
        </w:rPr>
        <w:t xml:space="preserve"> 15. februar til og med 15. september utan nedmolding</w:t>
      </w:r>
      <w:r w:rsidR="00756045">
        <w:rPr>
          <w:i/>
          <w:iCs/>
          <w:lang w:val="nn-NO"/>
        </w:rPr>
        <w:t>.</w:t>
      </w:r>
      <w:r w:rsidR="001E62C9">
        <w:rPr>
          <w:i/>
          <w:iCs/>
          <w:lang w:val="nn-NO"/>
        </w:rPr>
        <w:t xml:space="preserve"> </w:t>
      </w:r>
      <w:r w:rsidR="00756045">
        <w:rPr>
          <w:i/>
          <w:iCs/>
          <w:lang w:val="nn-NO"/>
        </w:rPr>
        <w:t>Jf.</w:t>
      </w:r>
      <w:r w:rsidR="001E62C9">
        <w:rPr>
          <w:i/>
          <w:iCs/>
          <w:lang w:val="nn-NO"/>
        </w:rPr>
        <w:t xml:space="preserve"> § </w:t>
      </w:r>
      <w:r w:rsidR="00756045">
        <w:rPr>
          <w:i/>
          <w:iCs/>
          <w:lang w:val="nn-NO"/>
        </w:rPr>
        <w:t>15</w:t>
      </w:r>
      <w:r w:rsidR="00245E52" w:rsidRPr="000673AD">
        <w:rPr>
          <w:i/>
          <w:iCs/>
          <w:lang w:val="nn-NO"/>
        </w:rPr>
        <w:t>).</w:t>
      </w:r>
    </w:p>
    <w:p w14:paraId="1BFCE431" w14:textId="48D3360F" w:rsidR="009248A5" w:rsidRDefault="00B17E2B" w:rsidP="007E1081">
      <w:pPr>
        <w:rPr>
          <w:lang w:val="nn-NO"/>
        </w:rPr>
      </w:pPr>
      <w:r>
        <w:rPr>
          <w:lang w:val="nn-NO"/>
        </w:rPr>
        <w:t xml:space="preserve">Det er </w:t>
      </w:r>
      <w:r w:rsidR="009248A5">
        <w:rPr>
          <w:lang w:val="nn-NO"/>
        </w:rPr>
        <w:t xml:space="preserve">ikkje tillat å spreie </w:t>
      </w:r>
      <w:r>
        <w:rPr>
          <w:lang w:val="nn-NO"/>
        </w:rPr>
        <w:t xml:space="preserve">organiske gjødselvarer </w:t>
      </w:r>
      <w:r w:rsidR="009248A5">
        <w:rPr>
          <w:lang w:val="nn-NO"/>
        </w:rPr>
        <w:t>på snødekt eller frossen mark</w:t>
      </w:r>
      <w:r w:rsidR="00AC436A">
        <w:rPr>
          <w:lang w:val="nn-NO"/>
        </w:rPr>
        <w:t xml:space="preserve">. </w:t>
      </w:r>
      <w:r w:rsidR="009248A5">
        <w:rPr>
          <w:lang w:val="nn-NO"/>
        </w:rPr>
        <w:t xml:space="preserve">Silopressaft </w:t>
      </w:r>
      <w:r w:rsidR="00F179FB">
        <w:rPr>
          <w:lang w:val="nn-NO"/>
        </w:rPr>
        <w:t xml:space="preserve">kan spreiast fram til og med 15. september. </w:t>
      </w:r>
      <w:r w:rsidR="00AC436A">
        <w:rPr>
          <w:lang w:val="nn-NO"/>
        </w:rPr>
        <w:t xml:space="preserve">Jf. § 15, 2. og 3. ledd. </w:t>
      </w:r>
    </w:p>
    <w:p w14:paraId="72D66E30" w14:textId="7B282432" w:rsidR="0076225F" w:rsidRDefault="0076225F" w:rsidP="007E1081">
      <w:pPr>
        <w:rPr>
          <w:lang w:val="nn-NO"/>
        </w:rPr>
      </w:pPr>
      <w:r>
        <w:rPr>
          <w:lang w:val="nn-NO"/>
        </w:rPr>
        <w:t>Føretaket skal disponere tilstrekkeleg lagerkapasitet til at husdyrgjødsla kan bli lagra fram til spreiing eller annan lovleg omsetting. Ein skal ha kapasitet til minimum åtte månaders eigen produksjon av husdyrgjødsel. Jf. § 11</w:t>
      </w:r>
      <w:r w:rsidR="00535B6C">
        <w:rPr>
          <w:lang w:val="nn-NO"/>
        </w:rPr>
        <w:t>.</w:t>
      </w:r>
    </w:p>
    <w:p w14:paraId="54C93798" w14:textId="08AF4220" w:rsidR="0001165F" w:rsidRDefault="00BF0A03" w:rsidP="007E1081">
      <w:pPr>
        <w:rPr>
          <w:lang w:val="nn-NO"/>
        </w:rPr>
      </w:pPr>
      <w:r>
        <w:rPr>
          <w:lang w:val="nn-NO"/>
        </w:rPr>
        <w:t xml:space="preserve">Spreiing av gjødselvarer på innmarksbeite er berre lov </w:t>
      </w:r>
      <w:r w:rsidR="002210B6">
        <w:rPr>
          <w:lang w:val="nn-NO"/>
        </w:rPr>
        <w:t xml:space="preserve">når kommunen har godkjent beitet som </w:t>
      </w:r>
      <w:r w:rsidR="00E05E09">
        <w:rPr>
          <w:lang w:val="nn-NO"/>
        </w:rPr>
        <w:t xml:space="preserve">spreieareal. Jf. § 17, 2. ledd. </w:t>
      </w:r>
    </w:p>
    <w:p w14:paraId="38577A38" w14:textId="66D6AD74" w:rsidR="007300CE" w:rsidRPr="006057C6" w:rsidRDefault="007300CE" w:rsidP="007E1081">
      <w:pPr>
        <w:rPr>
          <w:b/>
          <w:bCs/>
          <w:lang w:val="nn-NO"/>
        </w:rPr>
      </w:pPr>
      <w:r w:rsidRPr="004D7672">
        <w:rPr>
          <w:lang w:val="nn-NO"/>
        </w:rPr>
        <w:t>Du kan berre få dispensasjon i særlege tilfelle. Det må derfor vere ein heilt spesiell situasjon som har oppstått, og vere noko du ikkje har rådd med.</w:t>
      </w:r>
      <w:r w:rsidR="009172C8">
        <w:rPr>
          <w:lang w:val="nn-NO"/>
        </w:rPr>
        <w:t xml:space="preserve"> </w:t>
      </w:r>
      <w:r w:rsidR="00F820D5">
        <w:rPr>
          <w:lang w:val="nn-NO"/>
        </w:rPr>
        <w:t>Jf. § 32, 2. ledd.</w:t>
      </w:r>
    </w:p>
    <w:p w14:paraId="470A1963" w14:textId="4E3A6CBF" w:rsidR="009172C8" w:rsidRDefault="009172C8" w:rsidP="007E1081">
      <w:pPr>
        <w:rPr>
          <w:lang w:val="nn-NO"/>
        </w:rPr>
      </w:pPr>
      <w:r>
        <w:rPr>
          <w:lang w:val="nn-NO"/>
        </w:rPr>
        <w:t xml:space="preserve">Ver </w:t>
      </w:r>
      <w:r w:rsidR="00C02BE9">
        <w:rPr>
          <w:lang w:val="nn-NO"/>
        </w:rPr>
        <w:t xml:space="preserve">klar over at dispensasjon ikkje kan bli gjeve dersom omsyna </w:t>
      </w:r>
      <w:r w:rsidR="00E233AD">
        <w:rPr>
          <w:lang w:val="nn-NO"/>
        </w:rPr>
        <w:t xml:space="preserve">bak spreiefristen, eller formålet med </w:t>
      </w:r>
      <w:proofErr w:type="spellStart"/>
      <w:r w:rsidR="00E233AD">
        <w:rPr>
          <w:lang w:val="nn-NO"/>
        </w:rPr>
        <w:t>gjødselbrukforskrifta</w:t>
      </w:r>
      <w:proofErr w:type="spellEnd"/>
      <w:r w:rsidR="00E233AD">
        <w:rPr>
          <w:lang w:val="nn-NO"/>
        </w:rPr>
        <w:t xml:space="preserve"> blir vesentleg tilsidesett</w:t>
      </w:r>
      <w:r w:rsidR="00DF5026">
        <w:rPr>
          <w:lang w:val="nn-NO"/>
        </w:rPr>
        <w:t>. Jf. § 32</w:t>
      </w:r>
      <w:r w:rsidR="00F820D5">
        <w:rPr>
          <w:lang w:val="nn-NO"/>
        </w:rPr>
        <w:t xml:space="preserve">, 3. ledd. </w:t>
      </w:r>
      <w:r>
        <w:rPr>
          <w:lang w:val="nn-NO"/>
        </w:rPr>
        <w:t xml:space="preserve"> </w:t>
      </w:r>
    </w:p>
    <w:p w14:paraId="601E316D" w14:textId="516261F5" w:rsidR="00F42270" w:rsidRDefault="00F820D5" w:rsidP="007E1081">
      <w:pPr>
        <w:rPr>
          <w:lang w:val="nn-NO"/>
        </w:rPr>
      </w:pPr>
      <w:r>
        <w:rPr>
          <w:lang w:val="nn-NO"/>
        </w:rPr>
        <w:t>I vurderinga av om ein kan gi dispensasjon</w:t>
      </w:r>
      <w:r w:rsidR="001E62C9">
        <w:rPr>
          <w:lang w:val="nn-NO"/>
        </w:rPr>
        <w:t>,</w:t>
      </w:r>
      <w:r w:rsidR="007767B0">
        <w:rPr>
          <w:lang w:val="nn-NO"/>
        </w:rPr>
        <w:t xml:space="preserve"> og på kva vilkår</w:t>
      </w:r>
      <w:r w:rsidR="001E62C9">
        <w:rPr>
          <w:lang w:val="nn-NO"/>
        </w:rPr>
        <w:t>,</w:t>
      </w:r>
      <w:r w:rsidR="0029441F">
        <w:rPr>
          <w:lang w:val="nn-NO"/>
        </w:rPr>
        <w:t xml:space="preserve"> blir det lagt vekt særleg vekt på konsekvens for vasskvalitet</w:t>
      </w:r>
      <w:r w:rsidR="00053C86">
        <w:rPr>
          <w:lang w:val="nn-NO"/>
        </w:rPr>
        <w:t>, helse, ressursutnytting og miljøforsvarleg forvaltning av jordsmonnet</w:t>
      </w:r>
      <w:r w:rsidR="00B57FD6">
        <w:rPr>
          <w:lang w:val="nn-NO"/>
        </w:rPr>
        <w:t xml:space="preserve">. Jf. § 32, 4. ledd. </w:t>
      </w:r>
    </w:p>
    <w:p w14:paraId="39AD2EBA" w14:textId="0A8FED40" w:rsidR="001E62C9" w:rsidRDefault="004C0525" w:rsidP="001E62C9">
      <w:pPr>
        <w:rPr>
          <w:lang w:val="nn-NO"/>
        </w:rPr>
      </w:pPr>
      <w:r w:rsidRPr="005F539E">
        <w:rPr>
          <w:lang w:val="nn-NO"/>
        </w:rPr>
        <w:t>De</w:t>
      </w:r>
      <w:r>
        <w:rPr>
          <w:lang w:val="nn-NO"/>
        </w:rPr>
        <w:t xml:space="preserve">rsom ein </w:t>
      </w:r>
      <w:r w:rsidRPr="005F539E">
        <w:rPr>
          <w:lang w:val="nn-NO"/>
        </w:rPr>
        <w:t>hadde for lite lagerkapasitet då forskrifta blei innført, er det</w:t>
      </w:r>
      <w:r>
        <w:rPr>
          <w:lang w:val="nn-NO"/>
        </w:rPr>
        <w:t xml:space="preserve"> som </w:t>
      </w:r>
      <w:r w:rsidRPr="005F539E">
        <w:rPr>
          <w:lang w:val="nn-NO"/>
        </w:rPr>
        <w:t>ei overgangsordning i fire år</w:t>
      </w:r>
      <w:r>
        <w:rPr>
          <w:lang w:val="nn-NO"/>
        </w:rPr>
        <w:t xml:space="preserve"> (til og med 2028)</w:t>
      </w:r>
      <w:r w:rsidRPr="005F539E">
        <w:rPr>
          <w:lang w:val="nn-NO"/>
        </w:rPr>
        <w:t xml:space="preserve"> høve til å spreie gjødsel med nedmolding fram til og med 1. november. </w:t>
      </w:r>
      <w:r>
        <w:rPr>
          <w:lang w:val="nn-NO"/>
        </w:rPr>
        <w:t xml:space="preserve">Bruk av </w:t>
      </w:r>
      <w:proofErr w:type="spellStart"/>
      <w:r>
        <w:rPr>
          <w:lang w:val="nn-NO"/>
        </w:rPr>
        <w:t>nedfellingsutstyr</w:t>
      </w:r>
      <w:proofErr w:type="spellEnd"/>
      <w:r>
        <w:rPr>
          <w:lang w:val="nn-NO"/>
        </w:rPr>
        <w:t xml:space="preserve"> er tilrådd, og ikkje søknadspliktig. </w:t>
      </w:r>
      <w:r w:rsidR="00AF0ED0">
        <w:rPr>
          <w:lang w:val="nn-NO"/>
        </w:rPr>
        <w:t xml:space="preserve">Jf. § 36, punkt 1. </w:t>
      </w:r>
      <w:r w:rsidR="0076225F">
        <w:rPr>
          <w:lang w:val="nn-NO"/>
        </w:rPr>
        <w:t>G</w:t>
      </w:r>
      <w:r w:rsidR="001E62C9" w:rsidRPr="001E62C9">
        <w:rPr>
          <w:lang w:val="nn-NO"/>
        </w:rPr>
        <w:t xml:space="preserve">jødselspreiing med </w:t>
      </w:r>
      <w:proofErr w:type="spellStart"/>
      <w:r w:rsidR="001E62C9">
        <w:rPr>
          <w:lang w:val="nn-NO"/>
        </w:rPr>
        <w:t>harving</w:t>
      </w:r>
      <w:proofErr w:type="spellEnd"/>
      <w:r w:rsidR="001E62C9">
        <w:rPr>
          <w:lang w:val="nn-NO"/>
        </w:rPr>
        <w:t xml:space="preserve"> og pløying </w:t>
      </w:r>
      <w:r w:rsidR="0076225F">
        <w:rPr>
          <w:lang w:val="nn-NO"/>
        </w:rPr>
        <w:t xml:space="preserve">utover hausten </w:t>
      </w:r>
      <w:r w:rsidR="001E62C9">
        <w:rPr>
          <w:lang w:val="nn-NO"/>
        </w:rPr>
        <w:t xml:space="preserve">er dårleg agronomi og </w:t>
      </w:r>
      <w:r w:rsidR="0076225F">
        <w:rPr>
          <w:lang w:val="nn-NO"/>
        </w:rPr>
        <w:t xml:space="preserve">dårleg </w:t>
      </w:r>
      <w:r w:rsidR="001E62C9">
        <w:rPr>
          <w:lang w:val="nn-NO"/>
        </w:rPr>
        <w:t>for miljøet. Då ønskjer vi heller at det blir søkt om dispensasjon frå fristen for spreiing utan nedmolding.</w:t>
      </w:r>
    </w:p>
    <w:p w14:paraId="78F3195C" w14:textId="2986F68C" w:rsidR="001E62C9" w:rsidRPr="001E62C9" w:rsidRDefault="001E62C9" w:rsidP="001E62C9">
      <w:pPr>
        <w:rPr>
          <w:lang w:val="nn-NO"/>
        </w:rPr>
      </w:pPr>
      <w:r>
        <w:rPr>
          <w:lang w:val="nn-NO"/>
        </w:rPr>
        <w:t xml:space="preserve"> </w:t>
      </w:r>
    </w:p>
    <w:p w14:paraId="49D4C184" w14:textId="77777777" w:rsidR="00757147" w:rsidRPr="007E1081" w:rsidRDefault="00757147" w:rsidP="007E1081">
      <w:pPr>
        <w:rPr>
          <w:lang w:val="nn-NO"/>
        </w:rPr>
      </w:pPr>
    </w:p>
    <w:sectPr w:rsidR="00757147" w:rsidRPr="007E1081" w:rsidSect="00870645">
      <w:headerReference w:type="default" r:id="rId9"/>
      <w:headerReference w:type="first" r:id="rId10"/>
      <w:pgSz w:w="11906" w:h="16838"/>
      <w:pgMar w:top="1418" w:right="1418" w:bottom="851"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A5820" w14:textId="77777777" w:rsidR="007E1081" w:rsidRDefault="007E1081" w:rsidP="007E1081">
      <w:pPr>
        <w:spacing w:after="0" w:line="240" w:lineRule="auto"/>
      </w:pPr>
      <w:r>
        <w:separator/>
      </w:r>
    </w:p>
  </w:endnote>
  <w:endnote w:type="continuationSeparator" w:id="0">
    <w:p w14:paraId="6DABA346" w14:textId="77777777" w:rsidR="007E1081" w:rsidRDefault="007E1081" w:rsidP="007E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9325" w14:textId="77777777" w:rsidR="007E1081" w:rsidRDefault="007E1081" w:rsidP="007E1081">
      <w:pPr>
        <w:spacing w:after="0" w:line="240" w:lineRule="auto"/>
      </w:pPr>
      <w:r>
        <w:separator/>
      </w:r>
    </w:p>
  </w:footnote>
  <w:footnote w:type="continuationSeparator" w:id="0">
    <w:p w14:paraId="453EDFD8" w14:textId="77777777" w:rsidR="007E1081" w:rsidRDefault="007E1081" w:rsidP="007E1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96F4" w14:textId="7CC5BDA1" w:rsidR="00361F10" w:rsidRDefault="0011120C">
    <w:pPr>
      <w:pStyle w:val="Topptekst"/>
    </w:pPr>
    <w:r w:rsidRPr="00C158AD">
      <w:rPr>
        <w:noProof/>
      </w:rPr>
      <w:drawing>
        <wp:anchor distT="0" distB="0" distL="114300" distR="114300" simplePos="0" relativeHeight="251659264" behindDoc="0" locked="0" layoutInCell="1" allowOverlap="1" wp14:anchorId="4908C08D" wp14:editId="6528282A">
          <wp:simplePos x="0" y="0"/>
          <wp:positionH relativeFrom="margin">
            <wp:align>left</wp:align>
          </wp:positionH>
          <wp:positionV relativeFrom="paragraph">
            <wp:posOffset>-132300</wp:posOffset>
          </wp:positionV>
          <wp:extent cx="504825" cy="566640"/>
          <wp:effectExtent l="0" t="0" r="0" b="5080"/>
          <wp:wrapNone/>
          <wp:docPr id="760415821" name="Bilde 1" descr="Et bilde som inneholder symbol, emblem,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15821" name="Bilde 1" descr="Et bilde som inneholder symbol, emblem, logo&#10;&#10;KI-generert innhold kan være feil."/>
                  <pic:cNvPicPr/>
                </pic:nvPicPr>
                <pic:blipFill rotWithShape="1">
                  <a:blip r:embed="rId1">
                    <a:alphaModFix/>
                    <a:extLst>
                      <a:ext uri="{28A0092B-C50C-407E-A947-70E740481C1C}">
                        <a14:useLocalDpi xmlns:a14="http://schemas.microsoft.com/office/drawing/2010/main" val="0"/>
                      </a:ext>
                    </a:extLst>
                  </a:blip>
                  <a:srcRect l="15516"/>
                  <a:stretch/>
                </pic:blipFill>
                <pic:spPr bwMode="auto">
                  <a:xfrm>
                    <a:off x="0" y="0"/>
                    <a:ext cx="504825" cy="566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7036" w14:textId="4CDAAE29" w:rsidR="007E0836" w:rsidRDefault="007E0836">
    <w:pPr>
      <w:pStyle w:val="Topptekst"/>
    </w:pPr>
    <w:r w:rsidRPr="004D7672">
      <w:rPr>
        <w:rFonts w:ascii="Open Sans" w:hAnsi="Open Sans" w:cs="Open Sans"/>
        <w:noProof/>
        <w:sz w:val="20"/>
        <w:szCs w:val="20"/>
        <w:lang w:val="nn-NO" w:eastAsia="nb-NO"/>
        <w14:ligatures w14:val="none"/>
      </w:rPr>
      <w:drawing>
        <wp:anchor distT="0" distB="0" distL="114300" distR="114300" simplePos="0" relativeHeight="251661312" behindDoc="0" locked="0" layoutInCell="1" allowOverlap="1" wp14:anchorId="7C584930" wp14:editId="63B42CA5">
          <wp:simplePos x="0" y="0"/>
          <wp:positionH relativeFrom="margin">
            <wp:align>left</wp:align>
          </wp:positionH>
          <wp:positionV relativeFrom="paragraph">
            <wp:posOffset>27940</wp:posOffset>
          </wp:positionV>
          <wp:extent cx="2628900" cy="419100"/>
          <wp:effectExtent l="0" t="0" r="0" b="0"/>
          <wp:wrapTopAndBottom/>
          <wp:docPr id="16466999" name="Bilde 1" descr="Logoen til Statsforvaltaren i Ves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en til Statsforvaltaren i Vestlan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289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D4FC5"/>
    <w:multiLevelType w:val="hybridMultilevel"/>
    <w:tmpl w:val="88E0A078"/>
    <w:lvl w:ilvl="0" w:tplc="F41C614E">
      <w:start w:val="5"/>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8EF08FE"/>
    <w:multiLevelType w:val="hybridMultilevel"/>
    <w:tmpl w:val="237A6256"/>
    <w:lvl w:ilvl="0" w:tplc="041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7744707">
    <w:abstractNumId w:val="0"/>
  </w:num>
  <w:num w:numId="2" w16cid:durableId="677200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C9"/>
    <w:rsid w:val="0001165F"/>
    <w:rsid w:val="00020E74"/>
    <w:rsid w:val="0002692B"/>
    <w:rsid w:val="000418FE"/>
    <w:rsid w:val="00052738"/>
    <w:rsid w:val="00053C86"/>
    <w:rsid w:val="00062F86"/>
    <w:rsid w:val="000673AD"/>
    <w:rsid w:val="000B51E4"/>
    <w:rsid w:val="000C0970"/>
    <w:rsid w:val="001070C0"/>
    <w:rsid w:val="0011120C"/>
    <w:rsid w:val="00122A22"/>
    <w:rsid w:val="001262B4"/>
    <w:rsid w:val="00145671"/>
    <w:rsid w:val="00156A65"/>
    <w:rsid w:val="00162D67"/>
    <w:rsid w:val="001D5FEA"/>
    <w:rsid w:val="001E62C9"/>
    <w:rsid w:val="002210B6"/>
    <w:rsid w:val="002378D0"/>
    <w:rsid w:val="00245E52"/>
    <w:rsid w:val="00255819"/>
    <w:rsid w:val="00265E00"/>
    <w:rsid w:val="00281D33"/>
    <w:rsid w:val="00286E1F"/>
    <w:rsid w:val="0029441F"/>
    <w:rsid w:val="002E0425"/>
    <w:rsid w:val="00300024"/>
    <w:rsid w:val="0030693D"/>
    <w:rsid w:val="003364A7"/>
    <w:rsid w:val="00344ABC"/>
    <w:rsid w:val="00361F10"/>
    <w:rsid w:val="0037422B"/>
    <w:rsid w:val="00384D65"/>
    <w:rsid w:val="00393D77"/>
    <w:rsid w:val="00397D48"/>
    <w:rsid w:val="003D5EC9"/>
    <w:rsid w:val="003F1837"/>
    <w:rsid w:val="003F2E90"/>
    <w:rsid w:val="00413274"/>
    <w:rsid w:val="00416EA9"/>
    <w:rsid w:val="00431F7B"/>
    <w:rsid w:val="00455356"/>
    <w:rsid w:val="00474196"/>
    <w:rsid w:val="00494510"/>
    <w:rsid w:val="004A347A"/>
    <w:rsid w:val="004B11FB"/>
    <w:rsid w:val="004C0525"/>
    <w:rsid w:val="004C11D7"/>
    <w:rsid w:val="004D4B26"/>
    <w:rsid w:val="004D7672"/>
    <w:rsid w:val="00511916"/>
    <w:rsid w:val="00535B6C"/>
    <w:rsid w:val="0054203F"/>
    <w:rsid w:val="005C4123"/>
    <w:rsid w:val="005E4389"/>
    <w:rsid w:val="005F6D97"/>
    <w:rsid w:val="006057C6"/>
    <w:rsid w:val="0069298E"/>
    <w:rsid w:val="006A0407"/>
    <w:rsid w:val="006C594E"/>
    <w:rsid w:val="006D254B"/>
    <w:rsid w:val="006E46C8"/>
    <w:rsid w:val="007158FC"/>
    <w:rsid w:val="007300CE"/>
    <w:rsid w:val="00747D10"/>
    <w:rsid w:val="00756045"/>
    <w:rsid w:val="00757147"/>
    <w:rsid w:val="0076225F"/>
    <w:rsid w:val="007767B0"/>
    <w:rsid w:val="00790B0D"/>
    <w:rsid w:val="007922CF"/>
    <w:rsid w:val="007B0A75"/>
    <w:rsid w:val="007D0E98"/>
    <w:rsid w:val="007E0836"/>
    <w:rsid w:val="007E1081"/>
    <w:rsid w:val="00804B32"/>
    <w:rsid w:val="0082212A"/>
    <w:rsid w:val="00830928"/>
    <w:rsid w:val="00850272"/>
    <w:rsid w:val="008661FC"/>
    <w:rsid w:val="00870645"/>
    <w:rsid w:val="008B1598"/>
    <w:rsid w:val="008C701B"/>
    <w:rsid w:val="008D60AB"/>
    <w:rsid w:val="008E3164"/>
    <w:rsid w:val="008E6D4B"/>
    <w:rsid w:val="008F520C"/>
    <w:rsid w:val="00900468"/>
    <w:rsid w:val="009172C8"/>
    <w:rsid w:val="009248A5"/>
    <w:rsid w:val="00925FBF"/>
    <w:rsid w:val="009664E7"/>
    <w:rsid w:val="00974055"/>
    <w:rsid w:val="00996844"/>
    <w:rsid w:val="00996857"/>
    <w:rsid w:val="009B5DF9"/>
    <w:rsid w:val="009B7BE5"/>
    <w:rsid w:val="00A128EB"/>
    <w:rsid w:val="00A358C5"/>
    <w:rsid w:val="00A949B7"/>
    <w:rsid w:val="00AC436A"/>
    <w:rsid w:val="00AF0ED0"/>
    <w:rsid w:val="00B17E2B"/>
    <w:rsid w:val="00B231CA"/>
    <w:rsid w:val="00B26813"/>
    <w:rsid w:val="00B57FD6"/>
    <w:rsid w:val="00B62D73"/>
    <w:rsid w:val="00B85519"/>
    <w:rsid w:val="00B970FA"/>
    <w:rsid w:val="00BF0A03"/>
    <w:rsid w:val="00BF722D"/>
    <w:rsid w:val="00BF769B"/>
    <w:rsid w:val="00C02BE9"/>
    <w:rsid w:val="00C039B1"/>
    <w:rsid w:val="00C158AD"/>
    <w:rsid w:val="00C20557"/>
    <w:rsid w:val="00C350E9"/>
    <w:rsid w:val="00CD1E76"/>
    <w:rsid w:val="00CE327C"/>
    <w:rsid w:val="00D03EC3"/>
    <w:rsid w:val="00D268E1"/>
    <w:rsid w:val="00D74204"/>
    <w:rsid w:val="00D82696"/>
    <w:rsid w:val="00DA62F4"/>
    <w:rsid w:val="00DB4788"/>
    <w:rsid w:val="00DC3042"/>
    <w:rsid w:val="00DC5588"/>
    <w:rsid w:val="00DD360A"/>
    <w:rsid w:val="00DE1D41"/>
    <w:rsid w:val="00DE3D67"/>
    <w:rsid w:val="00DF23CF"/>
    <w:rsid w:val="00DF5026"/>
    <w:rsid w:val="00E05E09"/>
    <w:rsid w:val="00E233AD"/>
    <w:rsid w:val="00E36F14"/>
    <w:rsid w:val="00E95E61"/>
    <w:rsid w:val="00F179FB"/>
    <w:rsid w:val="00F42270"/>
    <w:rsid w:val="00F55B26"/>
    <w:rsid w:val="00F820D5"/>
    <w:rsid w:val="00F971AB"/>
    <w:rsid w:val="00FA1B14"/>
    <w:rsid w:val="00FD3A6A"/>
    <w:rsid w:val="00FF5EC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C040FF"/>
  <w15:chartTrackingRefBased/>
  <w15:docId w15:val="{D663FD9C-7A2E-4E8D-81BE-5D2ECC12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5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F5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F5EC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F5EC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F5EC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F5EC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F5EC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F5EC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F5EC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5EC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F5EC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F5EC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F5EC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F5EC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F5EC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F5EC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F5EC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F5EC9"/>
    <w:rPr>
      <w:rFonts w:eastAsiaTheme="majorEastAsia" w:cstheme="majorBidi"/>
      <w:color w:val="272727" w:themeColor="text1" w:themeTint="D8"/>
    </w:rPr>
  </w:style>
  <w:style w:type="paragraph" w:styleId="Tittel">
    <w:name w:val="Title"/>
    <w:basedOn w:val="Normal"/>
    <w:next w:val="Normal"/>
    <w:link w:val="TittelTegn"/>
    <w:uiPriority w:val="10"/>
    <w:qFormat/>
    <w:rsid w:val="00FF5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F5EC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F5EC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F5EC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F5EC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F5EC9"/>
    <w:rPr>
      <w:i/>
      <w:iCs/>
      <w:color w:val="404040" w:themeColor="text1" w:themeTint="BF"/>
    </w:rPr>
  </w:style>
  <w:style w:type="paragraph" w:styleId="Listeavsnitt">
    <w:name w:val="List Paragraph"/>
    <w:basedOn w:val="Normal"/>
    <w:uiPriority w:val="34"/>
    <w:qFormat/>
    <w:rsid w:val="00FF5EC9"/>
    <w:pPr>
      <w:ind w:left="720"/>
      <w:contextualSpacing/>
    </w:pPr>
  </w:style>
  <w:style w:type="character" w:styleId="Sterkutheving">
    <w:name w:val="Intense Emphasis"/>
    <w:basedOn w:val="Standardskriftforavsnitt"/>
    <w:uiPriority w:val="21"/>
    <w:qFormat/>
    <w:rsid w:val="00FF5EC9"/>
    <w:rPr>
      <w:i/>
      <w:iCs/>
      <w:color w:val="0F4761" w:themeColor="accent1" w:themeShade="BF"/>
    </w:rPr>
  </w:style>
  <w:style w:type="paragraph" w:styleId="Sterktsitat">
    <w:name w:val="Intense Quote"/>
    <w:basedOn w:val="Normal"/>
    <w:next w:val="Normal"/>
    <w:link w:val="SterktsitatTegn"/>
    <w:uiPriority w:val="30"/>
    <w:qFormat/>
    <w:rsid w:val="00FF5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F5EC9"/>
    <w:rPr>
      <w:i/>
      <w:iCs/>
      <w:color w:val="0F4761" w:themeColor="accent1" w:themeShade="BF"/>
    </w:rPr>
  </w:style>
  <w:style w:type="character" w:styleId="Sterkreferanse">
    <w:name w:val="Intense Reference"/>
    <w:basedOn w:val="Standardskriftforavsnitt"/>
    <w:uiPriority w:val="32"/>
    <w:qFormat/>
    <w:rsid w:val="00FF5EC9"/>
    <w:rPr>
      <w:b/>
      <w:bCs/>
      <w:smallCaps/>
      <w:color w:val="0F4761" w:themeColor="accent1" w:themeShade="BF"/>
      <w:spacing w:val="5"/>
    </w:rPr>
  </w:style>
  <w:style w:type="table" w:styleId="Tabellrutenett">
    <w:name w:val="Table Grid"/>
    <w:basedOn w:val="Vanligtabell"/>
    <w:uiPriority w:val="39"/>
    <w:rsid w:val="00FF5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E108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E1081"/>
  </w:style>
  <w:style w:type="paragraph" w:styleId="Bunntekst">
    <w:name w:val="footer"/>
    <w:basedOn w:val="Normal"/>
    <w:link w:val="BunntekstTegn"/>
    <w:uiPriority w:val="99"/>
    <w:unhideWhenUsed/>
    <w:rsid w:val="007E108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E1081"/>
  </w:style>
  <w:style w:type="character" w:styleId="Hyperkobling">
    <w:name w:val="Hyperlink"/>
    <w:basedOn w:val="Standardskriftforavsnitt"/>
    <w:uiPriority w:val="99"/>
    <w:unhideWhenUsed/>
    <w:rsid w:val="00F42270"/>
    <w:rPr>
      <w:color w:val="467886" w:themeColor="hyperlink"/>
      <w:u w:val="single"/>
    </w:rPr>
  </w:style>
  <w:style w:type="character" w:styleId="Ulstomtale">
    <w:name w:val="Unresolved Mention"/>
    <w:basedOn w:val="Standardskriftforavsnitt"/>
    <w:uiPriority w:val="99"/>
    <w:semiHidden/>
    <w:unhideWhenUsed/>
    <w:rsid w:val="00F42270"/>
    <w:rPr>
      <w:color w:val="605E5C"/>
      <w:shd w:val="clear" w:color="auto" w:fill="E1DFDD"/>
    </w:rPr>
  </w:style>
  <w:style w:type="paragraph" w:styleId="Revisjon">
    <w:name w:val="Revision"/>
    <w:hidden/>
    <w:uiPriority w:val="99"/>
    <w:semiHidden/>
    <w:rsid w:val="001E6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vlpost@statsforvalteren.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BE41A.2E79F9F0" TargetMode="External"/><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F7A1-5705-430E-9238-FB09104B67B6}">
  <ds:schemaRefs>
    <ds:schemaRef ds:uri="http://schemas.openxmlformats.org/officeDocument/2006/bibliography"/>
  </ds:schemaRefs>
</ds:datastoreItem>
</file>

<file path=docMetadata/LabelInfo.xml><?xml version="1.0" encoding="utf-8"?>
<clbl:labelList xmlns:clbl="http://schemas.microsoft.com/office/2020/mipLabelMetadata">
  <clbl:label id="{8a6fa58e-5153-4bfa-9a8b-573d985a4186}" enabled="0" method="" siteId="{8a6fa58e-5153-4bfa-9a8b-573d985a418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2478</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Søgnen, Martin</dc:creator>
  <cp:keywords/>
  <dc:description/>
  <cp:lastModifiedBy>Skjold, Maria Makloufi</cp:lastModifiedBy>
  <cp:revision>2</cp:revision>
  <cp:lastPrinted>2025-06-24T11:19:00Z</cp:lastPrinted>
  <dcterms:created xsi:type="dcterms:W3CDTF">2025-07-02T07:03:00Z</dcterms:created>
  <dcterms:modified xsi:type="dcterms:W3CDTF">2025-07-02T07:03:00Z</dcterms:modified>
</cp:coreProperties>
</file>