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DB73" w14:textId="77777777" w:rsidR="00562538" w:rsidRDefault="008D7AE3">
      <w:pPr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7401371" wp14:editId="60368D6C">
            <wp:simplePos x="0" y="0"/>
            <wp:positionH relativeFrom="column">
              <wp:posOffset>-891538</wp:posOffset>
            </wp:positionH>
            <wp:positionV relativeFrom="paragraph">
              <wp:posOffset>-891538</wp:posOffset>
            </wp:positionV>
            <wp:extent cx="3802380" cy="1152198"/>
            <wp:effectExtent l="0" t="0" r="0" b="0"/>
            <wp:wrapNone/>
            <wp:docPr id="1" name="image1.png" descr="Et bilde som inneholder natthimmel  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t bilde som inneholder natthimmel  Automatisk generert beskrivels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E25B879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Behovsmelding tilskuddsordning for lokal kompetanseutvikling i barnehage og grunnopplæring</w:t>
      </w:r>
    </w:p>
    <w:p w14:paraId="6822D0CC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Eier: Narvik kommune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Offentlig/privat: Offentlig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År: 2023.</w:t>
      </w:r>
    </w:p>
    <w:p w14:paraId="1AB10FF5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Behovsmeldingen sendes inn på vegne av flere eiere? Ja ☐</w:t>
      </w:r>
      <w:r>
        <w:rPr>
          <w:rFonts w:ascii="Arial" w:eastAsia="Arial" w:hAnsi="Arial" w:cs="Arial"/>
        </w:rPr>
        <w:tab/>
        <w:t xml:space="preserve">Nei </w:t>
      </w:r>
      <w:proofErr w:type="spellStart"/>
      <w:r>
        <w:rPr>
          <w:rFonts w:ascii="Arial" w:eastAsia="Arial" w:hAnsi="Arial" w:cs="Arial"/>
        </w:rPr>
        <w:t>X</w:t>
      </w:r>
      <w:proofErr w:type="spellEnd"/>
    </w:p>
    <w:p w14:paraId="15BDE86C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Hvis ja, hvilke? </w:t>
      </w:r>
      <w:r>
        <w:rPr>
          <w:rFonts w:ascii="Arial" w:eastAsia="Arial" w:hAnsi="Arial" w:cs="Arial"/>
          <w:color w:val="808080"/>
        </w:rPr>
        <w:t>Klikk eller trykk her for å skrive inn tekst.</w:t>
      </w:r>
    </w:p>
    <w:tbl>
      <w:tblPr>
        <w:tblStyle w:val="a"/>
        <w:tblW w:w="1399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227"/>
        <w:gridCol w:w="3498"/>
        <w:gridCol w:w="1079"/>
        <w:gridCol w:w="2420"/>
        <w:gridCol w:w="3499"/>
      </w:tblGrid>
      <w:tr w:rsidR="00562538" w14:paraId="560E2FCF" w14:textId="77777777">
        <w:tc>
          <w:tcPr>
            <w:tcW w:w="3498" w:type="dxa"/>
            <w:gridSpan w:val="2"/>
          </w:tcPr>
          <w:p w14:paraId="318A367A" w14:textId="77777777" w:rsidR="00562538" w:rsidRDefault="008D7A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Kontaktperson eier</w:t>
            </w:r>
          </w:p>
          <w:p w14:paraId="1E58A57D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98" w:type="dxa"/>
          </w:tcPr>
          <w:p w14:paraId="49D1649B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499" w:type="dxa"/>
            <w:gridSpan w:val="2"/>
          </w:tcPr>
          <w:p w14:paraId="010D70FE" w14:textId="77777777" w:rsidR="00562538" w:rsidRDefault="008D7A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Kontaktperson UH</w:t>
            </w:r>
          </w:p>
        </w:tc>
        <w:tc>
          <w:tcPr>
            <w:tcW w:w="3499" w:type="dxa"/>
          </w:tcPr>
          <w:p w14:paraId="7BB47C36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</w:tr>
      <w:tr w:rsidR="00562538" w14:paraId="58C98DA4" w14:textId="77777777">
        <w:tc>
          <w:tcPr>
            <w:tcW w:w="1271" w:type="dxa"/>
          </w:tcPr>
          <w:p w14:paraId="794CF7E1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</w:t>
            </w:r>
          </w:p>
        </w:tc>
        <w:tc>
          <w:tcPr>
            <w:tcW w:w="5725" w:type="dxa"/>
            <w:gridSpan w:val="2"/>
          </w:tcPr>
          <w:p w14:paraId="18CE7138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Michael Morgan</w:t>
            </w:r>
          </w:p>
        </w:tc>
        <w:tc>
          <w:tcPr>
            <w:tcW w:w="1079" w:type="dxa"/>
          </w:tcPr>
          <w:p w14:paraId="42DA3C33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Navn:</w:t>
            </w:r>
          </w:p>
        </w:tc>
        <w:tc>
          <w:tcPr>
            <w:tcW w:w="5919" w:type="dxa"/>
            <w:gridSpan w:val="2"/>
          </w:tcPr>
          <w:p w14:paraId="4944359C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</w:tr>
      <w:tr w:rsidR="00562538" w14:paraId="2D4CC0A4" w14:textId="77777777">
        <w:tc>
          <w:tcPr>
            <w:tcW w:w="1271" w:type="dxa"/>
          </w:tcPr>
          <w:p w14:paraId="474BC2F7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E-post:</w:t>
            </w:r>
          </w:p>
        </w:tc>
        <w:tc>
          <w:tcPr>
            <w:tcW w:w="5725" w:type="dxa"/>
            <w:gridSpan w:val="2"/>
          </w:tcPr>
          <w:p w14:paraId="40835745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michael.morgan@narvik.kommune.no</w:t>
            </w:r>
          </w:p>
        </w:tc>
        <w:tc>
          <w:tcPr>
            <w:tcW w:w="1079" w:type="dxa"/>
          </w:tcPr>
          <w:p w14:paraId="09B7CE3B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E-post:</w:t>
            </w:r>
          </w:p>
        </w:tc>
        <w:tc>
          <w:tcPr>
            <w:tcW w:w="5919" w:type="dxa"/>
            <w:gridSpan w:val="2"/>
          </w:tcPr>
          <w:p w14:paraId="6B6F70F1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</w:tr>
      <w:tr w:rsidR="00562538" w14:paraId="6D634F55" w14:textId="77777777">
        <w:tc>
          <w:tcPr>
            <w:tcW w:w="1271" w:type="dxa"/>
          </w:tcPr>
          <w:p w14:paraId="74872D6A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Tlf.:</w:t>
            </w:r>
          </w:p>
        </w:tc>
        <w:tc>
          <w:tcPr>
            <w:tcW w:w="5725" w:type="dxa"/>
            <w:gridSpan w:val="2"/>
          </w:tcPr>
          <w:p w14:paraId="00E6338C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99452106</w:t>
            </w:r>
          </w:p>
        </w:tc>
        <w:tc>
          <w:tcPr>
            <w:tcW w:w="1079" w:type="dxa"/>
          </w:tcPr>
          <w:p w14:paraId="1A54350A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Tlf.:</w:t>
            </w:r>
          </w:p>
        </w:tc>
        <w:tc>
          <w:tcPr>
            <w:tcW w:w="5919" w:type="dxa"/>
            <w:gridSpan w:val="2"/>
          </w:tcPr>
          <w:p w14:paraId="2B83766F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</w:tr>
      <w:tr w:rsidR="00562538" w14:paraId="6F06AA01" w14:textId="77777777">
        <w:tc>
          <w:tcPr>
            <w:tcW w:w="1271" w:type="dxa"/>
          </w:tcPr>
          <w:p w14:paraId="15E7719F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Rolle:</w:t>
            </w:r>
          </w:p>
        </w:tc>
        <w:tc>
          <w:tcPr>
            <w:tcW w:w="5725" w:type="dxa"/>
            <w:gridSpan w:val="2"/>
          </w:tcPr>
          <w:p w14:paraId="6AFE94AF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Rådgiver</w:t>
            </w:r>
          </w:p>
        </w:tc>
        <w:tc>
          <w:tcPr>
            <w:tcW w:w="1079" w:type="dxa"/>
          </w:tcPr>
          <w:p w14:paraId="439AF90E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UH:</w:t>
            </w:r>
          </w:p>
        </w:tc>
        <w:tc>
          <w:tcPr>
            <w:tcW w:w="5919" w:type="dxa"/>
            <w:gridSpan w:val="2"/>
          </w:tcPr>
          <w:p w14:paraId="2B51751D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</w:tr>
    </w:tbl>
    <w:p w14:paraId="6DB4EBB6" w14:textId="77777777" w:rsidR="00562538" w:rsidRDefault="00562538">
      <w:pPr>
        <w:rPr>
          <w:rFonts w:ascii="Arial" w:eastAsia="Arial" w:hAnsi="Arial" w:cs="Arial"/>
        </w:rPr>
      </w:pPr>
    </w:p>
    <w:p w14:paraId="50C38EFD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Kriteriene jf. </w:t>
      </w:r>
      <w:hyperlink r:id="rId10">
        <w:r>
          <w:rPr>
            <w:rFonts w:ascii="Arial" w:eastAsia="Arial" w:hAnsi="Arial" w:cs="Arial"/>
            <w:color w:val="0563C1"/>
            <w:u w:val="single"/>
          </w:rPr>
          <w:t>retningslinjer pkt. 3.3</w:t>
        </w:r>
      </w:hyperlink>
      <w:r>
        <w:rPr>
          <w:rFonts w:ascii="Arial" w:eastAsia="Arial" w:hAnsi="Arial" w:cs="Arial"/>
        </w:rPr>
        <w:t xml:space="preserve"> er oppfylt</w:t>
      </w:r>
    </w:p>
    <w:p w14:paraId="79517312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Tiltakene er forankret i lokalt definerte behov? </w:t>
      </w:r>
      <w:proofErr w:type="spellStart"/>
      <w:r>
        <w:rPr>
          <w:rFonts w:ascii="Arial" w:eastAsia="Arial" w:hAnsi="Arial" w:cs="Arial"/>
        </w:rPr>
        <w:t>X</w:t>
      </w:r>
      <w:proofErr w:type="spellEnd"/>
      <w:r>
        <w:rPr>
          <w:rFonts w:ascii="Arial" w:eastAsia="Arial" w:hAnsi="Arial" w:cs="Arial"/>
        </w:rPr>
        <w:t xml:space="preserve"> Midlene skal brukes til barnehage- og skolebasert kompetanseutvikling? </w:t>
      </w:r>
      <w:proofErr w:type="spellStart"/>
      <w:r>
        <w:rPr>
          <w:rFonts w:ascii="Arial" w:eastAsia="Arial" w:hAnsi="Arial" w:cs="Arial"/>
        </w:rPr>
        <w:t>X</w:t>
      </w:r>
      <w:proofErr w:type="spellEnd"/>
    </w:p>
    <w:p w14:paraId="44B880B6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Tiltakene er planlagt og gjennomføres i partnerskap mellom eiere og UH? </w:t>
      </w:r>
      <w:proofErr w:type="spellStart"/>
      <w:r>
        <w:rPr>
          <w:rFonts w:ascii="Arial" w:eastAsia="Arial" w:hAnsi="Arial" w:cs="Arial"/>
        </w:rPr>
        <w:t>X</w:t>
      </w:r>
      <w:proofErr w:type="spellEnd"/>
    </w:p>
    <w:p w14:paraId="752E93AA" w14:textId="77777777" w:rsidR="00562538" w:rsidRDefault="008D7AE3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Oversikt over midler det er meldt behov for</w:t>
      </w:r>
    </w:p>
    <w:tbl>
      <w:tblPr>
        <w:tblStyle w:val="a0"/>
        <w:tblW w:w="143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3"/>
        <w:gridCol w:w="2268"/>
        <w:gridCol w:w="2268"/>
        <w:gridCol w:w="2268"/>
        <w:gridCol w:w="2268"/>
        <w:gridCol w:w="2268"/>
        <w:gridCol w:w="2268"/>
      </w:tblGrid>
      <w:tr w:rsidR="00562538" w14:paraId="2999BA92" w14:textId="77777777">
        <w:tc>
          <w:tcPr>
            <w:tcW w:w="704" w:type="dxa"/>
            <w:shd w:val="clear" w:color="auto" w:fill="FFD965"/>
          </w:tcPr>
          <w:p w14:paraId="16E3E0E3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  <w:gridSpan w:val="2"/>
            <w:shd w:val="clear" w:color="auto" w:fill="FFD965"/>
          </w:tcPr>
          <w:p w14:paraId="3F372F52" w14:textId="77777777" w:rsidR="00562538" w:rsidRDefault="008D7AE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Regional ordning</w:t>
            </w:r>
          </w:p>
        </w:tc>
        <w:tc>
          <w:tcPr>
            <w:tcW w:w="4536" w:type="dxa"/>
            <w:gridSpan w:val="2"/>
            <w:shd w:val="clear" w:color="auto" w:fill="FFD965"/>
          </w:tcPr>
          <w:p w14:paraId="431F21E0" w14:textId="77777777" w:rsidR="00562538" w:rsidRDefault="008D7AE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Desentralisert ordning</w:t>
            </w:r>
          </w:p>
        </w:tc>
        <w:tc>
          <w:tcPr>
            <w:tcW w:w="4536" w:type="dxa"/>
            <w:gridSpan w:val="2"/>
            <w:shd w:val="clear" w:color="auto" w:fill="FFD965"/>
          </w:tcPr>
          <w:p w14:paraId="1C6353FC" w14:textId="77777777" w:rsidR="00562538" w:rsidRDefault="008D7AE3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Kompetanseløftet</w:t>
            </w:r>
          </w:p>
        </w:tc>
      </w:tr>
      <w:tr w:rsidR="00562538" w14:paraId="2154372C" w14:textId="77777777">
        <w:tc>
          <w:tcPr>
            <w:tcW w:w="704" w:type="dxa"/>
            <w:shd w:val="clear" w:color="auto" w:fill="FFD965"/>
          </w:tcPr>
          <w:p w14:paraId="09974C95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shd w:val="clear" w:color="auto" w:fill="FFD965"/>
          </w:tcPr>
          <w:p w14:paraId="0C61A5EE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19275EF9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</w:t>
            </w:r>
          </w:p>
        </w:tc>
        <w:tc>
          <w:tcPr>
            <w:tcW w:w="2268" w:type="dxa"/>
            <w:shd w:val="clear" w:color="auto" w:fill="FFD965"/>
          </w:tcPr>
          <w:p w14:paraId="16734330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5EE53BE9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</w:t>
            </w:r>
          </w:p>
        </w:tc>
        <w:tc>
          <w:tcPr>
            <w:tcW w:w="2268" w:type="dxa"/>
            <w:shd w:val="clear" w:color="auto" w:fill="FFD965"/>
          </w:tcPr>
          <w:p w14:paraId="1B3851AF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Eier</w:t>
            </w:r>
          </w:p>
        </w:tc>
        <w:tc>
          <w:tcPr>
            <w:tcW w:w="2268" w:type="dxa"/>
            <w:shd w:val="clear" w:color="auto" w:fill="FFD965"/>
          </w:tcPr>
          <w:p w14:paraId="5AA25999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UH</w:t>
            </w:r>
          </w:p>
        </w:tc>
      </w:tr>
      <w:tr w:rsidR="00562538" w14:paraId="4B043A2C" w14:textId="77777777">
        <w:tc>
          <w:tcPr>
            <w:tcW w:w="704" w:type="dxa"/>
            <w:shd w:val="clear" w:color="auto" w:fill="FFFF00"/>
          </w:tcPr>
          <w:p w14:paraId="36D55EBD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2268" w:type="dxa"/>
            <w:shd w:val="clear" w:color="auto" w:fill="FFFF00"/>
          </w:tcPr>
          <w:p w14:paraId="32A044A3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F00"/>
          </w:tcPr>
          <w:p w14:paraId="49760219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F00"/>
          </w:tcPr>
          <w:p w14:paraId="4F3B4D9A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F00"/>
          </w:tcPr>
          <w:p w14:paraId="311CE297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F00"/>
          </w:tcPr>
          <w:p w14:paraId="3C2D85EF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F00"/>
          </w:tcPr>
          <w:p w14:paraId="3977FBD0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</w:tr>
      <w:tr w:rsidR="00562538" w14:paraId="2BB9AF57" w14:textId="77777777">
        <w:tc>
          <w:tcPr>
            <w:tcW w:w="704" w:type="dxa"/>
            <w:shd w:val="clear" w:color="auto" w:fill="FFE599"/>
          </w:tcPr>
          <w:p w14:paraId="7C387B21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268" w:type="dxa"/>
            <w:shd w:val="clear" w:color="auto" w:fill="FFE599"/>
          </w:tcPr>
          <w:p w14:paraId="1DD89654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/>
          </w:tcPr>
          <w:p w14:paraId="190BD961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/>
          </w:tcPr>
          <w:p w14:paraId="769F0EF0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/>
          </w:tcPr>
          <w:p w14:paraId="4F0D0FF0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/>
          </w:tcPr>
          <w:p w14:paraId="432942AE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E599"/>
          </w:tcPr>
          <w:p w14:paraId="20EFD48B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 xml:space="preserve">Klikk eller trykk her for </w:t>
            </w:r>
            <w:r>
              <w:rPr>
                <w:rFonts w:ascii="Arial" w:eastAsia="Arial" w:hAnsi="Arial" w:cs="Arial"/>
                <w:color w:val="808080"/>
              </w:rPr>
              <w:t>å skrive inn tekst.</w:t>
            </w:r>
          </w:p>
        </w:tc>
      </w:tr>
      <w:tr w:rsidR="00562538" w14:paraId="37B17478" w14:textId="77777777">
        <w:tc>
          <w:tcPr>
            <w:tcW w:w="704" w:type="dxa"/>
            <w:shd w:val="clear" w:color="auto" w:fill="FFF2CC"/>
          </w:tcPr>
          <w:p w14:paraId="0D886417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2268" w:type="dxa"/>
            <w:shd w:val="clear" w:color="auto" w:fill="FFF2CC"/>
          </w:tcPr>
          <w:p w14:paraId="447484C5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/>
          </w:tcPr>
          <w:p w14:paraId="45165F2B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/>
          </w:tcPr>
          <w:p w14:paraId="064DDA27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/>
          </w:tcPr>
          <w:p w14:paraId="73B6C25D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/>
          </w:tcPr>
          <w:p w14:paraId="454B4C77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  <w:tc>
          <w:tcPr>
            <w:tcW w:w="2268" w:type="dxa"/>
            <w:shd w:val="clear" w:color="auto" w:fill="FFF2CC"/>
          </w:tcPr>
          <w:p w14:paraId="74C1539C" w14:textId="77777777" w:rsidR="00562538" w:rsidRDefault="008D7AE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808080"/>
              </w:rPr>
              <w:t>Klikk eller trykk her for å skrive inn tekst.</w:t>
            </w:r>
          </w:p>
        </w:tc>
      </w:tr>
    </w:tbl>
    <w:p w14:paraId="2DCDEF8B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Fellesprosjekt i barnehage og skole er fordelt med 50-50% av </w:t>
      </w:r>
      <w:proofErr w:type="spellStart"/>
      <w:r>
        <w:rPr>
          <w:rFonts w:ascii="Arial" w:eastAsia="Arial" w:hAnsi="Arial" w:cs="Arial"/>
        </w:rPr>
        <w:t>påsøkte</w:t>
      </w:r>
      <w:proofErr w:type="spellEnd"/>
      <w:r>
        <w:rPr>
          <w:rFonts w:ascii="Arial" w:eastAsia="Arial" w:hAnsi="Arial" w:cs="Arial"/>
        </w:rPr>
        <w:t xml:space="preserve"> tilskuddsmidler.</w:t>
      </w:r>
    </w:p>
    <w:p w14:paraId="506B7A11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Oversikt over tiltak det er behov for midler til</w:t>
      </w:r>
    </w:p>
    <w:tbl>
      <w:tblPr>
        <w:tblStyle w:val="a1"/>
        <w:tblW w:w="14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855"/>
        <w:gridCol w:w="6330"/>
        <w:gridCol w:w="6510"/>
      </w:tblGrid>
      <w:tr w:rsidR="00562538" w14:paraId="1FBDADCB" w14:textId="77777777">
        <w:tc>
          <w:tcPr>
            <w:tcW w:w="735" w:type="dxa"/>
          </w:tcPr>
          <w:p w14:paraId="4636BE75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855" w:type="dxa"/>
          </w:tcPr>
          <w:p w14:paraId="3D357801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330" w:type="dxa"/>
          </w:tcPr>
          <w:p w14:paraId="47498E9D" w14:textId="77777777" w:rsidR="00562538" w:rsidRDefault="008D7AE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Nettverk som PPT Narvik er en del av</w:t>
            </w:r>
          </w:p>
          <w:p w14:paraId="6BF0E51D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510" w:type="dxa"/>
          </w:tcPr>
          <w:p w14:paraId="13927FB3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Hvordan skal tilskuddet konkret brukes?</w:t>
            </w:r>
          </w:p>
          <w:p w14:paraId="7639BABC" w14:textId="77777777" w:rsidR="00562538" w:rsidRDefault="00562538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</w:tc>
      </w:tr>
      <w:tr w:rsidR="00562538" w14:paraId="7098D621" w14:textId="77777777">
        <w:tc>
          <w:tcPr>
            <w:tcW w:w="735" w:type="dxa"/>
          </w:tcPr>
          <w:p w14:paraId="4AC10303" w14:textId="77777777" w:rsidR="00562538" w:rsidRDefault="00562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55" w:type="dxa"/>
          </w:tcPr>
          <w:p w14:paraId="699D61C1" w14:textId="77777777" w:rsidR="00562538" w:rsidRDefault="00562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330" w:type="dxa"/>
          </w:tcPr>
          <w:p w14:paraId="55BC16E2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Nordnettverket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ble etablert i 2021 med første samling i Kabelvåg. Det er det nyeste nettverket i Nordland.  Nettverket består av PPT Vest-Lofoten, PPT Vågan, PPT Narvik, PPD Vesterålen og PPT for videregående opplæring i Nordland. Det har til nå vært 3 samlinger for alle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PP-rådgiverne i nettverket og en for de som hadde behov for sertifisering i Leiter-3. Det skal være en ny samling 15. og 16. februar for de som har behov for tolkningskurs i WISC-V. Det er i gang et arbeid med å formalisere samarbeidet mellom alle PP-tjen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estene i Nordland, Nord Universitet og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.  Statsforvalteren i Nordland og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er invitert inn på alle samlingene.</w:t>
            </w:r>
          </w:p>
          <w:p w14:paraId="2BC6B9EA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1D7095F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Tjenesten er både målgruppe og bidragsyter i kompetansetiltak og systemarbeid knyttet spesielt mot kompetanseløftet. Tjenesten skal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også motta og utvikle egen kompetanse.</w:t>
            </w:r>
          </w:p>
          <w:p w14:paraId="318F404E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Målet er å styrke PPT sine forutsetninger for å møte kommunens behov både i system- og individarbeid i kompetanseløftet innen høyfrekvente vansker som for eksempel språk, lesing/skriving og matematikk, skolefravær og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læringsmiljø. Forutsetningene for dette styrkes ved å øke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-rådgivernes kompetanse innen didaktikk, profesjonskunnskap og veiledningskompetanse. I tillegg skal PP-Tjenesten øke sin kompetanse på sammensatte og komplekse utfordringer. </w:t>
            </w:r>
          </w:p>
          <w:p w14:paraId="5FA2AC0E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EAF7D02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Kompetansehevning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for PP - tjenestene tar utgangspunkt i Ståstedsanalysen for PPT, lokale behov i barnehager og skoler, samt kompetansekartlegging med bistand fra Nord Universitet.</w:t>
            </w:r>
          </w:p>
          <w:p w14:paraId="2D5BB375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  <w:tc>
          <w:tcPr>
            <w:tcW w:w="6510" w:type="dxa"/>
          </w:tcPr>
          <w:p w14:paraId="3200618D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Møtekostnader/ lokaler og bespisning</w:t>
            </w:r>
          </w:p>
          <w:p w14:paraId="53AB3417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To fagsamlinger: </w:t>
            </w:r>
            <w:r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kr. 300 000,- pr nettverk pr år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69FA3656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F03753B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2B5392C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Tiltaket gjelder for 50 ansatte pr nettverk,</w:t>
            </w:r>
          </w:p>
          <w:p w14:paraId="7D5EED33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Egeninnsats:</w:t>
            </w:r>
          </w:p>
          <w:p w14:paraId="3DBEC1C7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Arbeidstid og reisetid, samt reisekostnader</w:t>
            </w:r>
          </w:p>
          <w:p w14:paraId="5A1CD0A0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E7C6218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Behovsavklaring opp mot kommunene/PPT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kontorene:  5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timer x 5 PP-ledere = 25 t </w:t>
            </w:r>
          </w:p>
          <w:p w14:paraId="24CBEFA3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EB50D8B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Planlegging av innhold sammen med UH/PPT:</w:t>
            </w:r>
          </w:p>
          <w:p w14:paraId="42D5525B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 planleggingsmøter av 2 timer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x 5 PP-ledere = 40 timer </w:t>
            </w:r>
          </w:p>
          <w:p w14:paraId="0CC54421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Organisering av tiltak (Bestille lokale, påmelding, servering: 2 dager = 15 timer x 2 ganger pr år = 30 timer </w:t>
            </w:r>
          </w:p>
          <w:p w14:paraId="06D35C04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Gjennomføring av tiltak (delta, arrangere, rydde, reise)</w:t>
            </w:r>
          </w:p>
          <w:p w14:paraId="757DB781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2F5B696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15 timer pr samling (2 hele dager) x 2 samlinger x 5 PP-ledere = 150 timer </w:t>
            </w:r>
          </w:p>
          <w:p w14:paraId="576A99E4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Rapportering (referat, behovsmelding): 5 timer x 5 PP-ledere = 25 timer</w:t>
            </w:r>
          </w:p>
          <w:p w14:paraId="2F9EB458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67958C0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Til sammen 270 timer a kr 700,- = kr 189 000,-</w:t>
            </w:r>
          </w:p>
          <w:p w14:paraId="284EB437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E645C32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1B31EF8A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I tillegg kommer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arbeidstid for 50 PPT ansatte x 2 dager (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15t) x 2 ganger i året = 1500 timer </w:t>
            </w:r>
          </w:p>
          <w:p w14:paraId="65BF40E5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Reiseutgifter: kr 25 000 </w:t>
            </w:r>
          </w:p>
          <w:p w14:paraId="75298122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Reisetid: 125 timer (2,5 timer i snitt)</w:t>
            </w:r>
          </w:p>
          <w:p w14:paraId="544BDD6D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D7A83F9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025DE71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lastRenderedPageBreak/>
              <w:t xml:space="preserve">Nord Universitets deltakelse i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Nordnettverket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: </w:t>
            </w:r>
          </w:p>
          <w:p w14:paraId="27D37FFA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7E15503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Plaleggingsmøter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:</w:t>
            </w:r>
          </w:p>
          <w:p w14:paraId="1A8740F7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 planleggingsmøter x 2 timer: 8 timer x 2 fagpersoner UH. 16 timer x 950,- = 15 200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,-</w:t>
            </w:r>
          </w:p>
          <w:p w14:paraId="51D3F45C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+ reise </w:t>
            </w:r>
          </w:p>
          <w:p w14:paraId="4B5242D7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DDB0EA5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Nettverksdeltakelse:</w:t>
            </w:r>
          </w:p>
          <w:p w14:paraId="47CD8FEE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4 samlingsdager (2 samlinger av 2 dager) x 2 fagpersoner= 60 timer x 950,- = 57 000,-</w:t>
            </w:r>
          </w:p>
          <w:p w14:paraId="34177BF2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3FACEA1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Eventuelt forberedelse til innlegg på tema/eller innhente fagkompetanse fra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/andre UH/andre kompetansemiljø til samling. </w:t>
            </w:r>
          </w:p>
          <w:p w14:paraId="47D5B68D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(UH må betale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i slike sammenhenger for å ta de inn i Kompetanseløftet.)</w:t>
            </w:r>
          </w:p>
          <w:p w14:paraId="6CC924AC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Eks. Innlegg på 3 timers presentasjon regnes me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 faktor 4 = 12 timer x 950 = 11 400,-for UH. </w:t>
            </w:r>
          </w:p>
          <w:p w14:paraId="7B90D86F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Pott til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innleie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av fagpersoner til Ny kompetanse (dag 1) </w:t>
            </w:r>
          </w:p>
          <w:p w14:paraId="7ECC278F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7,5 time x 4 =30 timer x 950 = 28 500,- </w:t>
            </w:r>
          </w:p>
          <w:p w14:paraId="7916A849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Tror minst det 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tilsvarende  vil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være kostnad for innleie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/eller andre (over UHs midler).</w:t>
            </w:r>
          </w:p>
          <w:p w14:paraId="7542E4CA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En kompetanse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dag pr. samling bør settes sum på til minimum 60 000.- </w:t>
            </w:r>
          </w:p>
          <w:p w14:paraId="2250055B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2EA4427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Reisekostnader:</w:t>
            </w:r>
          </w:p>
          <w:p w14:paraId="2045930B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Reisekost/opphold (vil jo variere med hvor det legges). </w:t>
            </w:r>
          </w:p>
          <w:p w14:paraId="2826BEAD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 reiser fagpersoner Nord: ca. 20 000,-?</w:t>
            </w:r>
          </w:p>
          <w:p w14:paraId="716DB6BB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Reise ved innleie av fagkompetanse – 20 000,-?</w:t>
            </w:r>
          </w:p>
          <w:p w14:paraId="19081381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65E1012C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  <w:t>SUM UH: kr. 172 200- Nettverk Nord</w:t>
            </w:r>
          </w:p>
          <w:p w14:paraId="03F6CF80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2E832529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835708E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352BEF8C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191A05A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7AC19C5F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</w:tr>
      <w:tr w:rsidR="00562538" w14:paraId="69CE9406" w14:textId="77777777">
        <w:tc>
          <w:tcPr>
            <w:tcW w:w="735" w:type="dxa"/>
          </w:tcPr>
          <w:p w14:paraId="325BA64D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  <w:tc>
          <w:tcPr>
            <w:tcW w:w="855" w:type="dxa"/>
          </w:tcPr>
          <w:p w14:paraId="0107AA9F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  <w:tc>
          <w:tcPr>
            <w:tcW w:w="6330" w:type="dxa"/>
          </w:tcPr>
          <w:p w14:paraId="1E2956A7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Ledernettverk til Helgelandsnettverket,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Nordnettverket</w:t>
            </w:r>
            <w:proofErr w:type="spellEnd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 og Saltennettverket</w:t>
            </w:r>
          </w:p>
          <w:p w14:paraId="32EE03AF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​​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Ledernettverket for Helgelandsnettverket.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70102CB2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Disse inngår i de enkelte nettverkene og har 4-5 møter i året fysisk/digitalt i hvert av de tre ledernettverkene. </w:t>
            </w:r>
          </w:p>
          <w:p w14:paraId="378FA23C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Planlegger kompetansehevning for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- tjenestene med bakgrunn i Ståstedsanalysen for PPT, lokale behov i barnehager og skoler, samt kompeta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nsekartlegging med bistand fra Nord Universitet. </w:t>
            </w:r>
          </w:p>
          <w:p w14:paraId="1C4FB9E1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Erfaringsdeling, lederstøtte og prosessledelse. </w:t>
            </w:r>
          </w:p>
          <w:p w14:paraId="399ABDA9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Lederne vil legge til rette for økt samhandling mellom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-kontorene i forhold til spesifikke fagområder. </w:t>
            </w:r>
          </w:p>
          <w:p w14:paraId="006ADCD5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har fast deltakelse i møtene og bidrar m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ed nettverksbygging og kompetanseheving innenfor det spesialpedagogiske feltet. </w:t>
            </w:r>
          </w:p>
          <w:p w14:paraId="1EA68217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Nord Universitet har fast deltakelse i møtene og bidrar faglig med kompetanse utvikling.</w:t>
            </w:r>
          </w:p>
          <w:p w14:paraId="74D9745C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551E81E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Vi er i alle nettverkene i gang med å utarbeide en 3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årig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plan som ivaretar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-rådgi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vernes kompetanseutviklingsbehov, slik at vi kan bistå barnehagene, skolene, og laget rundt eleven, både på system og individnivå.</w:t>
            </w:r>
          </w:p>
        </w:tc>
        <w:tc>
          <w:tcPr>
            <w:tcW w:w="6510" w:type="dxa"/>
          </w:tcPr>
          <w:p w14:paraId="42429E57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Opphold </w:t>
            </w:r>
          </w:p>
          <w:p w14:paraId="10C14879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Relevant faglitteratur. </w:t>
            </w:r>
          </w:p>
          <w:p w14:paraId="62060DC4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 </w:t>
            </w:r>
          </w:p>
          <w:p w14:paraId="1D4B00CE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​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2 fysiske møter: 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kr. </w:t>
            </w:r>
            <w:proofErr w:type="gram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50.000,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-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> pr ledernettverk</w:t>
            </w:r>
          </w:p>
          <w:p w14:paraId="616AA830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Egeninnsats er reiseutgifter og arbeids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tid.</w:t>
            </w:r>
          </w:p>
          <w:p w14:paraId="53C332F8" w14:textId="77777777" w:rsidR="00562538" w:rsidRDefault="00562538">
            <w:pPr>
              <w:rPr>
                <w:rFonts w:ascii="Arial" w:eastAsia="Arial" w:hAnsi="Arial" w:cs="Arial"/>
              </w:rPr>
            </w:pPr>
          </w:p>
          <w:p w14:paraId="028745C4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UH: Nord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univ.</w:t>
            </w:r>
            <w:proofErr w:type="spellEnd"/>
          </w:p>
          <w:p w14:paraId="1A8C125F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 x 7,5 timer (2 dager): 15 timer x 950</w:t>
            </w:r>
            <w:r>
              <w:rPr>
                <w:rFonts w:ascii="Open Sans" w:eastAsia="Open Sans" w:hAnsi="Open Sans" w:cs="Open Sans"/>
                <w:sz w:val="20"/>
                <w:szCs w:val="20"/>
                <w:highlight w:val="yellow"/>
              </w:rPr>
              <w:t>,-</w:t>
            </w: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  <w:t xml:space="preserve"> 14 250,-</w:t>
            </w:r>
          </w:p>
          <w:p w14:paraId="0AA999C3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  <w:t>Reise: 5 000,-</w:t>
            </w:r>
          </w:p>
          <w:p w14:paraId="277C90C1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Innhold lederstøtte, analysestøtte etc.</w:t>
            </w:r>
          </w:p>
          <w:p w14:paraId="70C9F774" w14:textId="77777777" w:rsidR="00562538" w:rsidRDefault="00562538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</w:p>
          <w:p w14:paraId="0F2717F4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</w:tr>
      <w:tr w:rsidR="00562538" w14:paraId="03E61808" w14:textId="77777777">
        <w:tc>
          <w:tcPr>
            <w:tcW w:w="735" w:type="dxa"/>
          </w:tcPr>
          <w:p w14:paraId="3511A6B6" w14:textId="77777777" w:rsidR="00562538" w:rsidRDefault="00562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855" w:type="dxa"/>
          </w:tcPr>
          <w:p w14:paraId="0135699D" w14:textId="77777777" w:rsidR="00562538" w:rsidRDefault="005625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330" w:type="dxa"/>
          </w:tcPr>
          <w:p w14:paraId="7921692C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PP-ledernettverket for Nordland.</w:t>
            </w:r>
          </w:p>
          <w:p w14:paraId="11CCC595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2 møter i året fysisk. Samling vår-23 i Lofoten, samling høst-23 Bodø.</w:t>
            </w:r>
          </w:p>
          <w:p w14:paraId="77C4A93C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Digitale møter hver 6. uke.</w:t>
            </w:r>
          </w:p>
          <w:p w14:paraId="4E9D6745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Planlegger kompetansehevning for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pp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- tjenestene med bakgrunn i kompetansekartlegging med bistand fra Nord 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Universitet og/eller Ståstedsanalysen for PPT. Erfaringsdeling, lederstøtte og prosessledelse.</w:t>
            </w:r>
          </w:p>
          <w:p w14:paraId="078FA14E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Fast deltagelse fra Statsforvalteren i Nordland og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>.</w:t>
            </w:r>
          </w:p>
          <w:p w14:paraId="2C2BDBA5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Statsforvalteren i Nordland bidra i forhold til lover, regler og forvaltning. </w:t>
            </w:r>
          </w:p>
          <w:p w14:paraId="29960629" w14:textId="77777777" w:rsidR="00562538" w:rsidRDefault="008D7AE3">
            <w:pPr>
              <w:spacing w:line="259" w:lineRule="auto"/>
              <w:rPr>
                <w:rFonts w:ascii="Open Sans" w:eastAsia="Open Sans" w:hAnsi="Open Sans" w:cs="Open Sans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</w:rPr>
              <w:t>Statped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bidrar med nettverksbygging og kompetanseheving innenfor det spesialpedagogiske feltet.</w:t>
            </w:r>
          </w:p>
          <w:p w14:paraId="7B7715BA" w14:textId="77777777" w:rsidR="00562538" w:rsidRDefault="00562538">
            <w:pPr>
              <w:rPr>
                <w:rFonts w:ascii="Arial" w:eastAsia="Arial" w:hAnsi="Arial" w:cs="Arial"/>
                <w:i/>
                <w:highlight w:val="white"/>
              </w:rPr>
            </w:pPr>
          </w:p>
        </w:tc>
        <w:tc>
          <w:tcPr>
            <w:tcW w:w="6510" w:type="dxa"/>
          </w:tcPr>
          <w:p w14:paraId="228981AD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lastRenderedPageBreak/>
              <w:t>Reise</w:t>
            </w:r>
          </w:p>
          <w:p w14:paraId="10407C21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Opphold</w:t>
            </w:r>
          </w:p>
          <w:p w14:paraId="14E6ACE5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Foredr</w:t>
            </w:r>
            <w:r>
              <w:rPr>
                <w:rFonts w:ascii="Open Sans" w:eastAsia="Open Sans" w:hAnsi="Open Sans" w:cs="Open Sans"/>
                <w:sz w:val="20"/>
                <w:szCs w:val="20"/>
              </w:rPr>
              <w:t>agsholder</w:t>
            </w:r>
          </w:p>
          <w:p w14:paraId="70839BCA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3FC82FB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13 ledere</w:t>
            </w:r>
          </w:p>
          <w:p w14:paraId="09398E8F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001EC058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  <w:t>Sum: 70.000 pr år</w:t>
            </w:r>
          </w:p>
          <w:p w14:paraId="36C5B2E1" w14:textId="77777777" w:rsidR="00562538" w:rsidRDefault="00562538">
            <w:pPr>
              <w:rPr>
                <w:rFonts w:ascii="Open Sans" w:eastAsia="Open Sans" w:hAnsi="Open Sans" w:cs="Open Sans"/>
                <w:sz w:val="20"/>
                <w:szCs w:val="20"/>
              </w:rPr>
            </w:pPr>
          </w:p>
          <w:p w14:paraId="596C4372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 xml:space="preserve">UH: Nord </w:t>
            </w:r>
            <w:proofErr w:type="spellStart"/>
            <w:r>
              <w:rPr>
                <w:rFonts w:ascii="Open Sans" w:eastAsia="Open Sans" w:hAnsi="Open Sans" w:cs="Open Sans"/>
                <w:b/>
                <w:sz w:val="20"/>
                <w:szCs w:val="20"/>
              </w:rPr>
              <w:t>univ.</w:t>
            </w:r>
            <w:proofErr w:type="spellEnd"/>
          </w:p>
          <w:p w14:paraId="29644F3F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2 x 7,5 timer (4 dager): 15 timer x 950,</w:t>
            </w:r>
            <w:proofErr w:type="gramStart"/>
            <w:r>
              <w:rPr>
                <w:rFonts w:ascii="Open Sans" w:eastAsia="Open Sans" w:hAnsi="Open Sans" w:cs="Open Sans"/>
                <w:sz w:val="20"/>
                <w:szCs w:val="20"/>
              </w:rPr>
              <w:t>-  =</w:t>
            </w:r>
            <w:proofErr w:type="gramEnd"/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  <w:p w14:paraId="0840EDC5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  <w:t>28 500,-</w:t>
            </w:r>
          </w:p>
          <w:p w14:paraId="3DEE55CA" w14:textId="77777777" w:rsidR="00562538" w:rsidRDefault="008D7AE3">
            <w:pP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eastAsia="Open Sans" w:hAnsi="Open Sans" w:cs="Open Sans"/>
                <w:b/>
                <w:sz w:val="20"/>
                <w:szCs w:val="20"/>
                <w:highlight w:val="yellow"/>
              </w:rPr>
              <w:t>Reise: 20 000,-</w:t>
            </w:r>
          </w:p>
          <w:p w14:paraId="7B5DFB33" w14:textId="77777777" w:rsidR="00562538" w:rsidRDefault="008D7AE3">
            <w:pPr>
              <w:rPr>
                <w:rFonts w:ascii="Open Sans" w:eastAsia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Innhold lederstøtte, analysestøtte etc.</w:t>
            </w:r>
          </w:p>
          <w:p w14:paraId="5F7AC50B" w14:textId="77777777" w:rsidR="00562538" w:rsidRDefault="00562538">
            <w:pPr>
              <w:rPr>
                <w:rFonts w:ascii="Arial" w:eastAsia="Arial" w:hAnsi="Arial" w:cs="Arial"/>
              </w:rPr>
            </w:pPr>
          </w:p>
        </w:tc>
      </w:tr>
    </w:tbl>
    <w:p w14:paraId="2D34A700" w14:textId="77777777" w:rsidR="00562538" w:rsidRDefault="00562538">
      <w:pPr>
        <w:rPr>
          <w:rFonts w:ascii="Arial" w:eastAsia="Arial" w:hAnsi="Arial" w:cs="Arial"/>
        </w:rPr>
      </w:pPr>
    </w:p>
    <w:tbl>
      <w:tblPr>
        <w:tblStyle w:val="a2"/>
        <w:tblW w:w="13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9"/>
        <w:gridCol w:w="1962"/>
        <w:gridCol w:w="4182"/>
        <w:gridCol w:w="1540"/>
        <w:gridCol w:w="1140"/>
        <w:gridCol w:w="1260"/>
        <w:gridCol w:w="1583"/>
        <w:gridCol w:w="1585"/>
      </w:tblGrid>
      <w:tr w:rsidR="00562538" w14:paraId="118E7AF2" w14:textId="77777777">
        <w:trPr>
          <w:trHeight w:val="702"/>
        </w:trPr>
        <w:tc>
          <w:tcPr>
            <w:tcW w:w="739" w:type="dxa"/>
          </w:tcPr>
          <w:p w14:paraId="57F77866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62" w:type="dxa"/>
          </w:tcPr>
          <w:p w14:paraId="4BD2D33F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4182" w:type="dxa"/>
          </w:tcPr>
          <w:p w14:paraId="71FEEAD4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40" w:type="dxa"/>
          </w:tcPr>
          <w:p w14:paraId="5B83CA24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140" w:type="dxa"/>
          </w:tcPr>
          <w:p w14:paraId="69EE9C1F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260" w:type="dxa"/>
          </w:tcPr>
          <w:p w14:paraId="01E83153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83" w:type="dxa"/>
          </w:tcPr>
          <w:p w14:paraId="43B8EB62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85" w:type="dxa"/>
          </w:tcPr>
          <w:p w14:paraId="282AEB38" w14:textId="77777777" w:rsidR="00562538" w:rsidRDefault="00562538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20F40DA" w14:textId="77777777" w:rsidR="00562538" w:rsidRDefault="00562538">
      <w:pPr>
        <w:rPr>
          <w:rFonts w:ascii="Arial" w:eastAsia="Arial" w:hAnsi="Arial" w:cs="Arial"/>
        </w:rPr>
      </w:pPr>
    </w:p>
    <w:p w14:paraId="3E37A1BE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Lokal kompetanseutviklingsplan er </w:t>
      </w:r>
      <w:proofErr w:type="gramStart"/>
      <w:r>
        <w:rPr>
          <w:rFonts w:ascii="Arial" w:eastAsia="Arial" w:hAnsi="Arial" w:cs="Arial"/>
        </w:rPr>
        <w:t>vedlagt  JA</w:t>
      </w:r>
      <w:proofErr w:type="gramEnd"/>
      <w:r>
        <w:rPr>
          <w:rFonts w:ascii="Arial" w:eastAsia="Arial" w:hAnsi="Arial" w:cs="Arial"/>
        </w:rPr>
        <w:t xml:space="preserve"> ☐   NEI ☐     Hvis nei, hvor ligger planen: </w:t>
      </w:r>
      <w:r>
        <w:rPr>
          <w:rFonts w:ascii="Arial" w:eastAsia="Arial" w:hAnsi="Arial" w:cs="Arial"/>
          <w:color w:val="808080"/>
        </w:rPr>
        <w:t>Klikk eller trykk her for å skrive inn tekst.</w:t>
      </w:r>
    </w:p>
    <w:p w14:paraId="7744D8DA" w14:textId="77777777" w:rsidR="00562538" w:rsidRDefault="008D7AE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Vedlegg med utfyllende beskrivelse av tiltak og budsjett er vedlagt ☐         Budsjett for tiltak er vedlagt ☐  </w:t>
      </w:r>
    </w:p>
    <w:sectPr w:rsidR="00562538">
      <w:headerReference w:type="default" r:id="rId11"/>
      <w:footerReference w:type="default" r:id="rId12"/>
      <w:footerReference w:type="first" r:id="rId13"/>
      <w:pgSz w:w="16838" w:h="11906" w:orient="landscape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0021E" w14:textId="77777777" w:rsidR="00000000" w:rsidRDefault="008D7AE3">
      <w:pPr>
        <w:spacing w:after="0" w:line="240" w:lineRule="auto"/>
      </w:pPr>
      <w:r>
        <w:separator/>
      </w:r>
    </w:p>
  </w:endnote>
  <w:endnote w:type="continuationSeparator" w:id="0">
    <w:p w14:paraId="34893E8F" w14:textId="77777777" w:rsidR="00000000" w:rsidRDefault="008D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B79D" w14:textId="77777777" w:rsidR="00562538" w:rsidRDefault="008D7AE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20A9" w14:textId="77777777" w:rsidR="00562538" w:rsidRDefault="008D7AE3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4AFE" w14:textId="77777777" w:rsidR="00000000" w:rsidRDefault="008D7AE3">
      <w:pPr>
        <w:spacing w:after="0" w:line="240" w:lineRule="auto"/>
      </w:pPr>
      <w:r>
        <w:separator/>
      </w:r>
    </w:p>
  </w:footnote>
  <w:footnote w:type="continuationSeparator" w:id="0">
    <w:p w14:paraId="2C74ADC8" w14:textId="77777777" w:rsidR="00000000" w:rsidRDefault="008D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9634" w14:textId="77777777" w:rsidR="00562538" w:rsidRDefault="008D7A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Side: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2</w:t>
    </w:r>
    <w:r>
      <w:rPr>
        <w:color w:val="000000"/>
        <w:sz w:val="14"/>
        <w:szCs w:val="14"/>
      </w:rPr>
      <w:fldChar w:fldCharType="end"/>
    </w:r>
    <w:r>
      <w:rPr>
        <w:color w:val="000000"/>
        <w:sz w:val="14"/>
        <w:szCs w:val="14"/>
      </w:rPr>
      <w:t>/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12BDFE1" wp14:editId="7B387B19">
          <wp:simplePos x="0" y="0"/>
          <wp:positionH relativeFrom="column">
            <wp:posOffset>-888574</wp:posOffset>
          </wp:positionH>
          <wp:positionV relativeFrom="paragraph">
            <wp:posOffset>0</wp:posOffset>
          </wp:positionV>
          <wp:extent cx="807085" cy="11696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8756" b="-1553"/>
                  <a:stretch>
                    <a:fillRect/>
                  </a:stretch>
                </pic:blipFill>
                <pic:spPr>
                  <a:xfrm>
                    <a:off x="0" y="0"/>
                    <a:ext cx="807085" cy="1169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A6F3CBB" w14:textId="77777777" w:rsidR="00562538" w:rsidRDefault="00562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</w:p>
  <w:p w14:paraId="5879A4BA" w14:textId="77777777" w:rsidR="00562538" w:rsidRDefault="00562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38"/>
    <w:rsid w:val="00562538"/>
    <w:rsid w:val="008D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D667"/>
  <w15:docId w15:val="{5BAEE9F3-95C3-4AC8-98B7-088D21D2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vdata.no/dokument/INS/forskrift/2021-01-26-23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882314A-970C-4F33-8E70-E49986662AFE}"/>
</file>

<file path=customXml/itemProps2.xml><?xml version="1.0" encoding="utf-8"?>
<ds:datastoreItem xmlns:ds="http://schemas.openxmlformats.org/officeDocument/2006/customXml" ds:itemID="{E08450E2-4F5E-471C-9C91-7E3BCC516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B105F-D3CA-4403-AEF6-7792DC580A19}">
  <ds:schemaRefs>
    <ds:schemaRef ds:uri="62b123f6-3560-434c-a2ce-471362a06656"/>
    <ds:schemaRef ds:uri="http://purl.org/dc/elements/1.1/"/>
    <ds:schemaRef ds:uri="http://schemas.microsoft.com/office/2006/metadata/properties"/>
    <ds:schemaRef ds:uri="http://purl.org/dc/terms/"/>
    <ds:schemaRef ds:uri="259adcc3-18d7-48f1-93b2-6dda9a36e3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1246</Words>
  <Characters>6605</Characters>
  <Application>Microsoft Office Word</Application>
  <DocSecurity>4</DocSecurity>
  <Lines>55</Lines>
  <Paragraphs>15</Paragraphs>
  <ScaleCrop>false</ScaleCrop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Arntsen, Eirik</cp:lastModifiedBy>
  <cp:revision>2</cp:revision>
  <dcterms:created xsi:type="dcterms:W3CDTF">2023-02-01T19:06:00Z</dcterms:created>
  <dcterms:modified xsi:type="dcterms:W3CDTF">2023-02-01T19:06:00Z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Order">
    <vt:r8>102400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