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media/image3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6.0 -->
  <w:body>
    <w:tbl>
      <w:tblPr>
        <w:tblStyle w:val="TableGrid"/>
        <w:tblW w:w="134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FFFFFF" w:themeColor="background1"/>
          <w:insideV w:val="none" w:sz="0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27"/>
        <w:gridCol w:w="193"/>
        <w:gridCol w:w="20"/>
        <w:gridCol w:w="2149"/>
        <w:gridCol w:w="6"/>
        <w:gridCol w:w="227"/>
        <w:gridCol w:w="2129"/>
        <w:gridCol w:w="4050"/>
      </w:tblGrid>
      <w:tr w14:paraId="21DA7924" w14:textId="77777777" w:rsidTr="00F94139">
        <w:tblPrEx>
          <w:tblW w:w="1340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FFFFFF" w:themeColor="background1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gridAfter w:val="1"/>
          <w:wAfter w:w="4050" w:type="dxa"/>
        </w:trPr>
        <w:tc>
          <w:tcPr>
            <w:tcW w:w="4627" w:type="dxa"/>
          </w:tcPr>
          <w:p w:rsidR="00223F02" w:rsidRPr="00EC5E87" w:rsidP="00223F02" w14:paraId="635955D6" w14:textId="77777777">
            <w:pPr>
              <w:tabs>
                <w:tab w:val="left" w:pos="340"/>
                <w:tab w:val="left" w:pos="1013"/>
              </w:tabs>
            </w:pPr>
            <w:r w:rsidRPr="00EC5E87">
              <w:rPr>
                <w:noProof/>
                <w:lang w:eastAsia="nb-NO"/>
              </w:rPr>
              <w:drawing>
                <wp:anchor distT="0" distB="0" distL="114300" distR="114300" simplePos="0" relativeHeight="251658240" behindDoc="0" locked="1" layoutInCell="1" allowOverlap="0">
                  <wp:simplePos x="0" y="0"/>
                  <wp:positionH relativeFrom="column">
                    <wp:posOffset>-774065</wp:posOffset>
                  </wp:positionH>
                  <wp:positionV relativeFrom="page">
                    <wp:posOffset>-439420</wp:posOffset>
                  </wp:positionV>
                  <wp:extent cx="3686400" cy="1116000"/>
                  <wp:effectExtent l="0" t="0" r="0" b="0"/>
                  <wp:wrapNone/>
                  <wp:docPr id="6" name="Grafik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FM_primaerlogo_vestfold_telemark_pos.svg"/>
                          <pic:cNvPicPr/>
                        </pic:nvPicPr>
                        <pic:blipFill>
                          <a:blip xmlns:r="http://schemas.openxmlformats.org/officeDocument/2006/relationships" r:embed="rId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6400" cy="11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3" w:type="dxa"/>
          </w:tcPr>
          <w:p w:rsidR="003923F7" w:rsidRPr="00EC5E87" w:rsidP="00A81FDC" w14:paraId="753EDBCA" w14:textId="77777777"/>
        </w:tc>
        <w:tc>
          <w:tcPr>
            <w:tcW w:w="2175" w:type="dxa"/>
            <w:gridSpan w:val="3"/>
          </w:tcPr>
          <w:p w:rsidR="003923F7" w:rsidRPr="00EC5E87" w:rsidP="00A81FDC" w14:paraId="0782C78D" w14:textId="77777777">
            <w:pPr>
              <w:rPr>
                <w:sz w:val="14"/>
                <w:szCs w:val="14"/>
              </w:rPr>
            </w:pPr>
            <w:r w:rsidRPr="00EC5E87">
              <w:rPr>
                <w:sz w:val="14"/>
                <w:szCs w:val="14"/>
              </w:rPr>
              <w:t>Vår dato:</w:t>
            </w:r>
          </w:p>
        </w:tc>
        <w:tc>
          <w:tcPr>
            <w:tcW w:w="227" w:type="dxa"/>
          </w:tcPr>
          <w:p w:rsidR="003923F7" w:rsidRPr="00EC5E87" w:rsidP="00A81FDC" w14:paraId="3F2E26BE" w14:textId="77777777">
            <w:pPr>
              <w:rPr>
                <w:sz w:val="14"/>
                <w:szCs w:val="14"/>
              </w:rPr>
            </w:pPr>
          </w:p>
        </w:tc>
        <w:tc>
          <w:tcPr>
            <w:tcW w:w="2129" w:type="dxa"/>
          </w:tcPr>
          <w:p w:rsidR="003923F7" w:rsidRPr="00EC5E87" w:rsidP="00A81FDC" w14:paraId="68911B8A" w14:textId="77777777">
            <w:pPr>
              <w:rPr>
                <w:sz w:val="14"/>
                <w:szCs w:val="14"/>
              </w:rPr>
            </w:pPr>
            <w:r w:rsidRPr="00EC5E87">
              <w:rPr>
                <w:sz w:val="14"/>
                <w:szCs w:val="14"/>
              </w:rPr>
              <w:t>Vår ref:</w:t>
            </w:r>
          </w:p>
        </w:tc>
      </w:tr>
      <w:tr w14:paraId="39231CFF" w14:textId="77777777" w:rsidTr="00F94139">
        <w:tblPrEx>
          <w:tblW w:w="13401" w:type="dxa"/>
          <w:tblCellMar>
            <w:left w:w="0" w:type="dxa"/>
            <w:right w:w="0" w:type="dxa"/>
          </w:tblCellMar>
          <w:tblLook w:val="04A0"/>
        </w:tblPrEx>
        <w:trPr>
          <w:gridAfter w:val="1"/>
          <w:wAfter w:w="4050" w:type="dxa"/>
        </w:trPr>
        <w:tc>
          <w:tcPr>
            <w:tcW w:w="4627" w:type="dxa"/>
          </w:tcPr>
          <w:p w:rsidR="003923F7" w:rsidRPr="00EC5E87" w:rsidP="00A81FDC" w14:paraId="55662528" w14:textId="77777777"/>
        </w:tc>
        <w:tc>
          <w:tcPr>
            <w:tcW w:w="193" w:type="dxa"/>
          </w:tcPr>
          <w:p w:rsidR="003923F7" w:rsidRPr="00EC5E87" w:rsidP="00A81FDC" w14:paraId="4AAC4985" w14:textId="77777777"/>
        </w:tc>
        <w:tc>
          <w:tcPr>
            <w:tcW w:w="2175" w:type="dxa"/>
            <w:gridSpan w:val="3"/>
          </w:tcPr>
          <w:p w:rsidR="003923F7" w:rsidRPr="00EC5E87" w:rsidP="00A81FDC" w14:paraId="4E8D52ED" w14:textId="77777777">
            <w:bookmarkStart w:id="0" w:name="Brevdato"/>
            <w:r w:rsidRPr="00EC5E87">
              <w:t>03.09.2026</w:t>
            </w:r>
            <w:bookmarkEnd w:id="0"/>
          </w:p>
        </w:tc>
        <w:tc>
          <w:tcPr>
            <w:tcW w:w="227" w:type="dxa"/>
          </w:tcPr>
          <w:p w:rsidR="003923F7" w:rsidRPr="00EC5E87" w:rsidP="00A81FDC" w14:paraId="1EB31F3F" w14:textId="77777777"/>
        </w:tc>
        <w:tc>
          <w:tcPr>
            <w:tcW w:w="2129" w:type="dxa"/>
          </w:tcPr>
          <w:p w:rsidR="003923F7" w:rsidRPr="00EC5E87" w:rsidP="00A81FDC" w14:paraId="58C282DC" w14:textId="77777777">
            <w:bookmarkStart w:id="1" w:name="Saksnr"/>
            <w:r w:rsidRPr="00EC5E87">
              <w:t>2026/9492</w:t>
            </w:r>
            <w:bookmarkEnd w:id="1"/>
          </w:p>
        </w:tc>
      </w:tr>
      <w:tr w14:paraId="4EC141D0" w14:textId="77777777" w:rsidTr="00F94139">
        <w:tblPrEx>
          <w:tblW w:w="13401" w:type="dxa"/>
          <w:tblCellMar>
            <w:left w:w="0" w:type="dxa"/>
            <w:right w:w="0" w:type="dxa"/>
          </w:tblCellMar>
          <w:tblLook w:val="04A0"/>
        </w:tblPrEx>
        <w:trPr>
          <w:gridAfter w:val="1"/>
          <w:wAfter w:w="4050" w:type="dxa"/>
        </w:trPr>
        <w:tc>
          <w:tcPr>
            <w:tcW w:w="4627" w:type="dxa"/>
          </w:tcPr>
          <w:p w:rsidR="008C38E0" w:rsidRPr="00EC5E87" w:rsidP="00A81FDC" w14:paraId="131C2BC5" w14:textId="77777777"/>
        </w:tc>
        <w:tc>
          <w:tcPr>
            <w:tcW w:w="193" w:type="dxa"/>
          </w:tcPr>
          <w:p w:rsidR="008C38E0" w:rsidRPr="00EC5E87" w:rsidP="00A81FDC" w14:paraId="3AC7E2D5" w14:textId="77777777"/>
        </w:tc>
        <w:tc>
          <w:tcPr>
            <w:tcW w:w="2175" w:type="dxa"/>
            <w:gridSpan w:val="3"/>
          </w:tcPr>
          <w:p w:rsidR="008C38E0" w:rsidRPr="00EC5E87" w:rsidP="00A81FDC" w14:paraId="2155DD0C" w14:textId="77777777">
            <w:pPr>
              <w:rPr>
                <w:sz w:val="14"/>
                <w:szCs w:val="14"/>
              </w:rPr>
            </w:pPr>
          </w:p>
        </w:tc>
        <w:tc>
          <w:tcPr>
            <w:tcW w:w="227" w:type="dxa"/>
          </w:tcPr>
          <w:p w:rsidR="008C38E0" w:rsidRPr="00EC5E87" w:rsidP="00A81FDC" w14:paraId="760DDCC3" w14:textId="77777777">
            <w:pPr>
              <w:rPr>
                <w:sz w:val="14"/>
                <w:szCs w:val="14"/>
              </w:rPr>
            </w:pPr>
          </w:p>
        </w:tc>
        <w:tc>
          <w:tcPr>
            <w:tcW w:w="2129" w:type="dxa"/>
          </w:tcPr>
          <w:p w:rsidR="008C38E0" w:rsidRPr="00EC5E87" w:rsidP="00A81FDC" w14:paraId="0CDB2904" w14:textId="77777777">
            <w:pPr>
              <w:rPr>
                <w:sz w:val="14"/>
                <w:szCs w:val="14"/>
              </w:rPr>
            </w:pPr>
          </w:p>
        </w:tc>
      </w:tr>
      <w:tr w14:paraId="5B17693B" w14:textId="77777777" w:rsidTr="00F94139">
        <w:tblPrEx>
          <w:tblW w:w="13401" w:type="dxa"/>
          <w:tblCellMar>
            <w:left w:w="0" w:type="dxa"/>
            <w:right w:w="0" w:type="dxa"/>
          </w:tblCellMar>
          <w:tblLook w:val="04A0"/>
        </w:tblPrEx>
        <w:trPr>
          <w:gridAfter w:val="1"/>
          <w:wAfter w:w="4050" w:type="dxa"/>
        </w:trPr>
        <w:tc>
          <w:tcPr>
            <w:tcW w:w="4627" w:type="dxa"/>
          </w:tcPr>
          <w:p w:rsidR="003923F7" w:rsidRPr="00EC5E87" w:rsidP="00A81FDC" w14:paraId="6706ADB7" w14:textId="77777777"/>
        </w:tc>
        <w:tc>
          <w:tcPr>
            <w:tcW w:w="193" w:type="dxa"/>
          </w:tcPr>
          <w:p w:rsidR="003923F7" w:rsidRPr="00EC5E87" w:rsidP="00A81FDC" w14:paraId="06432791" w14:textId="77777777"/>
        </w:tc>
        <w:tc>
          <w:tcPr>
            <w:tcW w:w="2175" w:type="dxa"/>
            <w:gridSpan w:val="3"/>
          </w:tcPr>
          <w:p w:rsidR="003923F7" w:rsidRPr="00EC5E87" w:rsidP="00A81FDC" w14:paraId="5951903C" w14:textId="77777777">
            <w:pPr>
              <w:rPr>
                <w:sz w:val="14"/>
                <w:szCs w:val="14"/>
              </w:rPr>
            </w:pPr>
            <w:r w:rsidRPr="00EC5E87">
              <w:rPr>
                <w:sz w:val="14"/>
                <w:szCs w:val="14"/>
              </w:rPr>
              <w:t>Deres dato:</w:t>
            </w:r>
          </w:p>
        </w:tc>
        <w:tc>
          <w:tcPr>
            <w:tcW w:w="227" w:type="dxa"/>
          </w:tcPr>
          <w:p w:rsidR="003923F7" w:rsidRPr="00EC5E87" w:rsidP="00A81FDC" w14:paraId="29172E3B" w14:textId="77777777">
            <w:pPr>
              <w:rPr>
                <w:sz w:val="14"/>
                <w:szCs w:val="14"/>
              </w:rPr>
            </w:pPr>
          </w:p>
        </w:tc>
        <w:tc>
          <w:tcPr>
            <w:tcW w:w="2129" w:type="dxa"/>
          </w:tcPr>
          <w:p w:rsidR="003923F7" w:rsidRPr="00EC5E87" w:rsidP="00A81FDC" w14:paraId="79555E81" w14:textId="77777777">
            <w:pPr>
              <w:rPr>
                <w:sz w:val="14"/>
                <w:szCs w:val="14"/>
              </w:rPr>
            </w:pPr>
            <w:r w:rsidRPr="00EC5E87">
              <w:rPr>
                <w:sz w:val="14"/>
                <w:szCs w:val="14"/>
              </w:rPr>
              <w:t>Deres ref:</w:t>
            </w:r>
          </w:p>
        </w:tc>
      </w:tr>
      <w:tr w14:paraId="7C0C7B0C" w14:textId="77777777" w:rsidTr="00F94139">
        <w:tblPrEx>
          <w:tblW w:w="13401" w:type="dxa"/>
          <w:tblCellMar>
            <w:left w:w="0" w:type="dxa"/>
            <w:right w:w="0" w:type="dxa"/>
          </w:tblCellMar>
          <w:tblLook w:val="04A0"/>
        </w:tblPrEx>
        <w:trPr>
          <w:gridAfter w:val="1"/>
          <w:wAfter w:w="4050" w:type="dxa"/>
        </w:trPr>
        <w:tc>
          <w:tcPr>
            <w:tcW w:w="4627" w:type="dxa"/>
          </w:tcPr>
          <w:p w:rsidR="003923F7" w:rsidRPr="00EC5E87" w:rsidP="00A81FDC" w14:paraId="2C2CEBB4" w14:textId="77777777"/>
        </w:tc>
        <w:tc>
          <w:tcPr>
            <w:tcW w:w="193" w:type="dxa"/>
          </w:tcPr>
          <w:p w:rsidR="003923F7" w:rsidRPr="00EC5E87" w:rsidP="00A81FDC" w14:paraId="525B281D" w14:textId="77777777"/>
        </w:tc>
        <w:tc>
          <w:tcPr>
            <w:tcW w:w="2175" w:type="dxa"/>
            <w:gridSpan w:val="3"/>
          </w:tcPr>
          <w:p w:rsidR="003923F7" w:rsidRPr="00EC5E87" w:rsidP="00A81FDC" w14:paraId="0E1EC491" w14:textId="77777777">
            <w:bookmarkStart w:id="2" w:name="RefDato"/>
            <w:r w:rsidRPr="00EC5E87">
              <w:fldChar w:fldCharType="begin"/>
            </w:r>
            <w:r w:rsidRPr="00EC5E87">
              <w:instrText xml:space="preserve"> MERGEFIELD RefDato\* MERGEFORMAT </w:instrText>
            </w:r>
            <w:r w:rsidRPr="00EC5E87">
              <w:fldChar w:fldCharType="separate"/>
            </w:r>
            <w:r w:rsidRPr="00EC5E87">
              <w:rPr>
                <w:noProof/>
              </w:rPr>
              <w:t>«RefDato»</w:t>
            </w:r>
            <w:r w:rsidRPr="00EC5E87">
              <w:fldChar w:fldCharType="end"/>
            </w:r>
            <w:bookmarkEnd w:id="2"/>
          </w:p>
        </w:tc>
        <w:tc>
          <w:tcPr>
            <w:tcW w:w="227" w:type="dxa"/>
          </w:tcPr>
          <w:p w:rsidR="003923F7" w:rsidRPr="00EC5E87" w:rsidP="00A81FDC" w14:paraId="4D67B4F5" w14:textId="77777777"/>
        </w:tc>
        <w:tc>
          <w:tcPr>
            <w:tcW w:w="2129" w:type="dxa"/>
          </w:tcPr>
          <w:p w:rsidR="003923F7" w:rsidRPr="00EC5E87" w:rsidP="00A81FDC" w14:paraId="1E960362" w14:textId="77777777">
            <w:bookmarkStart w:id="3" w:name="Ref"/>
            <w:r w:rsidRPr="00EC5E87">
              <w:fldChar w:fldCharType="begin"/>
            </w:r>
            <w:r w:rsidRPr="00EC5E87">
              <w:instrText xml:space="preserve"> MERGEFIELD Ref\* MERGEFORMAT </w:instrText>
            </w:r>
            <w:r w:rsidRPr="00EC5E87">
              <w:fldChar w:fldCharType="separate"/>
            </w:r>
            <w:r w:rsidRPr="00EC5E87">
              <w:rPr>
                <w:noProof/>
              </w:rPr>
              <w:t>«Ref»</w:t>
            </w:r>
            <w:r w:rsidRPr="00EC5E87">
              <w:fldChar w:fldCharType="end"/>
            </w:r>
            <w:bookmarkEnd w:id="3"/>
          </w:p>
        </w:tc>
      </w:tr>
      <w:tr w14:paraId="5C935EB6" w14:textId="77777777" w:rsidTr="00F94139">
        <w:tblPrEx>
          <w:tblW w:w="13401" w:type="dxa"/>
          <w:tblCellMar>
            <w:left w:w="0" w:type="dxa"/>
            <w:right w:w="0" w:type="dxa"/>
          </w:tblCellMar>
          <w:tblLook w:val="04A0"/>
        </w:tblPrEx>
        <w:trPr>
          <w:gridAfter w:val="1"/>
          <w:wAfter w:w="4050" w:type="dxa"/>
          <w:trHeight w:val="222"/>
        </w:trPr>
        <w:tc>
          <w:tcPr>
            <w:tcW w:w="4820" w:type="dxa"/>
            <w:gridSpan w:val="2"/>
          </w:tcPr>
          <w:p w:rsidR="00FA600C" w:rsidRPr="00EC5E87" w:rsidP="00A81FDC" w14:paraId="05D98143" w14:textId="77777777"/>
        </w:tc>
        <w:tc>
          <w:tcPr>
            <w:tcW w:w="2169" w:type="dxa"/>
            <w:gridSpan w:val="2"/>
          </w:tcPr>
          <w:p w:rsidR="00FA600C" w:rsidRPr="00EC5E87" w:rsidP="00A81FDC" w14:paraId="04408B3C" w14:textId="77777777"/>
        </w:tc>
        <w:tc>
          <w:tcPr>
            <w:tcW w:w="2362" w:type="dxa"/>
            <w:gridSpan w:val="3"/>
          </w:tcPr>
          <w:p w:rsidR="00FA600C" w:rsidRPr="00EC5E87" w:rsidP="00A81FDC" w14:paraId="3B2A307F" w14:textId="77777777"/>
        </w:tc>
      </w:tr>
      <w:tr w14:paraId="6776DC6E" w14:textId="77777777" w:rsidTr="00F94139">
        <w:tblPrEx>
          <w:tblW w:w="13401" w:type="dxa"/>
          <w:tblCellMar>
            <w:left w:w="0" w:type="dxa"/>
            <w:right w:w="0" w:type="dxa"/>
          </w:tblCellMar>
          <w:tblLook w:val="04A0"/>
        </w:tblPrEx>
        <w:trPr>
          <w:gridAfter w:val="1"/>
          <w:wAfter w:w="4050" w:type="dxa"/>
          <w:trHeight w:val="221"/>
        </w:trPr>
        <w:tc>
          <w:tcPr>
            <w:tcW w:w="4820" w:type="dxa"/>
            <w:gridSpan w:val="2"/>
            <w:vMerge w:val="restart"/>
          </w:tcPr>
          <w:p w:rsidR="00FA600C" w:rsidRPr="00EC5E87" w:rsidP="00A81FDC" w14:paraId="1CA55F82" w14:textId="77777777">
            <w:bookmarkStart w:id="4" w:name="Mottakernavn"/>
            <w:r w:rsidRPr="00EC5E87">
              <w:fldChar w:fldCharType="begin"/>
            </w:r>
            <w:r w:rsidRPr="00EC5E87">
              <w:instrText xml:space="preserve"> MERGEFIELD Mottakernavn\* MERGEFORMAT </w:instrText>
            </w:r>
            <w:r w:rsidRPr="00EC5E87">
              <w:fldChar w:fldCharType="separate"/>
            </w:r>
            <w:r w:rsidRPr="00EC5E87">
              <w:rPr>
                <w:noProof/>
              </w:rPr>
              <w:t>«Mottakernavn»</w:t>
            </w:r>
            <w:r w:rsidRPr="00EC5E87">
              <w:fldChar w:fldCharType="end"/>
            </w:r>
            <w:bookmarkEnd w:id="4"/>
          </w:p>
          <w:p w:rsidR="00FA600C" w:rsidRPr="00EC5E87" w:rsidP="00A81FDC" w14:paraId="0F4DCD94" w14:textId="77777777">
            <w:bookmarkStart w:id="5" w:name="Adresse"/>
            <w:r w:rsidRPr="00EC5E87">
              <w:fldChar w:fldCharType="begin"/>
            </w:r>
            <w:r w:rsidRPr="00EC5E87">
              <w:instrText xml:space="preserve"> MERGEFIELD Adresse\* MERGEFORMAT </w:instrText>
            </w:r>
            <w:r w:rsidRPr="00EC5E87">
              <w:fldChar w:fldCharType="separate"/>
            </w:r>
            <w:r w:rsidRPr="00EC5E87">
              <w:rPr>
                <w:noProof/>
              </w:rPr>
              <w:t>«Adresse»</w:t>
            </w:r>
            <w:r w:rsidRPr="00EC5E87">
              <w:fldChar w:fldCharType="end"/>
            </w:r>
            <w:bookmarkEnd w:id="5"/>
          </w:p>
          <w:p w:rsidR="00FA600C" w:rsidRPr="00EC5E87" w:rsidP="00A81FDC" w14:paraId="36D467F4" w14:textId="77777777">
            <w:bookmarkStart w:id="6" w:name="Postnr"/>
            <w:r w:rsidRPr="00EC5E87">
              <w:fldChar w:fldCharType="begin"/>
            </w:r>
            <w:r w:rsidRPr="00EC5E87">
              <w:instrText xml:space="preserve"> MERGEFIELD Postnr\* MERGEFORMAT </w:instrText>
            </w:r>
            <w:r w:rsidRPr="00EC5E87">
              <w:fldChar w:fldCharType="separate"/>
            </w:r>
            <w:r w:rsidRPr="00EC5E87">
              <w:rPr>
                <w:noProof/>
              </w:rPr>
              <w:t>«Postnr»</w:t>
            </w:r>
            <w:r w:rsidRPr="00EC5E87">
              <w:fldChar w:fldCharType="end"/>
            </w:r>
            <w:bookmarkEnd w:id="6"/>
            <w:r w:rsidRPr="00EC5E87">
              <w:t xml:space="preserve"> </w:t>
            </w:r>
            <w:bookmarkStart w:id="7" w:name="Poststed"/>
            <w:r w:rsidRPr="00EC5E87">
              <w:fldChar w:fldCharType="begin"/>
            </w:r>
            <w:r w:rsidRPr="00EC5E87">
              <w:instrText xml:space="preserve"> MERGEFIELD Poststed\* MERGEFORMAT </w:instrText>
            </w:r>
            <w:r w:rsidRPr="00EC5E87">
              <w:fldChar w:fldCharType="separate"/>
            </w:r>
            <w:r w:rsidRPr="00EC5E87">
              <w:rPr>
                <w:noProof/>
              </w:rPr>
              <w:t>«Poststed»</w:t>
            </w:r>
            <w:r w:rsidRPr="00EC5E87">
              <w:fldChar w:fldCharType="end"/>
            </w:r>
            <w:bookmarkEnd w:id="7"/>
          </w:p>
          <w:p w:rsidR="00FA600C" w:rsidRPr="00EC5E87" w:rsidP="00A81FDC" w14:paraId="0DA4D688" w14:textId="77777777">
            <w:bookmarkStart w:id="8" w:name="Kontakt"/>
            <w:r w:rsidRPr="00EC5E87">
              <w:fldChar w:fldCharType="begin"/>
            </w:r>
            <w:r w:rsidRPr="00EC5E87">
              <w:instrText xml:space="preserve"> MERGEFIELD Kontakt\* MERGEFORMAT </w:instrText>
            </w:r>
            <w:r w:rsidRPr="00EC5E87">
              <w:fldChar w:fldCharType="separate"/>
            </w:r>
            <w:r w:rsidRPr="00EC5E87">
              <w:rPr>
                <w:noProof/>
              </w:rPr>
              <w:t>«Kontakt»</w:t>
            </w:r>
            <w:r w:rsidRPr="00EC5E87">
              <w:fldChar w:fldCharType="end"/>
            </w:r>
            <w:bookmarkEnd w:id="8"/>
          </w:p>
          <w:p w:rsidR="00FA600C" w:rsidRPr="00EC5E87" w:rsidP="00A81FDC" w14:paraId="07C6DF8C" w14:textId="77777777"/>
        </w:tc>
        <w:tc>
          <w:tcPr>
            <w:tcW w:w="20" w:type="dxa"/>
          </w:tcPr>
          <w:p w:rsidR="00FA600C" w:rsidRPr="00EC5E87" w:rsidP="00A81FDC" w14:paraId="737AC3EA" w14:textId="77777777"/>
        </w:tc>
        <w:tc>
          <w:tcPr>
            <w:tcW w:w="4511" w:type="dxa"/>
            <w:gridSpan w:val="4"/>
          </w:tcPr>
          <w:p w:rsidR="00FA600C" w:rsidRPr="00EC5E87" w:rsidP="00A81FDC" w14:paraId="47BAE1D7" w14:textId="77777777">
            <w:r w:rsidRPr="00EC5E87">
              <w:rPr>
                <w:sz w:val="14"/>
                <w:szCs w:val="14"/>
              </w:rPr>
              <w:t>Saksbehandler, innvalgstelefon</w:t>
            </w:r>
          </w:p>
        </w:tc>
      </w:tr>
      <w:tr w14:paraId="15EE0EB1" w14:textId="77777777" w:rsidTr="00F94139">
        <w:tblPrEx>
          <w:tblW w:w="13401" w:type="dxa"/>
          <w:tblCellMar>
            <w:left w:w="0" w:type="dxa"/>
            <w:right w:w="0" w:type="dxa"/>
          </w:tblCellMar>
          <w:tblLook w:val="04A0"/>
        </w:tblPrEx>
        <w:trPr>
          <w:gridAfter w:val="1"/>
          <w:wAfter w:w="4050" w:type="dxa"/>
        </w:trPr>
        <w:tc>
          <w:tcPr>
            <w:tcW w:w="4820" w:type="dxa"/>
            <w:gridSpan w:val="2"/>
            <w:vMerge/>
            <w:tcMar>
              <w:left w:w="0" w:type="dxa"/>
              <w:right w:w="0" w:type="dxa"/>
            </w:tcMar>
          </w:tcPr>
          <w:p w:rsidR="00FA600C" w:rsidRPr="00EC5E87" w:rsidP="00A81FDC" w14:paraId="55F3544E" w14:textId="77777777"/>
        </w:tc>
        <w:tc>
          <w:tcPr>
            <w:tcW w:w="20" w:type="dxa"/>
            <w:tcMar>
              <w:left w:w="0" w:type="dxa"/>
              <w:right w:w="0" w:type="dxa"/>
            </w:tcMar>
          </w:tcPr>
          <w:p w:rsidR="00FA600C" w:rsidRPr="00EC5E87" w:rsidP="003952A7" w14:paraId="72F62733" w14:textId="77777777">
            <w:pPr>
              <w:jc w:val="center"/>
            </w:pPr>
          </w:p>
        </w:tc>
        <w:tc>
          <w:tcPr>
            <w:tcW w:w="4511" w:type="dxa"/>
            <w:gridSpan w:val="4"/>
          </w:tcPr>
          <w:p w:rsidR="00FA600C" w:rsidRPr="00EC5E87" w:rsidP="00A81FDC" w14:paraId="684ABAD3" w14:textId="77777777">
            <w:bookmarkStart w:id="9" w:name="SaksbehandlerNavn"/>
            <w:r w:rsidRPr="00EC5E87">
              <w:t>Sigrid Lund Drage</w:t>
            </w:r>
            <w:bookmarkEnd w:id="9"/>
            <w:r w:rsidRPr="00EC5E87">
              <w:t xml:space="preserve">, </w:t>
            </w:r>
            <w:bookmarkStart w:id="10" w:name="SaksbehTlf"/>
            <w:r w:rsidRPr="00EC5E87">
              <w:t>73 19 92 09</w:t>
            </w:r>
            <w:bookmarkEnd w:id="10"/>
          </w:p>
        </w:tc>
      </w:tr>
      <w:tr w14:paraId="1FD2AE3B" w14:textId="77777777" w:rsidTr="00F94139">
        <w:tblPrEx>
          <w:tblW w:w="13401" w:type="dxa"/>
          <w:tblCellMar>
            <w:left w:w="0" w:type="dxa"/>
            <w:right w:w="0" w:type="dxa"/>
          </w:tblCellMar>
          <w:tblLook w:val="04A0"/>
        </w:tblPrEx>
        <w:trPr>
          <w:gridAfter w:val="1"/>
          <w:wAfter w:w="4050" w:type="dxa"/>
        </w:trPr>
        <w:tc>
          <w:tcPr>
            <w:tcW w:w="4820" w:type="dxa"/>
            <w:gridSpan w:val="2"/>
            <w:vMerge/>
          </w:tcPr>
          <w:p w:rsidR="00FA600C" w:rsidRPr="00EC5E87" w:rsidP="00A81FDC" w14:paraId="68B64E33" w14:textId="77777777"/>
        </w:tc>
        <w:tc>
          <w:tcPr>
            <w:tcW w:w="20" w:type="dxa"/>
          </w:tcPr>
          <w:p w:rsidR="00FA600C" w:rsidRPr="00EC5E87" w:rsidP="00A81FDC" w14:paraId="34E2F9AF" w14:textId="77777777"/>
        </w:tc>
        <w:tc>
          <w:tcPr>
            <w:tcW w:w="4511" w:type="dxa"/>
            <w:gridSpan w:val="4"/>
          </w:tcPr>
          <w:p w:rsidR="00FA600C" w:rsidRPr="00EC5E87" w:rsidP="00A81FDC" w14:paraId="02916B6C" w14:textId="77777777"/>
        </w:tc>
      </w:tr>
      <w:tr w14:paraId="779437BB" w14:textId="77777777" w:rsidTr="00F94139">
        <w:tblPrEx>
          <w:tblW w:w="13401" w:type="dxa"/>
          <w:tblCellMar>
            <w:left w:w="0" w:type="dxa"/>
            <w:right w:w="0" w:type="dxa"/>
          </w:tblCellMar>
          <w:tblLook w:val="04A0"/>
        </w:tblPrEx>
        <w:trPr>
          <w:gridAfter w:val="1"/>
          <w:wAfter w:w="4050" w:type="dxa"/>
          <w:trHeight w:val="222"/>
        </w:trPr>
        <w:tc>
          <w:tcPr>
            <w:tcW w:w="4820" w:type="dxa"/>
            <w:gridSpan w:val="2"/>
            <w:vMerge/>
          </w:tcPr>
          <w:p w:rsidR="00FA600C" w:rsidRPr="00EC5E87" w:rsidP="00A81FDC" w14:paraId="7072D66A" w14:textId="77777777"/>
        </w:tc>
        <w:tc>
          <w:tcPr>
            <w:tcW w:w="4531" w:type="dxa"/>
            <w:gridSpan w:val="5"/>
          </w:tcPr>
          <w:p w:rsidR="00FA600C" w:rsidRPr="00EC5E87" w:rsidP="00A81FDC" w14:paraId="00988E35" w14:textId="77777777"/>
        </w:tc>
      </w:tr>
      <w:tr w14:paraId="23E39D3A" w14:textId="77777777" w:rsidTr="00F94139">
        <w:tblPrEx>
          <w:tblW w:w="13401" w:type="dxa"/>
          <w:tblCellMar>
            <w:left w:w="0" w:type="dxa"/>
            <w:right w:w="0" w:type="dxa"/>
          </w:tblCellMar>
          <w:tblLook w:val="04A0"/>
        </w:tblPrEx>
        <w:trPr>
          <w:gridAfter w:val="1"/>
          <w:wAfter w:w="4050" w:type="dxa"/>
          <w:trHeight w:val="135"/>
        </w:trPr>
        <w:tc>
          <w:tcPr>
            <w:tcW w:w="4820" w:type="dxa"/>
            <w:gridSpan w:val="2"/>
            <w:vMerge/>
          </w:tcPr>
          <w:p w:rsidR="00FA600C" w:rsidRPr="00EC5E87" w:rsidP="00A81FDC" w14:paraId="0C2AEEC8" w14:textId="77777777"/>
        </w:tc>
        <w:tc>
          <w:tcPr>
            <w:tcW w:w="4531" w:type="dxa"/>
            <w:gridSpan w:val="5"/>
          </w:tcPr>
          <w:p w:rsidR="00FA600C" w:rsidRPr="00EC5E87" w:rsidP="00A81FDC" w14:paraId="6617389C" w14:textId="77777777"/>
        </w:tc>
      </w:tr>
      <w:tr w14:paraId="0AC9EE7E" w14:textId="77777777" w:rsidTr="00F94139">
        <w:tblPrEx>
          <w:tblW w:w="13401" w:type="dxa"/>
          <w:tblCellMar>
            <w:left w:w="0" w:type="dxa"/>
            <w:right w:w="0" w:type="dxa"/>
          </w:tblCellMar>
          <w:tblLook w:val="04A0"/>
        </w:tblPrEx>
        <w:trPr>
          <w:trHeight w:val="134"/>
        </w:trPr>
        <w:tc>
          <w:tcPr>
            <w:tcW w:w="4820" w:type="dxa"/>
            <w:gridSpan w:val="2"/>
            <w:vMerge/>
          </w:tcPr>
          <w:p w:rsidR="00FA600C" w:rsidRPr="00EC5E87" w:rsidP="00A81FDC" w14:paraId="6E138AC4" w14:textId="77777777"/>
        </w:tc>
        <w:tc>
          <w:tcPr>
            <w:tcW w:w="4531" w:type="dxa"/>
            <w:gridSpan w:val="5"/>
          </w:tcPr>
          <w:p w:rsidR="00FA600C" w:rsidRPr="00EC5E87" w:rsidP="00A81FDC" w14:paraId="7EBF7317" w14:textId="77777777">
            <w:pPr>
              <w:rPr>
                <w:sz w:val="18"/>
              </w:rPr>
            </w:pPr>
            <w:bookmarkStart w:id="11" w:name="UoffParagraf"/>
            <w:bookmarkEnd w:id="11"/>
          </w:p>
        </w:tc>
        <w:tc>
          <w:tcPr>
            <w:tcW w:w="4050" w:type="dxa"/>
          </w:tcPr>
          <w:p w:rsidR="00FA600C" w:rsidRPr="00EC5E87" w14:paraId="11AF3D28" w14:textId="77777777">
            <w:pPr>
              <w:spacing w:after="160" w:line="259" w:lineRule="auto"/>
            </w:pPr>
          </w:p>
        </w:tc>
      </w:tr>
      <w:tr w14:paraId="72DB8523" w14:textId="77777777" w:rsidTr="00F94139">
        <w:tblPrEx>
          <w:tblW w:w="13401" w:type="dxa"/>
          <w:tblCellMar>
            <w:left w:w="0" w:type="dxa"/>
            <w:right w:w="0" w:type="dxa"/>
          </w:tblCellMar>
          <w:tblLook w:val="04A0"/>
        </w:tblPrEx>
        <w:trPr>
          <w:gridAfter w:val="1"/>
          <w:wAfter w:w="4050" w:type="dxa"/>
        </w:trPr>
        <w:tc>
          <w:tcPr>
            <w:tcW w:w="4820" w:type="dxa"/>
            <w:gridSpan w:val="2"/>
            <w:vMerge/>
          </w:tcPr>
          <w:p w:rsidR="00FA600C" w:rsidRPr="00EC5E87" w:rsidP="00A81FDC" w14:paraId="7FCF0BC5" w14:textId="77777777"/>
        </w:tc>
        <w:tc>
          <w:tcPr>
            <w:tcW w:w="20" w:type="dxa"/>
          </w:tcPr>
          <w:p w:rsidR="00FA600C" w:rsidRPr="00EC5E87" w:rsidP="00A81FDC" w14:paraId="45038704" w14:textId="77777777"/>
        </w:tc>
        <w:tc>
          <w:tcPr>
            <w:tcW w:w="4511" w:type="dxa"/>
            <w:gridSpan w:val="4"/>
          </w:tcPr>
          <w:p w:rsidR="00FA600C" w:rsidRPr="00EC5E87" w:rsidP="00A81FDC" w14:paraId="335F876F" w14:textId="77777777"/>
        </w:tc>
      </w:tr>
    </w:tbl>
    <w:p w:rsidR="00B67D60" w:rsidRPr="00EC5E87" w:rsidP="00A81FDC" w14:paraId="6A8F8B6B" w14:textId="77777777">
      <w:pPr>
        <w:sectPr w:rsidSect="008C38E0"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pgSz w:w="11906" w:h="16838"/>
          <w:pgMar w:top="851" w:right="1106" w:bottom="1531" w:left="1418" w:header="709" w:footer="709" w:gutter="0"/>
          <w:cols w:space="708"/>
          <w:titlePg/>
          <w:docGrid w:linePitch="360"/>
        </w:sectPr>
      </w:pPr>
      <w:bookmarkStart w:id="12" w:name="Fasttabell"/>
      <w:bookmarkEnd w:id="12"/>
    </w:p>
    <w:p w:rsidR="00226258" w:rsidRPr="00EC5E87" w:rsidP="00A81FDC" w14:paraId="1FE483E1" w14:textId="77777777"/>
    <w:p w:rsidR="00226258" w:rsidRPr="00EC5E87" w:rsidP="007D26E4" w14:paraId="1CA419D2" w14:textId="77777777">
      <w:pPr>
        <w:pStyle w:val="Heading1"/>
      </w:pPr>
      <w:bookmarkStart w:id="13" w:name="Tittel"/>
      <w:r w:rsidRPr="00EC5E87">
        <w:t>Høring av søknad om drift av sorteringsanlegg - Leangen stasjonsby AS - Haakon VII's gate 25 - Trondheim</w:t>
      </w:r>
      <w:bookmarkEnd w:id="13"/>
    </w:p>
    <w:p w:rsidR="00B461C3" w:rsidRPr="00EC5E87" w:rsidP="00B461C3" w14:paraId="5E7F40EA" w14:textId="77777777">
      <w:bookmarkStart w:id="14" w:name="Start"/>
      <w:bookmarkEnd w:id="14"/>
    </w:p>
    <w:p w:rsidR="00B00EE9" w:rsidRPr="00BA24FF" w:rsidP="00F3583D" w14:paraId="52EA309E" w14:textId="77777777">
      <w:pPr>
        <w:pStyle w:val="Header"/>
        <w:tabs>
          <w:tab w:val="clear" w:pos="4536"/>
          <w:tab w:val="clear" w:pos="9072"/>
        </w:tabs>
        <w:rPr>
          <w:rFonts w:cs="Open Sans"/>
          <w:sz w:val="22"/>
          <w:szCs w:val="22"/>
        </w:rPr>
      </w:pPr>
      <w:bookmarkStart w:id="15" w:name="_Hlk42089718"/>
      <w:bookmarkStart w:id="16" w:name="_Hlk8650803"/>
      <w:bookmarkStart w:id="17" w:name="_Hlk11239659"/>
      <w:r>
        <w:rPr>
          <w:rFonts w:cs="Open Sans"/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B00EE9" w:rsidRPr="007F4927" w:rsidP="00595385" w14:paraId="7D57EE8B" w14:textId="44F16BF1">
      <w:pPr>
        <w:pStyle w:val="Header"/>
        <w:tabs>
          <w:tab w:val="clear" w:pos="4536"/>
          <w:tab w:val="clear" w:pos="9072"/>
        </w:tabs>
        <w:spacing w:before="120"/>
        <w:rPr>
          <w:rFonts w:cs="Open Sans"/>
        </w:rPr>
      </w:pPr>
      <w:r w:rsidRPr="007F4927">
        <w:rPr>
          <w:rFonts w:cs="Open Sans"/>
        </w:rPr>
        <w:t xml:space="preserve">Statsforvalteren i Trøndelag ber om at eventuelle merknader til søknaden sendes innen </w:t>
      </w:r>
      <w:r w:rsidRPr="007F4927" w:rsidR="007F4927">
        <w:rPr>
          <w:rFonts w:cs="Open Sans"/>
          <w:b/>
          <w:bCs/>
        </w:rPr>
        <w:t>1. oktober 2026.</w:t>
      </w:r>
    </w:p>
    <w:bookmarkEnd w:id="15"/>
    <w:p w:rsidR="00B00EE9" w:rsidRPr="00ED54E0" w:rsidP="00F3583D" w14:paraId="31673FD6" w14:textId="77777777">
      <w:pPr>
        <w:pStyle w:val="Header"/>
        <w:tabs>
          <w:tab w:val="clear" w:pos="4536"/>
          <w:tab w:val="clear" w:pos="9072"/>
        </w:tabs>
        <w:rPr>
          <w:rFonts w:cs="Open Sans"/>
        </w:rPr>
      </w:pPr>
      <w:r>
        <w:rPr>
          <w:rFonts w:cs="Open Sans"/>
        </w:rPr>
        <w:pict>
          <v:rect id="_x0000_i1026" style="width:0;height:1.5pt" o:hrstd="t" o:hr="t" fillcolor="#a0a0a0" stroked="f"/>
        </w:pict>
      </w:r>
    </w:p>
    <w:p w:rsidR="00B00EE9" w:rsidRPr="00ED54E0" w:rsidP="00F3583D" w14:paraId="6108B999" w14:textId="77777777">
      <w:pPr>
        <w:pStyle w:val="Header"/>
        <w:tabs>
          <w:tab w:val="clear" w:pos="4536"/>
          <w:tab w:val="clear" w:pos="9072"/>
        </w:tabs>
        <w:rPr>
          <w:rFonts w:cs="Open Sans"/>
        </w:rPr>
      </w:pPr>
    </w:p>
    <w:p w:rsidR="00B00EE9" w:rsidP="000E4142" w14:paraId="26C52004" w14:textId="77777777">
      <w:pPr>
        <w:pStyle w:val="Header"/>
        <w:rPr>
          <w:rFonts w:cs="Open Sans"/>
        </w:rPr>
      </w:pPr>
      <w:r>
        <w:rPr>
          <w:rFonts w:cs="Open Sans"/>
        </w:rPr>
        <w:t>Dette brevet går til antatt berørte parter (nærliggende naboer), sektormyndigheter og andre som kan ha interesse av saken.</w:t>
      </w:r>
    </w:p>
    <w:p w:rsidR="00B00EE9" w14:paraId="7369EF79" w14:textId="77777777">
      <w:pPr>
        <w:pStyle w:val="Header"/>
        <w:rPr>
          <w:rFonts w:cs="Open Sans"/>
        </w:rPr>
      </w:pPr>
    </w:p>
    <w:p w:rsidR="00B00EE9" w:rsidP="00F3583D" w14:paraId="4214F3BC" w14:textId="53DAD8E9">
      <w:pPr>
        <w:pStyle w:val="Header"/>
        <w:rPr>
          <w:rFonts w:cs="Open Sans"/>
        </w:rPr>
      </w:pPr>
      <w:r>
        <w:rPr>
          <w:rFonts w:cs="Open Sans"/>
        </w:rPr>
        <w:t xml:space="preserve">Statsforvalteren har mottatt en søknad fra </w:t>
      </w:r>
      <w:r w:rsidR="007F4927">
        <w:rPr>
          <w:rFonts w:cs="Open Sans"/>
        </w:rPr>
        <w:t>Leangen stasjonsby AS</w:t>
      </w:r>
      <w:r>
        <w:rPr>
          <w:rFonts w:cs="Open Sans"/>
        </w:rPr>
        <w:t xml:space="preserve">, </w:t>
      </w:r>
      <w:r w:rsidRPr="007F4927">
        <w:rPr>
          <w:rFonts w:cs="Open Sans"/>
        </w:rPr>
        <w:t xml:space="preserve">datert </w:t>
      </w:r>
      <w:r w:rsidRPr="007F4927" w:rsidR="007F4927">
        <w:rPr>
          <w:rFonts w:cs="Open Sans"/>
        </w:rPr>
        <w:t>2. juli 2026</w:t>
      </w:r>
      <w:r w:rsidRPr="007F4927">
        <w:rPr>
          <w:rFonts w:cs="Open Sans"/>
        </w:rPr>
        <w:t>. Søknaden</w:t>
      </w:r>
      <w:r>
        <w:rPr>
          <w:rFonts w:cs="Open Sans"/>
        </w:rPr>
        <w:t>, med vedlegg, er tilgjengelig på Statsforvalteren sin hjemmeside (</w:t>
      </w:r>
      <w:hyperlink r:id="rId11" w:history="1">
        <w:r w:rsidRPr="00AE4684">
          <w:rPr>
            <w:rStyle w:val="Hyperlink"/>
            <w:rFonts w:cs="Open Sans"/>
          </w:rPr>
          <w:t>https://www.statsforvalteren.no/nb/Trondelag/Horinger/</w:t>
        </w:r>
      </w:hyperlink>
      <w:r w:rsidRPr="000E4142">
        <w:rPr>
          <w:rStyle w:val="Hyperlink"/>
          <w:rFonts w:cs="Open Sans"/>
          <w:color w:val="auto"/>
          <w:u w:val="none"/>
        </w:rPr>
        <w:t>)</w:t>
      </w:r>
    </w:p>
    <w:p w:rsidR="00B00EE9" w:rsidP="00F3583D" w14:paraId="38D75A06" w14:textId="77777777">
      <w:pPr>
        <w:pStyle w:val="Header"/>
        <w:rPr>
          <w:rFonts w:cs="Open Sans"/>
        </w:rPr>
      </w:pPr>
    </w:p>
    <w:p w:rsidR="007F4927" w:rsidP="007F4927" w14:paraId="03E7FC42" w14:textId="77777777">
      <w:pPr>
        <w:pStyle w:val="Header"/>
        <w:rPr>
          <w:rFonts w:cs="Open Sans"/>
          <w:b/>
          <w:bCs/>
        </w:rPr>
      </w:pPr>
      <w:bookmarkStart w:id="18" w:name="_Hlk62115553"/>
      <w:r w:rsidRPr="0071037F">
        <w:rPr>
          <w:rFonts w:cs="Open Sans"/>
          <w:b/>
          <w:bCs/>
        </w:rPr>
        <w:t>Bakgrunn for søknaden</w:t>
      </w:r>
    </w:p>
    <w:p w:rsidR="007F4927" w:rsidP="007F4927" w14:paraId="75C52300" w14:textId="77777777">
      <w:pPr>
        <w:pStyle w:val="Header"/>
        <w:rPr>
          <w:rFonts w:cs="Open Sans"/>
        </w:rPr>
      </w:pPr>
      <w:r>
        <w:rPr>
          <w:rFonts w:cs="Open Sans"/>
        </w:rPr>
        <w:t xml:space="preserve">Behandling av avfall </w:t>
      </w:r>
      <w:r w:rsidRPr="0071037F">
        <w:rPr>
          <w:rFonts w:cs="Open Sans"/>
        </w:rPr>
        <w:t>krever særskilt tillatelse etter forurensningsloven</w:t>
      </w:r>
      <w:r>
        <w:rPr>
          <w:rFonts w:cs="Open Sans"/>
        </w:rPr>
        <w:t>.</w:t>
      </w:r>
      <w:r w:rsidRPr="0071037F">
        <w:rPr>
          <w:rFonts w:cs="Open Sans"/>
        </w:rPr>
        <w:t xml:space="preserve"> </w:t>
      </w:r>
      <w:r>
        <w:rPr>
          <w:rFonts w:cs="Open Sans"/>
        </w:rPr>
        <w:t>I en tillatelse setter Statsforvalteren vilkår som skal ivareta ytre miljø, som blant annet begrensning i mengder avfallsmasser som kan sorteres, grenseverdi til støy, kontroll på utslipp til vann, tiltak mot flygeavfall, kompetanse om farlig avfall, og lignende.</w:t>
      </w:r>
    </w:p>
    <w:p w:rsidR="007F4927" w:rsidP="007F4927" w14:paraId="26DCAB97" w14:textId="77777777">
      <w:pPr>
        <w:pStyle w:val="Header"/>
        <w:tabs>
          <w:tab w:val="left" w:pos="708"/>
        </w:tabs>
        <w:rPr>
          <w:rFonts w:cs="Open Sans"/>
        </w:rPr>
      </w:pPr>
    </w:p>
    <w:p w:rsidR="007F4927" w:rsidP="007F4927" w14:paraId="7AAF8B9B" w14:textId="77777777">
      <w:pPr>
        <w:pStyle w:val="Header"/>
        <w:tabs>
          <w:tab w:val="left" w:pos="708"/>
        </w:tabs>
        <w:rPr>
          <w:rFonts w:cs="Open Sans"/>
        </w:rPr>
      </w:pPr>
      <w:r>
        <w:rPr>
          <w:rFonts w:cs="Open Sans"/>
        </w:rPr>
        <w:t xml:space="preserve">Ifølge forurensningsloven § 32 skal næringsavfall leveres til godkjent mottak, </w:t>
      </w:r>
      <w:r>
        <w:rPr>
          <w:rFonts w:cs="Open Sans"/>
        </w:rPr>
        <w:t>såfremt</w:t>
      </w:r>
      <w:r>
        <w:rPr>
          <w:rFonts w:cs="Open Sans"/>
        </w:rPr>
        <w:t xml:space="preserve"> det ikke kan gjenvinnes. Med godkjent mottak menes anlegg som har tillatelse etter forurensningsloven.</w:t>
      </w:r>
    </w:p>
    <w:p w:rsidR="007F4927" w:rsidP="007F4927" w14:paraId="3B8BABA6" w14:textId="77777777">
      <w:pPr>
        <w:pStyle w:val="Header"/>
        <w:rPr>
          <w:rFonts w:cs="Open Sans"/>
        </w:rPr>
      </w:pPr>
    </w:p>
    <w:p w:rsidR="007F4927" w:rsidP="007F4927" w14:paraId="7844E055" w14:textId="77777777">
      <w:pPr>
        <w:pStyle w:val="Header"/>
        <w:rPr>
          <w:rFonts w:cs="Open Sans"/>
        </w:rPr>
      </w:pPr>
      <w:r>
        <w:rPr>
          <w:rFonts w:cs="Open Sans"/>
        </w:rPr>
        <w:t xml:space="preserve">Alle gjeldende tillatelser (etter forurensningsloven) er tilgjengelig på </w:t>
      </w:r>
      <w:hyperlink r:id="rId12" w:history="1">
        <w:r>
          <w:rPr>
            <w:rStyle w:val="Hyperlink"/>
            <w:rFonts w:cs="Open Sans"/>
          </w:rPr>
          <w:t>www.norskeutslipp.no</w:t>
        </w:r>
      </w:hyperlink>
      <w:r>
        <w:rPr>
          <w:rFonts w:cs="Open Sans"/>
        </w:rPr>
        <w:t xml:space="preserve">. </w:t>
      </w:r>
    </w:p>
    <w:p w:rsidR="007F4927" w:rsidP="007F4927" w14:paraId="055F25B4" w14:textId="77777777">
      <w:pPr>
        <w:pStyle w:val="Header"/>
        <w:rPr>
          <w:rFonts w:cs="Open Sans"/>
          <w:color w:val="FF0000"/>
        </w:rPr>
      </w:pPr>
    </w:p>
    <w:p w:rsidR="007F4927" w:rsidP="007F4927" w14:paraId="2E361194" w14:textId="77777777">
      <w:pPr>
        <w:pStyle w:val="Header"/>
        <w:rPr>
          <w:rFonts w:cs="Open Sans"/>
        </w:rPr>
      </w:pPr>
      <w:r w:rsidRPr="00425AF1">
        <w:rPr>
          <w:rFonts w:cs="Open Sans"/>
        </w:rPr>
        <w:t>Leangen stasjonsby AS søker om tillatelse etter forurensningsloven til virksomhet på gnr. 412, bnr. 269, 270, 288 og 382 i Trondheim kommune, Haakon VII’s gate 25. De har søkt om å få mellomlager og sortere 30 000 m</w:t>
      </w:r>
      <w:r w:rsidRPr="00425AF1">
        <w:rPr>
          <w:rFonts w:cs="Open Sans"/>
          <w:vertAlign w:val="superscript"/>
        </w:rPr>
        <w:t>3</w:t>
      </w:r>
      <w:r w:rsidRPr="00425AF1">
        <w:rPr>
          <w:rFonts w:cs="Open Sans"/>
        </w:rPr>
        <w:t xml:space="preserve"> masser med avfall fra Ladedalen kommunale deponi. Sorteringen skal foregå i en periode på 7 måneder.</w:t>
      </w:r>
    </w:p>
    <w:p w:rsidR="007F4927" w:rsidP="007F4927" w14:paraId="6B4D3487" w14:textId="77777777">
      <w:pPr>
        <w:pStyle w:val="Header"/>
        <w:rPr>
          <w:rFonts w:cs="Open Sans"/>
        </w:rPr>
      </w:pPr>
    </w:p>
    <w:p w:rsidR="007F4927" w:rsidRPr="0052451F" w:rsidP="007F4927" w14:paraId="0BE5101D" w14:textId="77777777">
      <w:pPr>
        <w:pStyle w:val="Header"/>
        <w:rPr>
          <w:rFonts w:cs="Open Sans"/>
        </w:rPr>
      </w:pPr>
      <w:r>
        <w:rPr>
          <w:rFonts w:cs="Open Sans"/>
        </w:rPr>
        <w:t xml:space="preserve">Det er sannsynlig at Statsforvalteren vi gi en noe større ramme enn omsøkt, 25-50 %, samt at tillatelsen vil være gyldig ut 2027 evt til sommeren 2028. Dette for å ikke komme i brudd med tillatelsen dersom det skjer noe uforutsett, eller prosjektet trekker ut i tid sammenliknet med det </w:t>
      </w:r>
      <w:r w:rsidRPr="0052451F">
        <w:rPr>
          <w:rFonts w:cs="Open Sans"/>
        </w:rPr>
        <w:t>som er planlagt på søknadstidspunktet.</w:t>
      </w:r>
    </w:p>
    <w:p w:rsidR="007F4927" w:rsidP="00640E06" w14:paraId="02124C28" w14:textId="77777777">
      <w:pPr>
        <w:pStyle w:val="Header"/>
        <w:rPr>
          <w:rFonts w:cs="Open Sans"/>
        </w:rPr>
      </w:pPr>
    </w:p>
    <w:p w:rsidR="00B00EE9" w:rsidP="00640E06" w14:paraId="05D12872" w14:textId="6ACE2946">
      <w:pPr>
        <w:pStyle w:val="Header"/>
        <w:rPr>
          <w:rFonts w:cs="Open Sans"/>
        </w:rPr>
      </w:pPr>
      <w:r>
        <w:rPr>
          <w:rFonts w:cs="Open Sans"/>
        </w:rPr>
        <w:t xml:space="preserve">Alle gjeldende tillatelser (etter forurensningsloven) er tilgjengelig på </w:t>
      </w:r>
      <w:hyperlink r:id="rId12" w:history="1">
        <w:r w:rsidRPr="00AB1ECD">
          <w:rPr>
            <w:rStyle w:val="Hyperlink"/>
            <w:rFonts w:cs="Open Sans"/>
          </w:rPr>
          <w:t>www.norskeutslipp.no</w:t>
        </w:r>
      </w:hyperlink>
      <w:r>
        <w:rPr>
          <w:rFonts w:cs="Open Sans"/>
        </w:rPr>
        <w:t xml:space="preserve">. </w:t>
      </w:r>
    </w:p>
    <w:bookmarkEnd w:id="18"/>
    <w:p w:rsidR="00B00EE9" w14:paraId="4E11715B" w14:textId="77777777">
      <w:pPr>
        <w:pStyle w:val="Header"/>
        <w:rPr>
          <w:rFonts w:cs="Open Sans"/>
        </w:rPr>
      </w:pPr>
    </w:p>
    <w:p w:rsidR="00B00EE9" w:rsidRPr="007F4927" w:rsidP="00640E06" w14:paraId="0E368EB2" w14:textId="77777777">
      <w:pPr>
        <w:pStyle w:val="Header"/>
        <w:rPr>
          <w:rFonts w:cs="Open Sans"/>
          <w:b/>
          <w:bCs/>
        </w:rPr>
      </w:pPr>
      <w:r>
        <w:rPr>
          <w:rFonts w:cs="Open Sans"/>
          <w:b/>
          <w:bCs/>
        </w:rPr>
        <w:t>Hvis dere har merknader</w:t>
      </w:r>
    </w:p>
    <w:p w:rsidR="00B00EE9" w:rsidRPr="007F4927" w:rsidP="00640E06" w14:paraId="5E0D05F3" w14:textId="56E064C5">
      <w:pPr>
        <w:pStyle w:val="Header"/>
        <w:rPr>
          <w:rFonts w:cs="Open Sans"/>
        </w:rPr>
      </w:pPr>
      <w:r w:rsidRPr="007F4927">
        <w:rPr>
          <w:rFonts w:cs="Open Sans"/>
        </w:rPr>
        <w:t xml:space="preserve">Dere har anledning til å uttale dere om søknaden innen </w:t>
      </w:r>
      <w:r w:rsidRPr="007F4927" w:rsidR="007F4927">
        <w:rPr>
          <w:rFonts w:cs="Open Sans"/>
        </w:rPr>
        <w:t>1. oktober 2026</w:t>
      </w:r>
      <w:r w:rsidRPr="007F4927">
        <w:rPr>
          <w:rFonts w:cs="Open Sans"/>
          <w:b/>
          <w:bCs/>
        </w:rPr>
        <w:t xml:space="preserve">, </w:t>
      </w:r>
      <w:r w:rsidRPr="007F4927">
        <w:rPr>
          <w:rFonts w:cs="Open Sans"/>
        </w:rPr>
        <w:t>jf. forurensningsforskriften §§ 36-7 varsel til andre enn sakens parter og 36-8 varsel til allmennheten.</w:t>
      </w:r>
    </w:p>
    <w:p w:rsidR="00B00EE9" w:rsidRPr="007F4927" w:rsidP="00640E06" w14:paraId="34AA1977" w14:textId="77777777">
      <w:pPr>
        <w:pStyle w:val="Header"/>
        <w:rPr>
          <w:rFonts w:cs="Open Sans"/>
        </w:rPr>
      </w:pPr>
    </w:p>
    <w:p w:rsidR="00B00EE9" w:rsidRPr="007F4927" w:rsidP="00F812C1" w14:paraId="7C9FAA11" w14:textId="77777777">
      <w:pPr>
        <w:pStyle w:val="Header"/>
        <w:rPr>
          <w:rFonts w:cs="Open Sans"/>
        </w:rPr>
      </w:pPr>
      <w:r w:rsidRPr="007F4927">
        <w:rPr>
          <w:rFonts w:cs="Open Sans"/>
        </w:rPr>
        <w:t>En eventuell uttalelse må sendes til Statsforvalteren i Trøndelag, postboks 2600, 7734 Steinkjer, eller på e-post til sftlpost@statsforvalteren.no.</w:t>
      </w:r>
    </w:p>
    <w:p w:rsidR="00B00EE9" w:rsidRPr="007F4927" w:rsidP="00640E06" w14:paraId="144C4517" w14:textId="77777777">
      <w:pPr>
        <w:pStyle w:val="Header"/>
        <w:rPr>
          <w:rFonts w:cs="Open Sans"/>
        </w:rPr>
      </w:pPr>
    </w:p>
    <w:p w:rsidR="00B00EE9" w:rsidRPr="007F4927" w14:paraId="10E24977" w14:textId="1BEBE833">
      <w:pPr>
        <w:pStyle w:val="Header"/>
        <w:rPr>
          <w:rFonts w:cs="Open Sans"/>
          <w:b/>
          <w:bCs/>
        </w:rPr>
      </w:pPr>
      <w:r w:rsidRPr="007F4927">
        <w:rPr>
          <w:rFonts w:cs="Open Sans"/>
          <w:b/>
          <w:bCs/>
        </w:rPr>
        <w:t>Ber særlig om uttalelse fra</w:t>
      </w:r>
    </w:p>
    <w:p w:rsidR="00B00EE9" w:rsidRPr="007F4927" w14:paraId="482D5156" w14:textId="269485EE">
      <w:pPr>
        <w:pStyle w:val="Header"/>
        <w:rPr>
          <w:rFonts w:cs="Open Sans"/>
        </w:rPr>
      </w:pPr>
      <w:r w:rsidRPr="007F4927">
        <w:rPr>
          <w:rFonts w:cs="Open Sans"/>
        </w:rPr>
        <w:t>Brannvesenet</w:t>
      </w:r>
    </w:p>
    <w:p w:rsidR="00B00EE9" w:rsidRPr="007F4927" w:rsidP="00B00EE9" w14:paraId="0D962FC7" w14:textId="5C02D0CE">
      <w:pPr>
        <w:pStyle w:val="Header"/>
        <w:numPr>
          <w:ilvl w:val="0"/>
          <w:numId w:val="1"/>
        </w:numPr>
        <w:rPr>
          <w:rFonts w:cs="Open Sans"/>
        </w:rPr>
      </w:pPr>
      <w:r w:rsidRPr="007F4927">
        <w:rPr>
          <w:rFonts w:cs="Open Sans"/>
        </w:rPr>
        <w:t xml:space="preserve">Lagring av </w:t>
      </w:r>
      <w:r w:rsidRPr="007F4927">
        <w:rPr>
          <w:rFonts w:cs="Open Sans"/>
        </w:rPr>
        <w:t>avfall med tanke på brannsikkerhet</w:t>
      </w:r>
    </w:p>
    <w:p w:rsidR="00B00EE9" w:rsidRPr="007F4927" w:rsidP="00B00EE9" w14:paraId="55B3AF79" w14:textId="5A141740">
      <w:pPr>
        <w:pStyle w:val="Header"/>
        <w:numPr>
          <w:ilvl w:val="0"/>
          <w:numId w:val="1"/>
        </w:numPr>
        <w:rPr>
          <w:rFonts w:cs="Open Sans"/>
        </w:rPr>
      </w:pPr>
      <w:r w:rsidRPr="007F4927">
        <w:rPr>
          <w:rFonts w:cs="Open Sans"/>
        </w:rPr>
        <w:t>Avstand til særskilte brannobjekter eller behov for b</w:t>
      </w:r>
      <w:r w:rsidRPr="007F4927">
        <w:rPr>
          <w:rFonts w:cs="Open Sans"/>
        </w:rPr>
        <w:t>ranngater</w:t>
      </w:r>
    </w:p>
    <w:p w:rsidR="00B00EE9" w:rsidRPr="007F4927" w:rsidP="00B00EE9" w14:paraId="695F880D" w14:textId="77777777">
      <w:pPr>
        <w:pStyle w:val="Header"/>
        <w:numPr>
          <w:ilvl w:val="0"/>
          <w:numId w:val="1"/>
        </w:numPr>
        <w:rPr>
          <w:rFonts w:cs="Open Sans"/>
        </w:rPr>
      </w:pPr>
      <w:r w:rsidRPr="007F4927">
        <w:rPr>
          <w:rFonts w:cs="Open Sans"/>
        </w:rPr>
        <w:t>Gjør oppmerksom på at brannslukkingsvann/skum anses som forurensning dersom dette går til spille.</w:t>
      </w:r>
    </w:p>
    <w:p w:rsidR="00B00EE9" w:rsidRPr="007F4927" w14:paraId="25EA3356" w14:textId="745C92BE">
      <w:pPr>
        <w:pStyle w:val="Header"/>
        <w:rPr>
          <w:rFonts w:cs="Open Sans"/>
        </w:rPr>
      </w:pPr>
      <w:r w:rsidRPr="007F4927">
        <w:rPr>
          <w:rFonts w:cs="Open Sans"/>
        </w:rPr>
        <w:t>Arbeidstilsynet</w:t>
      </w:r>
    </w:p>
    <w:p w:rsidR="007F4927" w:rsidRPr="007F4927" w:rsidP="00B00EE9" w14:paraId="23A4144F" w14:textId="77777777">
      <w:pPr>
        <w:pStyle w:val="Header"/>
        <w:numPr>
          <w:ilvl w:val="0"/>
          <w:numId w:val="2"/>
        </w:numPr>
        <w:rPr>
          <w:rFonts w:cs="Open Sans"/>
        </w:rPr>
      </w:pPr>
      <w:r w:rsidRPr="007F4927">
        <w:rPr>
          <w:rFonts w:cs="Open Sans"/>
        </w:rPr>
        <w:t>Graving i forurenset grunn</w:t>
      </w:r>
    </w:p>
    <w:p w:rsidR="00B00EE9" w:rsidRPr="007F4927" w:rsidP="00B00EE9" w14:paraId="24C04009" w14:textId="3641D632">
      <w:pPr>
        <w:pStyle w:val="Header"/>
        <w:numPr>
          <w:ilvl w:val="0"/>
          <w:numId w:val="2"/>
        </w:numPr>
        <w:rPr>
          <w:rFonts w:cs="Open Sans"/>
        </w:rPr>
      </w:pPr>
      <w:r w:rsidRPr="007F4927">
        <w:rPr>
          <w:rFonts w:cs="Open Sans"/>
        </w:rPr>
        <w:t>Graving i områder med deponigass</w:t>
      </w:r>
    </w:p>
    <w:p w:rsidR="00B00EE9" w:rsidRPr="007F4927" w14:paraId="7E657248" w14:textId="54BFDB14">
      <w:pPr>
        <w:pStyle w:val="Header"/>
        <w:rPr>
          <w:rFonts w:cs="Open Sans"/>
        </w:rPr>
      </w:pPr>
      <w:r w:rsidRPr="007F4927">
        <w:rPr>
          <w:rFonts w:cs="Open Sans"/>
        </w:rPr>
        <w:t>Norges vassdrags- og energidirektorat</w:t>
      </w:r>
    </w:p>
    <w:p w:rsidR="00B00EE9" w:rsidRPr="007F4927" w:rsidP="00B00EE9" w14:paraId="14DE2C45" w14:textId="77777777">
      <w:pPr>
        <w:pStyle w:val="Header"/>
        <w:numPr>
          <w:ilvl w:val="0"/>
          <w:numId w:val="2"/>
        </w:numPr>
        <w:rPr>
          <w:rFonts w:cs="Open Sans"/>
        </w:rPr>
      </w:pPr>
      <w:r w:rsidRPr="007F4927">
        <w:rPr>
          <w:rFonts w:cs="Open Sans"/>
        </w:rPr>
        <w:t>Rassikkerhet, stabilitet</w:t>
      </w:r>
    </w:p>
    <w:p w:rsidR="00B00EE9" w:rsidRPr="007F4927" w:rsidP="00B00EE9" w14:paraId="2A550D23" w14:textId="77777777">
      <w:pPr>
        <w:pStyle w:val="Header"/>
        <w:numPr>
          <w:ilvl w:val="0"/>
          <w:numId w:val="2"/>
        </w:numPr>
        <w:rPr>
          <w:rFonts w:cs="Open Sans"/>
        </w:rPr>
      </w:pPr>
      <w:r w:rsidRPr="007F4927">
        <w:rPr>
          <w:rFonts w:cs="Open Sans"/>
        </w:rPr>
        <w:t>Inngrep i vassdrag</w:t>
      </w:r>
    </w:p>
    <w:p w:rsidR="00B00EE9" w:rsidRPr="007F4927" w14:paraId="1BE5C8CA" w14:textId="5F6039B6">
      <w:pPr>
        <w:pStyle w:val="Header"/>
        <w:rPr>
          <w:rFonts w:cs="Open Sans"/>
        </w:rPr>
      </w:pPr>
      <w:r w:rsidRPr="007F4927">
        <w:rPr>
          <w:rFonts w:cs="Open Sans"/>
        </w:rPr>
        <w:t>Mattilsynet</w:t>
      </w:r>
    </w:p>
    <w:p w:rsidR="00B00EE9" w:rsidRPr="007F4927" w:rsidP="00B00EE9" w14:paraId="5954B563" w14:textId="77777777">
      <w:pPr>
        <w:pStyle w:val="Header"/>
        <w:numPr>
          <w:ilvl w:val="0"/>
          <w:numId w:val="3"/>
        </w:numPr>
        <w:rPr>
          <w:rFonts w:cs="Open Sans"/>
        </w:rPr>
      </w:pPr>
      <w:r w:rsidRPr="007F4927">
        <w:rPr>
          <w:rFonts w:cs="Open Sans"/>
        </w:rPr>
        <w:t>Typer og mengder biologisk avfall, disponering</w:t>
      </w:r>
    </w:p>
    <w:p w:rsidR="00B00EE9" w:rsidRPr="007F4927" w:rsidP="00B00EE9" w14:paraId="21BF8629" w14:textId="77777777">
      <w:pPr>
        <w:pStyle w:val="Header"/>
        <w:numPr>
          <w:ilvl w:val="0"/>
          <w:numId w:val="3"/>
        </w:numPr>
        <w:rPr>
          <w:rFonts w:cs="Open Sans"/>
        </w:rPr>
      </w:pPr>
      <w:r w:rsidRPr="007F4927">
        <w:rPr>
          <w:rFonts w:cs="Open Sans"/>
        </w:rPr>
        <w:t>Drikkevann</w:t>
      </w:r>
    </w:p>
    <w:p w:rsidR="00B00EE9" w:rsidRPr="007F4927" w14:paraId="4B8A9BA6" w14:textId="6239DE94">
      <w:pPr>
        <w:pStyle w:val="Header"/>
        <w:rPr>
          <w:rFonts w:cs="Open Sans"/>
        </w:rPr>
      </w:pPr>
      <w:r w:rsidRPr="007F4927">
        <w:rPr>
          <w:rFonts w:cs="Open Sans"/>
        </w:rPr>
        <w:t>Trøndelag fylkeskommune</w:t>
      </w:r>
    </w:p>
    <w:p w:rsidR="00B00EE9" w:rsidRPr="007F4927" w:rsidP="00B00EE9" w14:paraId="1F821775" w14:textId="77777777">
      <w:pPr>
        <w:pStyle w:val="Header"/>
        <w:numPr>
          <w:ilvl w:val="0"/>
          <w:numId w:val="4"/>
        </w:numPr>
        <w:rPr>
          <w:rFonts w:cs="Open Sans"/>
        </w:rPr>
      </w:pPr>
      <w:r w:rsidRPr="007F4927">
        <w:rPr>
          <w:rFonts w:cs="Open Sans"/>
        </w:rPr>
        <w:t>Støy, støv og trafikksikkerhet fra fylkesvei, og muligheter for tiltak</w:t>
      </w:r>
    </w:p>
    <w:p w:rsidR="00B00EE9" w:rsidRPr="007F4927" w:rsidP="00B00EE9" w14:paraId="5CCAA969" w14:textId="77777777">
      <w:pPr>
        <w:pStyle w:val="Header"/>
        <w:numPr>
          <w:ilvl w:val="0"/>
          <w:numId w:val="4"/>
        </w:numPr>
        <w:rPr>
          <w:rFonts w:cs="Open Sans"/>
        </w:rPr>
      </w:pPr>
      <w:r w:rsidRPr="007F4927">
        <w:rPr>
          <w:rFonts w:cs="Open Sans"/>
        </w:rPr>
        <w:t>Påvirkning med tanke på mål om god økologisk og kjemisk tilstand (som vannregionmyndighet)</w:t>
      </w:r>
    </w:p>
    <w:p w:rsidR="00B00EE9" w:rsidRPr="007F4927" w:rsidP="00B00EE9" w14:paraId="65D20D0A" w14:textId="77777777">
      <w:pPr>
        <w:pStyle w:val="Header"/>
        <w:numPr>
          <w:ilvl w:val="0"/>
          <w:numId w:val="4"/>
        </w:numPr>
        <w:rPr>
          <w:rFonts w:cs="Open Sans"/>
        </w:rPr>
      </w:pPr>
      <w:r w:rsidRPr="007F4927">
        <w:rPr>
          <w:rFonts w:cs="Open Sans"/>
        </w:rPr>
        <w:t>Kulturminner</w:t>
      </w:r>
    </w:p>
    <w:p w:rsidR="00B00EE9" w:rsidRPr="007F4927" w14:paraId="464B280D" w14:textId="77777777">
      <w:pPr>
        <w:pStyle w:val="Header"/>
        <w:rPr>
          <w:rFonts w:cs="Open Sans"/>
          <w:b/>
          <w:bCs/>
        </w:rPr>
      </w:pPr>
    </w:p>
    <w:p w:rsidR="00B00EE9" w:rsidRPr="007F4927" w:rsidP="00640E06" w14:paraId="27E78364" w14:textId="77777777">
      <w:pPr>
        <w:pStyle w:val="Header"/>
        <w:rPr>
          <w:rFonts w:cs="Open Sans"/>
          <w:b/>
          <w:bCs/>
        </w:rPr>
      </w:pPr>
      <w:r w:rsidRPr="007F4927">
        <w:rPr>
          <w:rFonts w:cs="Open Sans"/>
          <w:b/>
          <w:bCs/>
        </w:rPr>
        <w:t>Til informasjon</w:t>
      </w:r>
    </w:p>
    <w:p w:rsidR="00B00EE9" w:rsidRPr="007F4927" w:rsidP="00551A87" w14:paraId="77A85A5B" w14:textId="05EC005E">
      <w:pPr>
        <w:pStyle w:val="Header"/>
        <w:rPr>
          <w:rFonts w:cs="Open Sans"/>
        </w:rPr>
      </w:pPr>
      <w:r w:rsidRPr="007F4927">
        <w:rPr>
          <w:rFonts w:cs="Open Sans"/>
        </w:rPr>
        <w:t xml:space="preserve">Høringen av søknaden vil bli kunngjort i </w:t>
      </w:r>
      <w:r w:rsidRPr="007F4927" w:rsidR="007F4927">
        <w:rPr>
          <w:rFonts w:cs="Open Sans"/>
        </w:rPr>
        <w:t xml:space="preserve">Adresseavisen </w:t>
      </w:r>
      <w:r w:rsidRPr="007F4927">
        <w:rPr>
          <w:rFonts w:cs="Open Sans"/>
        </w:rPr>
        <w:t xml:space="preserve">en av de nærmeste dagene, og være tilgjengelig for allmennheten på vår hjemmeside. Vi har også bedt </w:t>
      </w:r>
      <w:r w:rsidRPr="007F4927" w:rsidR="007F4927">
        <w:rPr>
          <w:rFonts w:cs="Open Sans"/>
        </w:rPr>
        <w:t xml:space="preserve">Trondheim </w:t>
      </w:r>
      <w:r w:rsidRPr="007F4927">
        <w:rPr>
          <w:rFonts w:cs="Open Sans"/>
        </w:rPr>
        <w:t>kommune legge søknaden på kommunens servicetorg og hjemmeside.</w:t>
      </w:r>
      <w:bookmarkEnd w:id="16"/>
      <w:bookmarkEnd w:id="17"/>
    </w:p>
    <w:p w:rsidR="00B461C3" w:rsidRPr="00EC5E87" w:rsidP="00B461C3" w14:paraId="109F5CC2" w14:textId="77777777"/>
    <w:p w:rsidR="00B461C3" w:rsidRPr="00EC5E87" w:rsidP="00B461C3" w14:paraId="4CB63027" w14:textId="7777777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/>
      </w:tblPr>
      <w:tblGrid>
        <w:gridCol w:w="4536"/>
        <w:gridCol w:w="284"/>
        <w:gridCol w:w="4552"/>
      </w:tblGrid>
      <w:tr w14:paraId="761480DC" w14:textId="77777777" w:rsidTr="003106D9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4536" w:type="dxa"/>
          </w:tcPr>
          <w:p w:rsidR="00A81FDC" w:rsidRPr="007F4927" w:rsidP="00A81FDC" w14:paraId="0462326C" w14:textId="77777777">
            <w:r w:rsidRPr="007F4927">
              <w:t>Med hilsen</w:t>
            </w:r>
          </w:p>
          <w:p w:rsidR="00A23FF2" w:rsidRPr="007F4927" w:rsidP="00A81FDC" w14:paraId="4634FC13" w14:textId="77777777">
            <w:pPr>
              <w:rPr>
                <w:lang w:val="nn-NO"/>
              </w:rPr>
            </w:pPr>
          </w:p>
          <w:p w:rsidR="00A81FDC" w:rsidRPr="007F4927" w:rsidP="00A81FDC" w14:paraId="79B7507F" w14:textId="77777777">
            <w:pPr>
              <w:rPr>
                <w:lang w:val="nn-NO"/>
              </w:rPr>
            </w:pPr>
            <w:r w:rsidRPr="007F4927">
              <w:rPr>
                <w:lang w:val="nn-NO"/>
              </w:rPr>
              <w:t>Marit Lorvik (e.f.)</w:t>
            </w:r>
          </w:p>
          <w:p w:rsidR="00A81FDC" w:rsidRPr="00EC5E87" w:rsidP="00EC3515" w14:paraId="0898120C" w14:textId="77777777">
            <w:r w:rsidRPr="00EC5E87">
              <w:t>underdirektør</w:t>
            </w:r>
          </w:p>
          <w:p w:rsidR="00D50649" w:rsidRPr="00EC5E87" w:rsidP="00EC3515" w14:paraId="4CF91E37" w14:textId="77777777">
            <w:bookmarkStart w:id="19" w:name="ovadmbetegnelse"/>
            <w:r w:rsidRPr="00EC5E87">
              <w:t>Klima- og miljøavdelingen</w:t>
            </w:r>
            <w:bookmarkEnd w:id="19"/>
          </w:p>
        </w:tc>
        <w:tc>
          <w:tcPr>
            <w:tcW w:w="284" w:type="dxa"/>
          </w:tcPr>
          <w:p w:rsidR="00A81FDC" w:rsidRPr="00EC5E87" w:rsidP="00A81FDC" w14:paraId="0C09053E" w14:textId="77777777"/>
        </w:tc>
        <w:tc>
          <w:tcPr>
            <w:tcW w:w="4552" w:type="dxa"/>
          </w:tcPr>
          <w:p w:rsidR="003106D9" w:rsidRPr="00EC5E87" w:rsidP="00A81FDC" w14:paraId="511AC628" w14:textId="77777777"/>
          <w:p w:rsidR="00894E5F" w:rsidRPr="00EC5E87" w:rsidP="00A81FDC" w14:paraId="0B30D3F0" w14:textId="77777777"/>
          <w:p w:rsidR="00A81FDC" w:rsidRPr="00EC5E87" w:rsidP="00A81FDC" w14:paraId="6B3F44C6" w14:textId="77777777">
            <w:bookmarkStart w:id="20" w:name="Saksbehandlernavn2"/>
            <w:r w:rsidRPr="00EC5E87">
              <w:t>Sigrid Lund Drage</w:t>
            </w:r>
            <w:bookmarkEnd w:id="20"/>
          </w:p>
          <w:p w:rsidR="00A60E0F" w:rsidRPr="00EC5E87" w:rsidP="00A81FDC" w14:paraId="753E4EAC" w14:textId="77777777">
            <w:bookmarkStart w:id="21" w:name="SaksbehandlerStilling"/>
            <w:r w:rsidRPr="00EC5E87">
              <w:t>seniorrådgiver</w:t>
            </w:r>
            <w:bookmarkEnd w:id="21"/>
          </w:p>
          <w:p w:rsidR="00D50649" w:rsidRPr="00EC5E87" w:rsidP="00A81FDC" w14:paraId="725D084E" w14:textId="77777777">
            <w:bookmarkStart w:id="22" w:name="ovadmbetegnelse2"/>
            <w:r w:rsidRPr="00EC5E87">
              <w:t>Klima- og miljøavdelingen</w:t>
            </w:r>
            <w:bookmarkEnd w:id="22"/>
          </w:p>
        </w:tc>
      </w:tr>
      <w:tr w14:paraId="59CD3EDA" w14:textId="77777777" w:rsidTr="003106D9">
        <w:tblPrEx>
          <w:tblW w:w="0" w:type="auto"/>
          <w:tblCellMar>
            <w:left w:w="0" w:type="dxa"/>
            <w:right w:w="0" w:type="dxa"/>
          </w:tblCellMar>
          <w:tblLook w:val="04A0"/>
        </w:tblPrEx>
        <w:tc>
          <w:tcPr>
            <w:tcW w:w="4536" w:type="dxa"/>
          </w:tcPr>
          <w:p w:rsidR="00D50649" w:rsidRPr="00EC5E87" w:rsidP="00A81FDC" w14:paraId="0BA060C0" w14:textId="77777777"/>
        </w:tc>
        <w:tc>
          <w:tcPr>
            <w:tcW w:w="284" w:type="dxa"/>
          </w:tcPr>
          <w:p w:rsidR="00D50649" w:rsidRPr="00EC5E87" w:rsidP="00A81FDC" w14:paraId="22AC5DB9" w14:textId="77777777"/>
        </w:tc>
        <w:tc>
          <w:tcPr>
            <w:tcW w:w="4552" w:type="dxa"/>
          </w:tcPr>
          <w:p w:rsidR="00D50649" w:rsidRPr="00EC5E87" w:rsidP="00A81FDC" w14:paraId="49944FFB" w14:textId="77777777"/>
        </w:tc>
      </w:tr>
    </w:tbl>
    <w:p w:rsidR="00A81FDC" w:rsidRPr="00EC5E87" w:rsidP="00A81FDC" w14:paraId="31F115E6" w14:textId="77777777"/>
    <w:p w:rsidR="00A81FDC" w:rsidRPr="00EC5E87" w:rsidP="00A81FDC" w14:paraId="08E1F731" w14:textId="77777777">
      <w:pPr>
        <w:rPr>
          <w:i/>
        </w:rPr>
      </w:pPr>
      <w:r w:rsidRPr="00EC5E87">
        <w:rPr>
          <w:i/>
        </w:rPr>
        <w:t>D</w:t>
      </w:r>
      <w:r w:rsidRPr="00EC5E87" w:rsidR="00060003">
        <w:rPr>
          <w:i/>
        </w:rPr>
        <w:t xml:space="preserve">okumentet er </w:t>
      </w:r>
      <w:r w:rsidRPr="00EC5E87">
        <w:rPr>
          <w:i/>
        </w:rPr>
        <w:t xml:space="preserve">elektronisk </w:t>
      </w:r>
      <w:r w:rsidRPr="00EC5E87" w:rsidR="00060003">
        <w:rPr>
          <w:i/>
        </w:rPr>
        <w:t>godkjent</w:t>
      </w:r>
    </w:p>
    <w:p w:rsidR="00F22C69" w:rsidRPr="00EC5E87" w:rsidP="000D3220" w14:paraId="30227234" w14:textId="77777777">
      <w:bookmarkStart w:id="23" w:name="Vedlegg"/>
      <w:bookmarkStart w:id="24" w:name="KopiTilTabell"/>
      <w:r w:rsidRPr="00EC5E87">
        <w:t>Likelydende brev sendt til:</w:t>
      </w:r>
    </w:p>
    <w:tbl>
      <w:tblPr>
        <w:tblW w:w="5000" w:type="pct"/>
        <w:tblCellMar>
          <w:left w:w="108" w:type="dxa"/>
          <w:right w:w="108" w:type="dxa"/>
        </w:tblCellMar>
      </w:tblPr>
      <w:tblGrid>
        <w:gridCol w:w="4260"/>
        <w:gridCol w:w="2869"/>
        <w:gridCol w:w="653"/>
        <w:gridCol w:w="1600"/>
      </w:tblGrid>
      <w:tr>
        <w:tblPrEx>
          <w:tblW w:w="5000" w:type="pct"/>
          <w:tblCellMar>
            <w:left w:w="108" w:type="dxa"/>
            <w:right w:w="108" w:type="dxa"/>
          </w:tblCellMar>
        </w:tblPrEx>
        <w:tc>
          <w:tcPr/>
          <w:p w:rsidR="00F22C69" w:rsidRPr="00EC5E87" w:rsidP="000D3220">
            <w:bookmarkStart w:id="25" w:name="Eksternemottakeretabell"/>
            <w:bookmarkEnd w:id="25"/>
            <w:r w:rsidRPr="00EC5E87">
              <w:t>TRØNDELAG FYLKESKOMMUNE</w:t>
            </w:r>
          </w:p>
        </w:tc>
        <w:tc>
          <w:tcPr/>
          <w:p w:rsidR="00F22C69" w:rsidRPr="00EC5E87" w:rsidP="000D3220">
            <w:r w:rsidRPr="00EC5E87">
              <w:t>Fylkets hus Postboks 2560</w:t>
            </w:r>
          </w:p>
        </w:tc>
        <w:tc>
          <w:tcPr/>
          <w:p w:rsidR="00F22C69" w:rsidRPr="00EC5E87" w:rsidP="000D3220">
            <w:r w:rsidRPr="00EC5E87">
              <w:t>7735</w:t>
            </w:r>
          </w:p>
        </w:tc>
        <w:tc>
          <w:tcPr/>
          <w:p w:rsidR="00F22C69" w:rsidRPr="00EC5E87" w:rsidP="000D3220">
            <w:r w:rsidRPr="00EC5E87">
              <w:t>STEINKJER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/>
          <w:p w:rsidR="00F22C69" w:rsidRPr="00EC5E87" w:rsidP="000D3220">
            <w:r w:rsidRPr="00EC5E87">
              <w:t>LADE ARENA 1 AS</w:t>
            </w:r>
          </w:p>
        </w:tc>
        <w:tc>
          <w:tcPr/>
          <w:p w:rsidR="00F22C69" w:rsidRPr="00EC5E87" w:rsidP="000D3220">
            <w:r w:rsidRPr="00EC5E87">
              <w:t>c/o Borg Forvaltning Strandveien 43</w:t>
            </w:r>
          </w:p>
        </w:tc>
        <w:tc>
          <w:tcPr/>
          <w:p w:rsidR="00F22C69" w:rsidRPr="00EC5E87" w:rsidP="000D3220">
            <w:r w:rsidRPr="00EC5E87">
              <w:t>7067</w:t>
            </w:r>
          </w:p>
        </w:tc>
        <w:tc>
          <w:tcPr/>
          <w:p w:rsidR="00F22C69" w:rsidRPr="00EC5E87" w:rsidP="000D3220">
            <w:r w:rsidRPr="00EC5E87">
              <w:t>TRONDHEIM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/>
          <w:p w:rsidR="00F22C69" w:rsidRPr="00EC5E87" w:rsidP="000D3220">
            <w:r w:rsidRPr="00EC5E87">
              <w:t>HANGAREN LADE AS</w:t>
            </w:r>
          </w:p>
        </w:tc>
        <w:tc>
          <w:tcPr/>
          <w:p w:rsidR="00F22C69" w:rsidRPr="00EC5E87" w:rsidP="000D3220">
            <w:r w:rsidRPr="00EC5E87">
              <w:t>c/o Borg Forvaltning Strandveien 43</w:t>
            </w:r>
          </w:p>
        </w:tc>
        <w:tc>
          <w:tcPr/>
          <w:p w:rsidR="00F22C69" w:rsidRPr="00EC5E87" w:rsidP="000D3220">
            <w:r w:rsidRPr="00EC5E87">
              <w:t>7067</w:t>
            </w:r>
          </w:p>
        </w:tc>
        <w:tc>
          <w:tcPr/>
          <w:p w:rsidR="00F22C69" w:rsidRPr="00EC5E87" w:rsidP="000D3220">
            <w:r w:rsidRPr="00EC5E87">
              <w:t>TRONDHEIM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/>
          <w:p w:rsidR="00F22C69" w:rsidRPr="00EC5E87" w:rsidP="000D3220">
            <w:r w:rsidRPr="00EC5E87">
              <w:t>BANE NOR SF</w:t>
            </w:r>
          </w:p>
        </w:tc>
        <w:tc>
          <w:tcPr/>
          <w:p w:rsidR="00F22C69" w:rsidRPr="00EC5E87" w:rsidP="000D3220">
            <w:r w:rsidRPr="00EC5E87">
              <w:t>Postboks 4350</w:t>
            </w:r>
          </w:p>
        </w:tc>
        <w:tc>
          <w:tcPr/>
          <w:p w:rsidR="00F22C69" w:rsidRPr="00EC5E87" w:rsidP="000D3220">
            <w:r w:rsidRPr="00EC5E87">
              <w:t>2308</w:t>
            </w:r>
          </w:p>
        </w:tc>
        <w:tc>
          <w:tcPr/>
          <w:p w:rsidR="00F22C69" w:rsidRPr="00EC5E87" w:rsidP="000D3220">
            <w:r w:rsidRPr="00EC5E87">
              <w:t>HAMAR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/>
          <w:p w:rsidR="00F22C69" w:rsidRPr="00EC5E87" w:rsidP="000D3220">
            <w:r w:rsidRPr="00EC5E87">
              <w:t>LOERKA AS</w:t>
            </w:r>
          </w:p>
        </w:tc>
        <w:tc>
          <w:tcPr/>
          <w:p w:rsidR="00F22C69" w:rsidRPr="00EC5E87" w:rsidP="000D3220">
            <w:r w:rsidRPr="00EC5E87">
              <w:t>Postboks 1</w:t>
            </w:r>
          </w:p>
        </w:tc>
        <w:tc>
          <w:tcPr/>
          <w:p w:rsidR="00F22C69" w:rsidRPr="00EC5E87" w:rsidP="000D3220">
            <w:r w:rsidRPr="00EC5E87">
              <w:t>6501</w:t>
            </w:r>
          </w:p>
        </w:tc>
        <w:tc>
          <w:tcPr/>
          <w:p w:rsidR="00F22C69" w:rsidRPr="00EC5E87" w:rsidP="000D3220">
            <w:r w:rsidRPr="00EC5E87">
              <w:t>KRISTIANSUND N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/>
          <w:p w:rsidR="00F22C69" w:rsidRPr="00EC5E87" w:rsidP="000D3220">
            <w:r w:rsidRPr="00EC5E87">
              <w:t>HAAKON VII'S GATE 23 AS</w:t>
            </w:r>
          </w:p>
        </w:tc>
        <w:tc>
          <w:tcPr/>
          <w:p w:rsidR="00F22C69" w:rsidRPr="00EC5E87" w:rsidP="000D3220">
            <w:r w:rsidRPr="00EC5E87">
              <w:t>Fossegrenda 3</w:t>
            </w:r>
          </w:p>
        </w:tc>
        <w:tc>
          <w:tcPr/>
          <w:p w:rsidR="00F22C69" w:rsidRPr="00EC5E87" w:rsidP="000D3220">
            <w:r w:rsidRPr="00EC5E87">
              <w:t>7038</w:t>
            </w:r>
          </w:p>
        </w:tc>
        <w:tc>
          <w:tcPr/>
          <w:p w:rsidR="00F22C69" w:rsidRPr="00EC5E87" w:rsidP="000D3220">
            <w:r w:rsidRPr="00EC5E87">
              <w:t>TRONDHEIM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/>
          <w:p w:rsidR="00F22C69" w:rsidRPr="00EC5E87" w:rsidP="000D3220">
            <w:r w:rsidRPr="00EC5E87">
              <w:t>TRØNDELAG BRANN- OG REDNINGSTJENESTE IKS</w:t>
            </w:r>
          </w:p>
        </w:tc>
        <w:tc>
          <w:tcPr/>
          <w:p w:rsidR="00F22C69" w:rsidRPr="00EC5E87" w:rsidP="000D3220">
            <w:r w:rsidRPr="00EC5E87">
              <w:t>Sluppenvegen 18</w:t>
            </w:r>
          </w:p>
        </w:tc>
        <w:tc>
          <w:tcPr/>
          <w:p w:rsidR="00F22C69" w:rsidRPr="00EC5E87" w:rsidP="000D3220">
            <w:r w:rsidRPr="00EC5E87">
              <w:t>7037</w:t>
            </w:r>
          </w:p>
        </w:tc>
        <w:tc>
          <w:tcPr/>
          <w:p w:rsidR="00F22C69" w:rsidRPr="00EC5E87" w:rsidP="000D3220">
            <w:r w:rsidRPr="00EC5E87">
              <w:t>TRONDHEIM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/>
          <w:p w:rsidR="00F22C69" w:rsidRPr="00EC5E87" w:rsidP="000D3220">
            <w:r w:rsidRPr="00EC5E87">
              <w:t>NORGES VASSDRAGS- OG ENERGIDIREKTORAT (NVE)</w:t>
            </w:r>
          </w:p>
        </w:tc>
        <w:tc>
          <w:tcPr/>
          <w:p w:rsidR="00F22C69" w:rsidRPr="00EC5E87" w:rsidP="000D3220">
            <w:r w:rsidRPr="00EC5E87">
              <w:t>Postboks 5091 Majorstua</w:t>
            </w:r>
          </w:p>
        </w:tc>
        <w:tc>
          <w:tcPr/>
          <w:p w:rsidR="00F22C69" w:rsidRPr="00EC5E87" w:rsidP="000D3220">
            <w:r w:rsidRPr="00EC5E87">
              <w:t>0301</w:t>
            </w:r>
          </w:p>
        </w:tc>
        <w:tc>
          <w:tcPr/>
          <w:p w:rsidR="00F22C69" w:rsidRPr="00EC5E87" w:rsidP="000D3220">
            <w:r w:rsidRPr="00EC5E87">
              <w:t>OSLO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/>
          <w:p w:rsidR="00F22C69" w:rsidRPr="00EC5E87" w:rsidP="000D3220">
            <w:r w:rsidRPr="00EC5E87">
              <w:t>Arbeidstilsynet</w:t>
            </w:r>
          </w:p>
        </w:tc>
        <w:tc>
          <w:tcPr/>
          <w:p w:rsidR="00F22C69" w:rsidRPr="00EC5E87" w:rsidP="000D3220">
            <w:r w:rsidRPr="00EC5E87">
              <w:t>Postboks 4720 Torgarden</w:t>
            </w:r>
          </w:p>
        </w:tc>
        <w:tc>
          <w:tcPr/>
          <w:p w:rsidR="00F22C69" w:rsidRPr="00EC5E87" w:rsidP="000D3220">
            <w:r w:rsidRPr="00EC5E87">
              <w:t>7468</w:t>
            </w:r>
          </w:p>
        </w:tc>
        <w:tc>
          <w:tcPr/>
          <w:p w:rsidR="00F22C69" w:rsidRPr="00EC5E87" w:rsidP="000D3220">
            <w:r w:rsidRPr="00EC5E87">
              <w:t>TRONDHEIM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/>
          <w:p w:rsidR="00F22C69" w:rsidRPr="00EC5E87" w:rsidP="000D3220">
            <w:r w:rsidRPr="00EC5E87">
              <w:t>Mattilsynet, Region Midt</w:t>
            </w:r>
          </w:p>
        </w:tc>
        <w:tc>
          <w:tcPr/>
          <w:p w:rsidR="00F22C69" w:rsidRPr="00EC5E87" w:rsidP="000D3220">
            <w:r w:rsidRPr="00EC5E87">
              <w:t>Postboks 383</w:t>
            </w:r>
          </w:p>
        </w:tc>
        <w:tc>
          <w:tcPr/>
          <w:p w:rsidR="00F22C69" w:rsidRPr="00EC5E87" w:rsidP="000D3220">
            <w:r w:rsidRPr="00EC5E87">
              <w:t>2381</w:t>
            </w:r>
          </w:p>
        </w:tc>
        <w:tc>
          <w:tcPr/>
          <w:p w:rsidR="00F22C69" w:rsidRPr="00EC5E87" w:rsidP="000D3220">
            <w:r w:rsidRPr="00EC5E87">
              <w:t>BRUMUNDDAL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/>
          <w:p w:rsidR="00F22C69" w:rsidRPr="00EC5E87" w:rsidP="000D3220">
            <w:r w:rsidRPr="00EC5E87">
              <w:t>LEANGENBUKTA AS</w:t>
            </w:r>
          </w:p>
        </w:tc>
        <w:tc>
          <w:tcPr/>
          <w:p w:rsidR="00F22C69" w:rsidRPr="00EC5E87" w:rsidP="000D3220">
            <w:r w:rsidRPr="00EC5E87">
              <w:t>Travbanevegen 2</w:t>
            </w:r>
          </w:p>
        </w:tc>
        <w:tc>
          <w:tcPr/>
          <w:p w:rsidR="00F22C69" w:rsidRPr="00EC5E87" w:rsidP="000D3220">
            <w:r w:rsidRPr="00EC5E87">
              <w:t>7061</w:t>
            </w:r>
          </w:p>
        </w:tc>
        <w:tc>
          <w:tcPr/>
          <w:p w:rsidR="00F22C69" w:rsidRPr="00EC5E87" w:rsidP="000D3220">
            <w:r w:rsidRPr="00EC5E87">
              <w:t>TRONDHEIM</w:t>
            </w:r>
          </w:p>
        </w:tc>
      </w:tr>
      <w:tr>
        <w:tblPrEx>
          <w:tblW w:w="5000" w:type="pct"/>
          <w:tblCellMar>
            <w:left w:w="108" w:type="dxa"/>
            <w:right w:w="108" w:type="dxa"/>
          </w:tblCellMar>
        </w:tblPrEx>
        <w:tc>
          <w:tcPr/>
          <w:p w:rsidR="00F22C69" w:rsidRPr="00EC5E87" w:rsidP="000D3220">
            <w:r w:rsidRPr="00EC5E87">
              <w:t>LEANGENBUKTA FELLESSAMEIE</w:t>
            </w:r>
          </w:p>
        </w:tc>
        <w:tc>
          <w:tcPr/>
          <w:p w:rsidR="00F22C69" w:rsidRPr="00EC5E87" w:rsidP="000D3220">
            <w:r w:rsidRPr="00EC5E87">
              <w:t>v/ OBOS Eiendomsforvaltning AS Postboks 6666 St. Olavs Plass</w:t>
            </w:r>
          </w:p>
        </w:tc>
        <w:tc>
          <w:tcPr/>
          <w:p w:rsidR="00F22C69" w:rsidRPr="00EC5E87" w:rsidP="000D3220">
            <w:r w:rsidRPr="00EC5E87">
              <w:t>0129</w:t>
            </w:r>
          </w:p>
        </w:tc>
        <w:tc>
          <w:tcPr/>
          <w:p w:rsidR="00F22C69" w:rsidRPr="00EC5E87" w:rsidP="000D3220">
            <w:r w:rsidRPr="00EC5E87">
              <w:t>OSLO</w:t>
            </w:r>
          </w:p>
        </w:tc>
      </w:tr>
    </w:tbl>
    <w:p w:rsidR="00F22C69" w:rsidRPr="00EC5E87" w:rsidP="000D3220">
      <w:bookmarkEnd w:id="23"/>
      <w:bookmarkEnd w:id="24"/>
    </w:p>
    <w:sectPr w:rsidSect="003B4C45">
      <w:type w:val="continuous"/>
      <w:pgSz w:w="11906" w:h="16838"/>
      <w:pgMar w:top="1684" w:right="1106" w:bottom="1531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03630" w14:paraId="45F81F7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03630" w14:paraId="734A60AF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/>
    </w:tblPr>
    <w:tblGrid>
      <w:gridCol w:w="2184"/>
      <w:gridCol w:w="227"/>
      <w:gridCol w:w="2155"/>
      <w:gridCol w:w="227"/>
      <w:gridCol w:w="2155"/>
      <w:gridCol w:w="227"/>
      <w:gridCol w:w="2155"/>
    </w:tblGrid>
    <w:tr w14:paraId="2791A31F" w14:textId="77777777" w:rsidTr="00C42FFC">
      <w:tblPrEx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/>
      </w:tblPrEx>
      <w:tc>
        <w:tcPr>
          <w:tcW w:w="2155" w:type="dxa"/>
          <w:tcBorders>
            <w:top w:val="nil"/>
            <w:bottom w:val="nil"/>
          </w:tcBorders>
        </w:tcPr>
        <w:p w:rsidR="00C5169C" w:rsidP="00B67D60" w14:paraId="4D0CF956" w14:textId="77777777">
          <w:pPr>
            <w:pStyle w:val="Footer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nil"/>
          </w:tcBorders>
        </w:tcPr>
        <w:p w:rsidR="00C5169C" w:rsidRPr="00D76882" w:rsidP="00B67D60" w14:paraId="05C625DF" w14:textId="77777777">
          <w:pPr>
            <w:pStyle w:val="Footer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nil"/>
          </w:tcBorders>
        </w:tcPr>
        <w:p w:rsidR="00C5169C" w:rsidP="00B67D60" w14:paraId="1DA79662" w14:textId="77777777">
          <w:pPr>
            <w:pStyle w:val="Footer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nil"/>
          </w:tcBorders>
        </w:tcPr>
        <w:p w:rsidR="00C5169C" w:rsidRPr="00D76882" w:rsidP="00B67D60" w14:paraId="4140F42F" w14:textId="77777777">
          <w:pPr>
            <w:pStyle w:val="Footer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nil"/>
          </w:tcBorders>
        </w:tcPr>
        <w:p w:rsidR="00C5169C" w:rsidP="00B67D60" w14:paraId="73E48CF5" w14:textId="77777777">
          <w:pPr>
            <w:pStyle w:val="Footer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nil"/>
          </w:tcBorders>
        </w:tcPr>
        <w:p w:rsidR="00C5169C" w:rsidRPr="00D76882" w:rsidP="00B67D60" w14:paraId="220083B3" w14:textId="77777777">
          <w:pPr>
            <w:pStyle w:val="Footer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nil"/>
          </w:tcBorders>
        </w:tcPr>
        <w:p w:rsidR="00C5169C" w:rsidP="00B67D60" w14:paraId="08C924B3" w14:textId="77777777">
          <w:pPr>
            <w:pStyle w:val="Footer"/>
            <w:rPr>
              <w:sz w:val="14"/>
              <w:szCs w:val="14"/>
            </w:rPr>
          </w:pPr>
        </w:p>
      </w:tc>
    </w:tr>
    <w:tr w14:paraId="728E024D" w14:textId="77777777" w:rsidTr="00C42FFC">
      <w:tblPrEx>
        <w:tblW w:w="0" w:type="auto"/>
        <w:tblCellMar>
          <w:left w:w="0" w:type="dxa"/>
          <w:right w:w="0" w:type="dxa"/>
        </w:tblCellMar>
        <w:tblLook w:val="04A0"/>
      </w:tblPrEx>
      <w:tc>
        <w:tcPr>
          <w:tcW w:w="2155" w:type="dxa"/>
          <w:tcBorders>
            <w:top w:val="nil"/>
            <w:bottom w:val="single" w:sz="4" w:space="0" w:color="auto"/>
          </w:tcBorders>
        </w:tcPr>
        <w:p w:rsidR="00B67D60" w:rsidP="00B67D60" w14:paraId="192BA9AA" w14:textId="77777777">
          <w:pPr>
            <w:pStyle w:val="Footer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single" w:sz="4" w:space="0" w:color="auto"/>
          </w:tcBorders>
        </w:tcPr>
        <w:p w:rsidR="00B67D60" w:rsidRPr="00D76882" w:rsidP="00B67D60" w14:paraId="3B18AA96" w14:textId="77777777">
          <w:pPr>
            <w:pStyle w:val="Footer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single" w:sz="4" w:space="0" w:color="auto"/>
          </w:tcBorders>
        </w:tcPr>
        <w:p w:rsidR="00B67D60" w:rsidP="00B67D60" w14:paraId="3C550F70" w14:textId="77777777">
          <w:pPr>
            <w:pStyle w:val="Footer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single" w:sz="4" w:space="0" w:color="auto"/>
          </w:tcBorders>
        </w:tcPr>
        <w:p w:rsidR="00B67D60" w:rsidRPr="00D76882" w:rsidP="00B67D60" w14:paraId="263E1873" w14:textId="77777777">
          <w:pPr>
            <w:pStyle w:val="Footer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single" w:sz="4" w:space="0" w:color="auto"/>
          </w:tcBorders>
        </w:tcPr>
        <w:p w:rsidR="00B67D60" w:rsidP="00B67D60" w14:paraId="373CC8AC" w14:textId="77777777">
          <w:pPr>
            <w:pStyle w:val="Footer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single" w:sz="4" w:space="0" w:color="auto"/>
          </w:tcBorders>
        </w:tcPr>
        <w:p w:rsidR="00B67D60" w:rsidRPr="00D76882" w:rsidP="00B67D60" w14:paraId="31EB409B" w14:textId="77777777">
          <w:pPr>
            <w:pStyle w:val="Footer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single" w:sz="4" w:space="0" w:color="auto"/>
          </w:tcBorders>
        </w:tcPr>
        <w:p w:rsidR="00B67D60" w:rsidP="00B67D60" w14:paraId="291A5725" w14:textId="77777777">
          <w:pPr>
            <w:pStyle w:val="Footer"/>
            <w:rPr>
              <w:sz w:val="14"/>
              <w:szCs w:val="14"/>
            </w:rPr>
          </w:pPr>
        </w:p>
      </w:tc>
    </w:tr>
    <w:tr w14:paraId="220189E8" w14:textId="77777777" w:rsidTr="00C42FFC">
      <w:tblPrEx>
        <w:tblW w:w="0" w:type="auto"/>
        <w:tblCellMar>
          <w:left w:w="0" w:type="dxa"/>
          <w:right w:w="0" w:type="dxa"/>
        </w:tblCellMar>
        <w:tblLook w:val="04A0"/>
      </w:tblPrEx>
      <w:tc>
        <w:tcPr>
          <w:tcW w:w="2155" w:type="dxa"/>
          <w:tcBorders>
            <w:top w:val="single" w:sz="4" w:space="0" w:color="auto"/>
          </w:tcBorders>
        </w:tcPr>
        <w:p w:rsidR="00B67D60" w:rsidRPr="008E50A5" w:rsidP="00B67D60" w14:paraId="4CFB3856" w14:textId="77777777">
          <w:pPr>
            <w:pStyle w:val="Footer"/>
            <w:rPr>
              <w:sz w:val="14"/>
              <w:szCs w:val="14"/>
            </w:rPr>
          </w:pPr>
          <w:r w:rsidRPr="008E50A5">
            <w:rPr>
              <w:sz w:val="14"/>
              <w:szCs w:val="14"/>
            </w:rPr>
            <w:t>E-postadresse:</w:t>
          </w:r>
        </w:p>
        <w:p w:rsidR="00B67D60" w:rsidRPr="008E50A5" w:rsidP="00B67D60" w14:paraId="5CAD1887" w14:textId="77777777">
          <w:pPr>
            <w:pStyle w:val="Footer"/>
            <w:rPr>
              <w:sz w:val="14"/>
              <w:szCs w:val="14"/>
            </w:rPr>
          </w:pPr>
          <w:r>
            <w:rPr>
              <w:rStyle w:val="Hyperlink"/>
              <w:color w:val="auto"/>
              <w:sz w:val="14"/>
              <w:szCs w:val="14"/>
            </w:rPr>
            <w:t>sf</w:t>
          </w:r>
          <w:r w:rsidR="00E32123">
            <w:rPr>
              <w:rStyle w:val="Hyperlink"/>
              <w:color w:val="auto"/>
              <w:sz w:val="14"/>
              <w:szCs w:val="14"/>
            </w:rPr>
            <w:t>tl</w:t>
          </w:r>
          <w:r w:rsidRPr="008E50A5" w:rsidR="006F5364">
            <w:rPr>
              <w:rStyle w:val="Hyperlink"/>
              <w:color w:val="auto"/>
              <w:sz w:val="14"/>
              <w:szCs w:val="14"/>
            </w:rPr>
            <w:t>post</w:t>
          </w:r>
          <w:r w:rsidRPr="008E50A5">
            <w:rPr>
              <w:rStyle w:val="Hyperlink"/>
              <w:color w:val="auto"/>
              <w:sz w:val="14"/>
              <w:szCs w:val="14"/>
            </w:rPr>
            <w:t>@</w:t>
          </w:r>
          <w:r>
            <w:rPr>
              <w:rStyle w:val="Hyperlink"/>
              <w:color w:val="auto"/>
              <w:sz w:val="14"/>
              <w:szCs w:val="14"/>
            </w:rPr>
            <w:t>statsforvalteren</w:t>
          </w:r>
          <w:r w:rsidRPr="008E50A5">
            <w:rPr>
              <w:rStyle w:val="Hyperlink"/>
              <w:color w:val="auto"/>
              <w:sz w:val="14"/>
              <w:szCs w:val="14"/>
            </w:rPr>
            <w:t>.no</w:t>
          </w:r>
          <w:r w:rsidRPr="008E50A5">
            <w:rPr>
              <w:sz w:val="14"/>
              <w:szCs w:val="14"/>
            </w:rPr>
            <w:t xml:space="preserve"> Sikker melding:</w:t>
          </w:r>
        </w:p>
        <w:p w:rsidR="00B67D60" w:rsidRPr="008E50A5" w:rsidP="00B67D60" w14:paraId="7792D259" w14:textId="77777777">
          <w:pPr>
            <w:pStyle w:val="Footer"/>
            <w:rPr>
              <w:sz w:val="14"/>
              <w:szCs w:val="14"/>
            </w:rPr>
          </w:pPr>
          <w:r w:rsidRPr="008E50A5">
            <w:rPr>
              <w:rStyle w:val="Hyperlink"/>
              <w:color w:val="auto"/>
              <w:sz w:val="14"/>
              <w:szCs w:val="14"/>
            </w:rPr>
            <w:t>www.</w:t>
          </w:r>
          <w:r w:rsidR="00366B2E">
            <w:rPr>
              <w:rStyle w:val="Hyperlink"/>
              <w:color w:val="auto"/>
              <w:sz w:val="14"/>
              <w:szCs w:val="14"/>
            </w:rPr>
            <w:t>statsforvalteren</w:t>
          </w:r>
          <w:r w:rsidRPr="008E50A5">
            <w:rPr>
              <w:rStyle w:val="Hyperlink"/>
              <w:color w:val="auto"/>
              <w:sz w:val="14"/>
              <w:szCs w:val="14"/>
            </w:rPr>
            <w:t>.no/melding</w:t>
          </w:r>
        </w:p>
      </w:tc>
      <w:tc>
        <w:tcPr>
          <w:tcW w:w="227" w:type="dxa"/>
          <w:tcBorders>
            <w:top w:val="single" w:sz="4" w:space="0" w:color="auto"/>
          </w:tcBorders>
        </w:tcPr>
        <w:p w:rsidR="00B67D60" w:rsidRPr="008E50A5" w:rsidP="00B67D60" w14:paraId="569CA255" w14:textId="77777777">
          <w:pPr>
            <w:pStyle w:val="Footer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single" w:sz="4" w:space="0" w:color="auto"/>
          </w:tcBorders>
        </w:tcPr>
        <w:p w:rsidR="00B67D60" w:rsidRPr="008E50A5" w:rsidP="00B67D60" w14:paraId="520C7669" w14:textId="77777777">
          <w:pPr>
            <w:pStyle w:val="Footer"/>
            <w:rPr>
              <w:sz w:val="14"/>
              <w:szCs w:val="14"/>
            </w:rPr>
          </w:pPr>
          <w:r w:rsidRPr="008E50A5">
            <w:rPr>
              <w:sz w:val="14"/>
              <w:szCs w:val="14"/>
            </w:rPr>
            <w:t>Postadresse:</w:t>
          </w:r>
        </w:p>
        <w:p w:rsidR="00B67D60" w:rsidRPr="008E50A5" w:rsidP="00B67D60" w14:paraId="43278AB0" w14:textId="77777777">
          <w:pPr>
            <w:pStyle w:val="Footer"/>
            <w:rPr>
              <w:sz w:val="14"/>
              <w:szCs w:val="14"/>
            </w:rPr>
          </w:pPr>
          <w:r>
            <w:rPr>
              <w:sz w:val="14"/>
              <w:szCs w:val="14"/>
            </w:rPr>
            <w:t>Postboks 2600</w:t>
          </w:r>
        </w:p>
        <w:p w:rsidR="00B67D60" w:rsidRPr="008E50A5" w:rsidP="00B67D60" w14:paraId="5F005508" w14:textId="77777777">
          <w:pPr>
            <w:pStyle w:val="Footer"/>
            <w:rPr>
              <w:sz w:val="14"/>
              <w:szCs w:val="14"/>
            </w:rPr>
          </w:pPr>
          <w:r>
            <w:rPr>
              <w:sz w:val="14"/>
              <w:szCs w:val="14"/>
            </w:rPr>
            <w:t>7734 Steinkjer</w:t>
          </w:r>
        </w:p>
      </w:tc>
      <w:tc>
        <w:tcPr>
          <w:tcW w:w="227" w:type="dxa"/>
          <w:tcBorders>
            <w:top w:val="single" w:sz="4" w:space="0" w:color="auto"/>
          </w:tcBorders>
        </w:tcPr>
        <w:p w:rsidR="00B67D60" w:rsidRPr="008E50A5" w:rsidP="00B67D60" w14:paraId="2ACAFE9B" w14:textId="77777777">
          <w:pPr>
            <w:pStyle w:val="Footer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single" w:sz="4" w:space="0" w:color="auto"/>
          </w:tcBorders>
        </w:tcPr>
        <w:p w:rsidR="00B67D60" w:rsidRPr="008E50A5" w:rsidP="00B67D60" w14:paraId="48964CF6" w14:textId="77777777">
          <w:pPr>
            <w:pStyle w:val="Footer"/>
            <w:rPr>
              <w:sz w:val="14"/>
              <w:szCs w:val="14"/>
            </w:rPr>
          </w:pPr>
          <w:r w:rsidRPr="008E50A5">
            <w:rPr>
              <w:sz w:val="14"/>
              <w:szCs w:val="14"/>
            </w:rPr>
            <w:t>Besøksadresse:</w:t>
          </w:r>
        </w:p>
        <w:p w:rsidR="00B67D60" w:rsidRPr="008E50A5" w:rsidP="00B67D60" w14:paraId="49134C3D" w14:textId="77777777">
          <w:pPr>
            <w:pStyle w:val="Footer"/>
            <w:rPr>
              <w:sz w:val="14"/>
              <w:szCs w:val="14"/>
            </w:rPr>
          </w:pPr>
          <w:r>
            <w:rPr>
              <w:sz w:val="14"/>
              <w:szCs w:val="14"/>
            </w:rPr>
            <w:t>Strandveien 38, Steinkjer</w:t>
          </w:r>
        </w:p>
        <w:p w:rsidR="00B67D60" w:rsidRPr="008E50A5" w:rsidP="00B67D60" w14:paraId="046095F5" w14:textId="77777777">
          <w:pPr>
            <w:pStyle w:val="Footer"/>
            <w:rPr>
              <w:sz w:val="14"/>
              <w:szCs w:val="14"/>
            </w:rPr>
          </w:pPr>
          <w:r>
            <w:rPr>
              <w:sz w:val="14"/>
              <w:szCs w:val="14"/>
            </w:rPr>
            <w:t>Prinsens</w:t>
          </w:r>
          <w:r w:rsidR="00403630">
            <w:rPr>
              <w:sz w:val="14"/>
              <w:szCs w:val="14"/>
            </w:rPr>
            <w:t xml:space="preserve"> gt. 1</w:t>
          </w:r>
          <w:r>
            <w:rPr>
              <w:sz w:val="14"/>
              <w:szCs w:val="14"/>
            </w:rPr>
            <w:t>, Trondheim</w:t>
          </w:r>
        </w:p>
      </w:tc>
      <w:tc>
        <w:tcPr>
          <w:tcW w:w="227" w:type="dxa"/>
          <w:tcBorders>
            <w:top w:val="single" w:sz="4" w:space="0" w:color="auto"/>
          </w:tcBorders>
        </w:tcPr>
        <w:p w:rsidR="00B67D60" w:rsidRPr="008E50A5" w:rsidP="00B67D60" w14:paraId="08658AA9" w14:textId="77777777">
          <w:pPr>
            <w:pStyle w:val="Footer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single" w:sz="4" w:space="0" w:color="auto"/>
          </w:tcBorders>
        </w:tcPr>
        <w:p w:rsidR="00B67D60" w:rsidRPr="008E50A5" w:rsidP="00B67D60" w14:paraId="3A8520C7" w14:textId="77777777">
          <w:pPr>
            <w:pStyle w:val="Footer"/>
            <w:rPr>
              <w:sz w:val="14"/>
              <w:szCs w:val="14"/>
            </w:rPr>
          </w:pPr>
          <w:r w:rsidRPr="008E50A5">
            <w:rPr>
              <w:sz w:val="14"/>
              <w:szCs w:val="14"/>
            </w:rPr>
            <w:t xml:space="preserve">Telefon: </w:t>
          </w:r>
          <w:r w:rsidR="00E32123">
            <w:rPr>
              <w:sz w:val="14"/>
              <w:szCs w:val="14"/>
            </w:rPr>
            <w:t>74 16 80 00</w:t>
          </w:r>
        </w:p>
        <w:p w:rsidR="00B67D60" w:rsidRPr="007E47CA" w:rsidP="00600844" w14:paraId="204752A7" w14:textId="77777777">
          <w:pPr>
            <w:pStyle w:val="NoSpacing"/>
            <w:rPr>
              <w:lang w:val="nb-NO"/>
            </w:rPr>
          </w:pPr>
          <w:r w:rsidRPr="007E47CA">
            <w:rPr>
              <w:rStyle w:val="Hyperlink"/>
              <w:color w:val="auto"/>
              <w:sz w:val="14"/>
              <w:szCs w:val="14"/>
              <w:lang w:val="nb-NO"/>
            </w:rPr>
            <w:t>www.</w:t>
          </w:r>
          <w:r w:rsidR="00366B2E">
            <w:rPr>
              <w:rStyle w:val="Hyperlink"/>
              <w:color w:val="auto"/>
              <w:sz w:val="14"/>
              <w:szCs w:val="14"/>
              <w:lang w:val="nb-NO"/>
            </w:rPr>
            <w:t>statsforvalteren</w:t>
          </w:r>
          <w:r w:rsidRPr="007E47CA">
            <w:rPr>
              <w:rStyle w:val="Hyperlink"/>
              <w:color w:val="auto"/>
              <w:sz w:val="14"/>
              <w:szCs w:val="14"/>
              <w:lang w:val="nb-NO"/>
            </w:rPr>
            <w:t>.no/</w:t>
          </w:r>
          <w:r w:rsidRPr="007E47CA" w:rsidR="00E32123">
            <w:rPr>
              <w:rStyle w:val="Hyperlink"/>
              <w:color w:val="auto"/>
              <w:sz w:val="14"/>
              <w:szCs w:val="14"/>
              <w:lang w:val="nb-NO"/>
            </w:rPr>
            <w:t>tl</w:t>
          </w:r>
        </w:p>
        <w:p w:rsidR="00B67D60" w:rsidRPr="008E50A5" w:rsidP="00B67D60" w14:paraId="6B3A9AC5" w14:textId="77777777">
          <w:pPr>
            <w:pStyle w:val="Footer"/>
            <w:rPr>
              <w:sz w:val="14"/>
              <w:szCs w:val="14"/>
            </w:rPr>
          </w:pPr>
        </w:p>
        <w:p w:rsidR="00B67D60" w:rsidRPr="008E50A5" w:rsidP="00B67D60" w14:paraId="42506A0F" w14:textId="77777777">
          <w:pPr>
            <w:pStyle w:val="Footer"/>
            <w:rPr>
              <w:sz w:val="14"/>
              <w:szCs w:val="14"/>
            </w:rPr>
          </w:pPr>
          <w:r w:rsidRPr="008E50A5">
            <w:rPr>
              <w:sz w:val="14"/>
              <w:szCs w:val="14"/>
            </w:rPr>
            <w:t xml:space="preserve">Org.nr. </w:t>
          </w:r>
          <w:r w:rsidR="00CA193F">
            <w:rPr>
              <w:sz w:val="14"/>
              <w:szCs w:val="14"/>
            </w:rPr>
            <w:t>974 76</w:t>
          </w:r>
          <w:r w:rsidR="00512888">
            <w:rPr>
              <w:sz w:val="14"/>
              <w:szCs w:val="14"/>
            </w:rPr>
            <w:t>4</w:t>
          </w:r>
          <w:r w:rsidR="00CA193F">
            <w:rPr>
              <w:sz w:val="14"/>
              <w:szCs w:val="14"/>
            </w:rPr>
            <w:t xml:space="preserve"> </w:t>
          </w:r>
          <w:r w:rsidR="00E32123">
            <w:rPr>
              <w:sz w:val="14"/>
              <w:szCs w:val="14"/>
            </w:rPr>
            <w:t>350</w:t>
          </w:r>
        </w:p>
      </w:tc>
    </w:tr>
  </w:tbl>
  <w:p w:rsidR="00B67D60" w:rsidP="00C5169C" w14:paraId="3014558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03630" w14:paraId="3B9A64F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/>
    </w:tblPr>
    <w:tblGrid>
      <w:gridCol w:w="4531"/>
      <w:gridCol w:w="284"/>
      <w:gridCol w:w="4557"/>
    </w:tblGrid>
    <w:tr w14:paraId="42F696C8" w14:textId="77777777" w:rsidTr="00F4330E">
      <w:tblPrEx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/>
      </w:tblPrEx>
      <w:tc>
        <w:tcPr>
          <w:tcW w:w="4531" w:type="dxa"/>
        </w:tcPr>
        <w:p w:rsidR="00B67D60" w:rsidP="0092267D" w14:paraId="5770E38A" w14:textId="77777777">
          <w:pPr>
            <w:pStyle w:val="Header"/>
          </w:pPr>
        </w:p>
      </w:tc>
      <w:tc>
        <w:tcPr>
          <w:tcW w:w="284" w:type="dxa"/>
        </w:tcPr>
        <w:p w:rsidR="00B67D60" w:rsidP="0092267D" w14:paraId="20D6196C" w14:textId="77777777">
          <w:pPr>
            <w:pStyle w:val="Header"/>
          </w:pPr>
        </w:p>
      </w:tc>
      <w:tc>
        <w:tcPr>
          <w:tcW w:w="4557" w:type="dxa"/>
        </w:tcPr>
        <w:p w:rsidR="00B67D60" w:rsidP="0092267D" w14:paraId="509A1A7A" w14:textId="77777777">
          <w:pPr>
            <w:pStyle w:val="Header"/>
          </w:pPr>
          <w:r w:rsidRPr="0010666E">
            <w:rPr>
              <w:sz w:val="14"/>
            </w:rPr>
            <w:t xml:space="preserve">Side: </w:t>
          </w:r>
          <w:r w:rsidRPr="0010666E">
            <w:rPr>
              <w:sz w:val="14"/>
            </w:rPr>
            <w:fldChar w:fldCharType="begin"/>
          </w:r>
          <w:r w:rsidRPr="0010666E">
            <w:rPr>
              <w:sz w:val="14"/>
            </w:rPr>
            <w:instrText xml:space="preserve"> PAGE   \* MERGEFORMAT </w:instrText>
          </w:r>
          <w:r w:rsidRPr="0010666E">
            <w:rPr>
              <w:sz w:val="14"/>
            </w:rPr>
            <w:fldChar w:fldCharType="separate"/>
          </w:r>
          <w:r w:rsidRPr="0010666E">
            <w:rPr>
              <w:noProof/>
              <w:sz w:val="14"/>
            </w:rPr>
            <w:t>2</w:t>
          </w:r>
          <w:r w:rsidRPr="0010666E">
            <w:rPr>
              <w:sz w:val="14"/>
            </w:rPr>
            <w:fldChar w:fldCharType="end"/>
          </w:r>
          <w:r w:rsidRPr="0010666E">
            <w:rPr>
              <w:sz w:val="14"/>
            </w:rPr>
            <w:t>/</w:t>
          </w:r>
          <w:r w:rsidRPr="0010666E">
            <w:rPr>
              <w:sz w:val="14"/>
            </w:rPr>
            <w:fldChar w:fldCharType="begin"/>
          </w:r>
          <w:r w:rsidRPr="0010666E">
            <w:rPr>
              <w:sz w:val="14"/>
            </w:rPr>
            <w:instrText xml:space="preserve"> NUMPAGES   \* MERGEFORMAT </w:instrText>
          </w:r>
          <w:r w:rsidRPr="0010666E">
            <w:rPr>
              <w:sz w:val="14"/>
            </w:rPr>
            <w:fldChar w:fldCharType="separate"/>
          </w:r>
          <w:r w:rsidRPr="0010666E">
            <w:rPr>
              <w:noProof/>
              <w:sz w:val="14"/>
            </w:rPr>
            <w:t>3</w:t>
          </w:r>
          <w:r w:rsidRPr="0010666E">
            <w:rPr>
              <w:sz w:val="14"/>
            </w:rPr>
            <w:fldChar w:fldCharType="end"/>
          </w:r>
        </w:p>
      </w:tc>
    </w:tr>
  </w:tbl>
  <w:p w:rsidR="00B67D60" w14:paraId="0903560B" w14:textId="77777777">
    <w:pPr>
      <w:pStyle w:val="Header"/>
    </w:pPr>
    <w:r>
      <w:rPr>
        <w:noProof/>
        <w:lang w:eastAsia="nb-NO"/>
      </w:rPr>
      <w:drawing>
        <wp:anchor distT="0" distB="0" distL="114300" distR="114300" simplePos="0" relativeHeight="251658240" behindDoc="0" locked="1" layoutInCell="1" allowOverlap="1">
          <wp:simplePos x="0" y="0"/>
          <wp:positionH relativeFrom="column">
            <wp:posOffset>-482600</wp:posOffset>
          </wp:positionH>
          <wp:positionV relativeFrom="page">
            <wp:posOffset>323850</wp:posOffset>
          </wp:positionV>
          <wp:extent cx="399600" cy="399600"/>
          <wp:effectExtent l="0" t="0" r="635" b="635"/>
          <wp:wrapNone/>
          <wp:docPr id="1" name="Grafik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M_symbol_pos.sv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9600" cy="39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03630" w14:paraId="5887A01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4156325B"/>
    <w:multiLevelType w:val="hybridMultilevel"/>
    <w:tmpl w:val="25CE9BE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C044F0"/>
    <w:multiLevelType w:val="hybridMultilevel"/>
    <w:tmpl w:val="F6803C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5441E0"/>
    <w:multiLevelType w:val="hybridMultilevel"/>
    <w:tmpl w:val="DD440E0A"/>
    <w:lvl w:ilvl="0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>
    <w:nsid w:val="74BB02E6"/>
    <w:multiLevelType w:val="hybridMultilevel"/>
    <w:tmpl w:val="42A043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7283441">
    <w:abstractNumId w:val="2"/>
  </w:num>
  <w:num w:numId="2" w16cid:durableId="1346134124">
    <w:abstractNumId w:val="3"/>
  </w:num>
  <w:num w:numId="3" w16cid:durableId="675960681">
    <w:abstractNumId w:val="1"/>
  </w:num>
  <w:num w:numId="4" w16cid:durableId="923999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mailMerge>
    <w:mainDocumentType w:val="formLetters"/>
    <w:linkToQuery/>
    <w:dataType w:val="textFile"/>
    <w:connectString w:val=""/>
    <w:query w:val="SELECT * FROM Template.rtf"/>
    <w:dataSource r:id="rId1"/>
    <w:activeRecord w:val="1"/>
    <w:odso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116"/>
    <w:rsid w:val="00026B78"/>
    <w:rsid w:val="00054275"/>
    <w:rsid w:val="00060003"/>
    <w:rsid w:val="0006610A"/>
    <w:rsid w:val="00070367"/>
    <w:rsid w:val="000821CE"/>
    <w:rsid w:val="0009096E"/>
    <w:rsid w:val="0009692E"/>
    <w:rsid w:val="000B5D53"/>
    <w:rsid w:val="000C608D"/>
    <w:rsid w:val="000C70B4"/>
    <w:rsid w:val="000D10BD"/>
    <w:rsid w:val="000D3220"/>
    <w:rsid w:val="000D4F02"/>
    <w:rsid w:val="000E2395"/>
    <w:rsid w:val="000E4142"/>
    <w:rsid w:val="001052AB"/>
    <w:rsid w:val="0010666E"/>
    <w:rsid w:val="0012022B"/>
    <w:rsid w:val="001229E8"/>
    <w:rsid w:val="00152746"/>
    <w:rsid w:val="00161275"/>
    <w:rsid w:val="0017704E"/>
    <w:rsid w:val="001B6B54"/>
    <w:rsid w:val="001E53C2"/>
    <w:rsid w:val="001F712E"/>
    <w:rsid w:val="002120D0"/>
    <w:rsid w:val="00223F02"/>
    <w:rsid w:val="00226258"/>
    <w:rsid w:val="002606EF"/>
    <w:rsid w:val="00290030"/>
    <w:rsid w:val="00296E34"/>
    <w:rsid w:val="00297386"/>
    <w:rsid w:val="002B202C"/>
    <w:rsid w:val="002B34A6"/>
    <w:rsid w:val="002C7E6F"/>
    <w:rsid w:val="002D08CD"/>
    <w:rsid w:val="002D1FCB"/>
    <w:rsid w:val="002D7159"/>
    <w:rsid w:val="002F0B66"/>
    <w:rsid w:val="003106D9"/>
    <w:rsid w:val="003261ED"/>
    <w:rsid w:val="00334133"/>
    <w:rsid w:val="003553C4"/>
    <w:rsid w:val="0035664C"/>
    <w:rsid w:val="00366B2E"/>
    <w:rsid w:val="0037130E"/>
    <w:rsid w:val="00377348"/>
    <w:rsid w:val="003861D1"/>
    <w:rsid w:val="0039131D"/>
    <w:rsid w:val="003923F7"/>
    <w:rsid w:val="003952A7"/>
    <w:rsid w:val="00397CEC"/>
    <w:rsid w:val="003B22D0"/>
    <w:rsid w:val="003B4C45"/>
    <w:rsid w:val="003D2116"/>
    <w:rsid w:val="003D3685"/>
    <w:rsid w:val="00403630"/>
    <w:rsid w:val="00425AF1"/>
    <w:rsid w:val="0043179E"/>
    <w:rsid w:val="0043349A"/>
    <w:rsid w:val="004401AF"/>
    <w:rsid w:val="00447716"/>
    <w:rsid w:val="00452B43"/>
    <w:rsid w:val="004612D0"/>
    <w:rsid w:val="00472A17"/>
    <w:rsid w:val="004756CE"/>
    <w:rsid w:val="00476735"/>
    <w:rsid w:val="004768C5"/>
    <w:rsid w:val="00477F15"/>
    <w:rsid w:val="00481BF4"/>
    <w:rsid w:val="00482E75"/>
    <w:rsid w:val="004A5240"/>
    <w:rsid w:val="004B0A25"/>
    <w:rsid w:val="004B0F1A"/>
    <w:rsid w:val="004B139E"/>
    <w:rsid w:val="004B70DA"/>
    <w:rsid w:val="004C0403"/>
    <w:rsid w:val="004E11DF"/>
    <w:rsid w:val="004F0A6B"/>
    <w:rsid w:val="004F6362"/>
    <w:rsid w:val="00512888"/>
    <w:rsid w:val="00513FAA"/>
    <w:rsid w:val="0052451F"/>
    <w:rsid w:val="005303D9"/>
    <w:rsid w:val="0054339D"/>
    <w:rsid w:val="00551A87"/>
    <w:rsid w:val="00577E80"/>
    <w:rsid w:val="00595385"/>
    <w:rsid w:val="0059616E"/>
    <w:rsid w:val="005A2DD0"/>
    <w:rsid w:val="005B15F9"/>
    <w:rsid w:val="005C4605"/>
    <w:rsid w:val="005D697D"/>
    <w:rsid w:val="005D6B68"/>
    <w:rsid w:val="005F463D"/>
    <w:rsid w:val="00600844"/>
    <w:rsid w:val="00640E06"/>
    <w:rsid w:val="006434E7"/>
    <w:rsid w:val="00683A2A"/>
    <w:rsid w:val="006965AB"/>
    <w:rsid w:val="006D0E50"/>
    <w:rsid w:val="006D2D6B"/>
    <w:rsid w:val="006F5364"/>
    <w:rsid w:val="007014D3"/>
    <w:rsid w:val="0071037F"/>
    <w:rsid w:val="007151FA"/>
    <w:rsid w:val="00742E78"/>
    <w:rsid w:val="00750EDD"/>
    <w:rsid w:val="00767A5C"/>
    <w:rsid w:val="00777DDE"/>
    <w:rsid w:val="007B161A"/>
    <w:rsid w:val="007C39CD"/>
    <w:rsid w:val="007C6FE5"/>
    <w:rsid w:val="007D26E4"/>
    <w:rsid w:val="007D2CF7"/>
    <w:rsid w:val="007D65BB"/>
    <w:rsid w:val="007D7980"/>
    <w:rsid w:val="007E47CA"/>
    <w:rsid w:val="007E47E4"/>
    <w:rsid w:val="007E573C"/>
    <w:rsid w:val="007F479A"/>
    <w:rsid w:val="007F4927"/>
    <w:rsid w:val="00816153"/>
    <w:rsid w:val="00817C11"/>
    <w:rsid w:val="008246D7"/>
    <w:rsid w:val="008422A3"/>
    <w:rsid w:val="0087160A"/>
    <w:rsid w:val="008747ED"/>
    <w:rsid w:val="00875E52"/>
    <w:rsid w:val="0087773B"/>
    <w:rsid w:val="00885B0E"/>
    <w:rsid w:val="00894E5F"/>
    <w:rsid w:val="008A051B"/>
    <w:rsid w:val="008A33F5"/>
    <w:rsid w:val="008B20A8"/>
    <w:rsid w:val="008B6D2E"/>
    <w:rsid w:val="008C38E0"/>
    <w:rsid w:val="008E50A5"/>
    <w:rsid w:val="009163C4"/>
    <w:rsid w:val="0092267D"/>
    <w:rsid w:val="00927029"/>
    <w:rsid w:val="00974932"/>
    <w:rsid w:val="009A3E4D"/>
    <w:rsid w:val="009B43A2"/>
    <w:rsid w:val="009D6A5C"/>
    <w:rsid w:val="009F59A3"/>
    <w:rsid w:val="009F72C7"/>
    <w:rsid w:val="00A1566C"/>
    <w:rsid w:val="00A2358C"/>
    <w:rsid w:val="00A23FF2"/>
    <w:rsid w:val="00A4506C"/>
    <w:rsid w:val="00A4573A"/>
    <w:rsid w:val="00A47724"/>
    <w:rsid w:val="00A518B6"/>
    <w:rsid w:val="00A5735B"/>
    <w:rsid w:val="00A60E0F"/>
    <w:rsid w:val="00A62C1B"/>
    <w:rsid w:val="00A81FDC"/>
    <w:rsid w:val="00AA6AD9"/>
    <w:rsid w:val="00AA6C9D"/>
    <w:rsid w:val="00AB1ECD"/>
    <w:rsid w:val="00AB2CA1"/>
    <w:rsid w:val="00AD2850"/>
    <w:rsid w:val="00AD5DB0"/>
    <w:rsid w:val="00AD5DBF"/>
    <w:rsid w:val="00AE4684"/>
    <w:rsid w:val="00AE6DC5"/>
    <w:rsid w:val="00AF6AB5"/>
    <w:rsid w:val="00B00EE9"/>
    <w:rsid w:val="00B461C3"/>
    <w:rsid w:val="00B61526"/>
    <w:rsid w:val="00B61F58"/>
    <w:rsid w:val="00B67D60"/>
    <w:rsid w:val="00B92241"/>
    <w:rsid w:val="00B94446"/>
    <w:rsid w:val="00BA24FF"/>
    <w:rsid w:val="00BC7265"/>
    <w:rsid w:val="00BE1E47"/>
    <w:rsid w:val="00BE73C1"/>
    <w:rsid w:val="00C03DBC"/>
    <w:rsid w:val="00C04FE9"/>
    <w:rsid w:val="00C23E52"/>
    <w:rsid w:val="00C35CAE"/>
    <w:rsid w:val="00C42FFC"/>
    <w:rsid w:val="00C5169C"/>
    <w:rsid w:val="00C61CC1"/>
    <w:rsid w:val="00C63A32"/>
    <w:rsid w:val="00CA193F"/>
    <w:rsid w:val="00CA1FF4"/>
    <w:rsid w:val="00CB4275"/>
    <w:rsid w:val="00D2429F"/>
    <w:rsid w:val="00D273C3"/>
    <w:rsid w:val="00D50649"/>
    <w:rsid w:val="00D764FD"/>
    <w:rsid w:val="00D76882"/>
    <w:rsid w:val="00D86658"/>
    <w:rsid w:val="00DA66EB"/>
    <w:rsid w:val="00DB4BD3"/>
    <w:rsid w:val="00DD22D9"/>
    <w:rsid w:val="00DE5303"/>
    <w:rsid w:val="00DE714F"/>
    <w:rsid w:val="00E03AAC"/>
    <w:rsid w:val="00E07265"/>
    <w:rsid w:val="00E1348F"/>
    <w:rsid w:val="00E1746D"/>
    <w:rsid w:val="00E32123"/>
    <w:rsid w:val="00E612E5"/>
    <w:rsid w:val="00E61B5D"/>
    <w:rsid w:val="00E85FCA"/>
    <w:rsid w:val="00EA2AD4"/>
    <w:rsid w:val="00EB5B6C"/>
    <w:rsid w:val="00EC3515"/>
    <w:rsid w:val="00EC5E87"/>
    <w:rsid w:val="00ED0D91"/>
    <w:rsid w:val="00ED0DC2"/>
    <w:rsid w:val="00ED4605"/>
    <w:rsid w:val="00ED54E0"/>
    <w:rsid w:val="00EF23D6"/>
    <w:rsid w:val="00EF2C47"/>
    <w:rsid w:val="00F01261"/>
    <w:rsid w:val="00F15456"/>
    <w:rsid w:val="00F22C69"/>
    <w:rsid w:val="00F267F1"/>
    <w:rsid w:val="00F3583D"/>
    <w:rsid w:val="00F3607F"/>
    <w:rsid w:val="00F4330E"/>
    <w:rsid w:val="00F812C1"/>
    <w:rsid w:val="00F936BE"/>
    <w:rsid w:val="00F94139"/>
    <w:rsid w:val="00FA161D"/>
    <w:rsid w:val="00FA600C"/>
    <w:rsid w:val="00FA62F6"/>
    <w:rsid w:val="00FA7875"/>
    <w:rsid w:val="00FB5704"/>
    <w:rsid w:val="00FE1685"/>
    <w:rsid w:val="00FF123C"/>
  </w:rsid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BC90A52"/>
  <w15:chartTrackingRefBased/>
  <w15:docId w15:val="{13731F20-C7EE-4055-ACEB-921BEEACD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1FDC"/>
    <w:pPr>
      <w:spacing w:after="0" w:line="240" w:lineRule="auto"/>
    </w:pPr>
    <w:rPr>
      <w:rFonts w:ascii="Open Sans" w:hAnsi="Open Sans"/>
      <w:sz w:val="20"/>
      <w:szCs w:val="21"/>
    </w:rPr>
  </w:style>
  <w:style w:type="paragraph" w:styleId="Heading1">
    <w:name w:val="heading 1"/>
    <w:basedOn w:val="Normal"/>
    <w:next w:val="Normal"/>
    <w:link w:val="Overskrift1Tegn"/>
    <w:uiPriority w:val="9"/>
    <w:qFormat/>
    <w:rsid w:val="007D26E4"/>
    <w:pPr>
      <w:keepNext/>
      <w:keepLines/>
      <w:spacing w:before="240" w:after="240"/>
      <w:outlineLvl w:val="0"/>
    </w:pPr>
    <w:rPr>
      <w:rFonts w:ascii="Open Sans SemiBold" w:hAnsi="Open Sans SemiBold" w:eastAsiaTheme="majorEastAsia" w:cs="Open Sans SemiBold"/>
      <w:sz w:val="26"/>
      <w:szCs w:val="26"/>
    </w:rPr>
  </w:style>
  <w:style w:type="paragraph" w:styleId="Heading2">
    <w:name w:val="heading 2"/>
    <w:basedOn w:val="Normal"/>
    <w:next w:val="Normal"/>
    <w:link w:val="Overskrift2Tegn"/>
    <w:uiPriority w:val="9"/>
    <w:unhideWhenUsed/>
    <w:qFormat/>
    <w:rsid w:val="007D26E4"/>
    <w:pPr>
      <w:keepNext/>
      <w:keepLines/>
      <w:spacing w:before="40"/>
      <w:outlineLvl w:val="1"/>
    </w:pPr>
    <w:rPr>
      <w:rFonts w:ascii="Open Sans SemiBold" w:hAnsi="Open Sans SemiBold" w:eastAsiaTheme="majorEastAsia" w:cs="Open Sans SemiBold"/>
      <w:b/>
      <w:sz w:val="22"/>
      <w:szCs w:val="26"/>
    </w:rPr>
  </w:style>
  <w:style w:type="paragraph" w:styleId="Heading3">
    <w:name w:val="heading 3"/>
    <w:basedOn w:val="Normal"/>
    <w:next w:val="Normal"/>
    <w:link w:val="Overskrift3Tegn"/>
    <w:uiPriority w:val="9"/>
    <w:unhideWhenUsed/>
    <w:qFormat/>
    <w:rsid w:val="007D26E4"/>
    <w:pPr>
      <w:keepNext/>
      <w:keepLines/>
      <w:spacing w:before="40"/>
      <w:outlineLvl w:val="2"/>
    </w:pPr>
    <w:rPr>
      <w:rFonts w:ascii="Open Sans SemiBold" w:hAnsi="Open Sans SemiBold" w:eastAsiaTheme="majorEastAsia" w:cs="Open Sans SemiBold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21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DefaultParagraphFont"/>
    <w:link w:val="Heading1"/>
    <w:uiPriority w:val="9"/>
    <w:rsid w:val="007D26E4"/>
    <w:rPr>
      <w:rFonts w:ascii="Open Sans SemiBold" w:hAnsi="Open Sans SemiBold" w:eastAsiaTheme="majorEastAsia" w:cs="Open Sans SemiBold"/>
      <w:sz w:val="26"/>
      <w:szCs w:val="26"/>
      <w:lang w:val="en-GB"/>
    </w:rPr>
  </w:style>
  <w:style w:type="paragraph" w:styleId="NoSpacing">
    <w:name w:val="No Spacing"/>
    <w:uiPriority w:val="1"/>
    <w:qFormat/>
    <w:rsid w:val="000C70B4"/>
    <w:pPr>
      <w:spacing w:after="0" w:line="240" w:lineRule="auto"/>
    </w:pPr>
    <w:rPr>
      <w:rFonts w:ascii="Open Sans" w:hAnsi="Open Sans"/>
      <w:lang w:val="en-GB"/>
    </w:rPr>
  </w:style>
  <w:style w:type="paragraph" w:customStyle="1" w:styleId="FMhelsing">
    <w:name w:val="FM helsing"/>
    <w:basedOn w:val="Normal"/>
    <w:uiPriority w:val="99"/>
    <w:rsid w:val="008A051B"/>
    <w:pPr>
      <w:suppressAutoHyphens/>
      <w:autoSpaceDE w:val="0"/>
      <w:autoSpaceDN w:val="0"/>
      <w:adjustRightInd w:val="0"/>
      <w:spacing w:line="420" w:lineRule="atLeast"/>
      <w:textAlignment w:val="center"/>
    </w:pPr>
    <w:rPr>
      <w:rFonts w:ascii="Open Sans Light" w:hAnsi="Open Sans Light" w:cs="Open Sans Light"/>
      <w:color w:val="000000"/>
      <w:sz w:val="32"/>
      <w:szCs w:val="32"/>
    </w:rPr>
  </w:style>
  <w:style w:type="paragraph" w:styleId="Header">
    <w:name w:val="header"/>
    <w:basedOn w:val="Normal"/>
    <w:link w:val="TopptekstTegn"/>
    <w:uiPriority w:val="99"/>
    <w:unhideWhenUsed/>
    <w:rsid w:val="00A81FDC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DefaultParagraphFont"/>
    <w:link w:val="Header"/>
    <w:uiPriority w:val="99"/>
    <w:rsid w:val="00A81FDC"/>
    <w:rPr>
      <w:rFonts w:ascii="Open Sans" w:hAnsi="Open Sans"/>
      <w:sz w:val="20"/>
      <w:szCs w:val="21"/>
      <w:lang w:val="en-GB"/>
    </w:rPr>
  </w:style>
  <w:style w:type="paragraph" w:styleId="Footer">
    <w:name w:val="footer"/>
    <w:basedOn w:val="Normal"/>
    <w:link w:val="BunntekstTegn"/>
    <w:uiPriority w:val="99"/>
    <w:unhideWhenUsed/>
    <w:rsid w:val="00A81FDC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DefaultParagraphFont"/>
    <w:link w:val="Footer"/>
    <w:uiPriority w:val="99"/>
    <w:rsid w:val="00A81FDC"/>
    <w:rPr>
      <w:rFonts w:ascii="Open Sans" w:hAnsi="Open Sans"/>
      <w:sz w:val="20"/>
      <w:szCs w:val="21"/>
      <w:lang w:val="en-GB"/>
    </w:rPr>
  </w:style>
  <w:style w:type="character" w:styleId="Hyperlink">
    <w:name w:val="Hyperlink"/>
    <w:basedOn w:val="DefaultParagraphFont"/>
    <w:uiPriority w:val="99"/>
    <w:unhideWhenUsed/>
    <w:rsid w:val="00D76882"/>
    <w:rPr>
      <w:color w:val="0563C1" w:themeColor="hyperlink"/>
      <w:u w:val="single"/>
    </w:rPr>
  </w:style>
  <w:style w:type="character" w:customStyle="1" w:styleId="Ulstomtale1">
    <w:name w:val="Uløst omtale1"/>
    <w:basedOn w:val="DefaultParagraphFont"/>
    <w:uiPriority w:val="99"/>
    <w:semiHidden/>
    <w:unhideWhenUsed/>
    <w:rsid w:val="00D76882"/>
    <w:rPr>
      <w:color w:val="605E5C"/>
      <w:shd w:val="clear" w:color="auto" w:fill="E1DFDD"/>
    </w:rPr>
  </w:style>
  <w:style w:type="character" w:customStyle="1" w:styleId="Overskrift2Tegn">
    <w:name w:val="Overskrift 2 Tegn"/>
    <w:basedOn w:val="DefaultParagraphFont"/>
    <w:link w:val="Heading2"/>
    <w:uiPriority w:val="9"/>
    <w:rsid w:val="007D26E4"/>
    <w:rPr>
      <w:rFonts w:ascii="Open Sans SemiBold" w:hAnsi="Open Sans SemiBold" w:eastAsiaTheme="majorEastAsia" w:cs="Open Sans SemiBold"/>
      <w:b/>
      <w:szCs w:val="26"/>
      <w:lang w:val="en-GB"/>
    </w:rPr>
  </w:style>
  <w:style w:type="character" w:customStyle="1" w:styleId="Overskrift3Tegn">
    <w:name w:val="Overskrift 3 Tegn"/>
    <w:basedOn w:val="DefaultParagraphFont"/>
    <w:link w:val="Heading3"/>
    <w:uiPriority w:val="9"/>
    <w:rsid w:val="007D26E4"/>
    <w:rPr>
      <w:rFonts w:ascii="Open Sans SemiBold" w:hAnsi="Open Sans SemiBold" w:eastAsiaTheme="majorEastAsia" w:cs="Open Sans SemiBold"/>
      <w:sz w:val="20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7130E"/>
    <w:rPr>
      <w:sz w:val="16"/>
      <w:szCs w:val="16"/>
    </w:rPr>
  </w:style>
  <w:style w:type="paragraph" w:styleId="CommentText">
    <w:name w:val="annotation text"/>
    <w:basedOn w:val="Normal"/>
    <w:link w:val="MerknadstekstTegn"/>
    <w:uiPriority w:val="99"/>
    <w:semiHidden/>
    <w:unhideWhenUsed/>
    <w:rsid w:val="0037130E"/>
    <w:rPr>
      <w:szCs w:val="20"/>
    </w:rPr>
  </w:style>
  <w:style w:type="character" w:customStyle="1" w:styleId="MerknadstekstTegn">
    <w:name w:val="Merknadstekst Tegn"/>
    <w:basedOn w:val="DefaultParagraphFont"/>
    <w:link w:val="CommentText"/>
    <w:uiPriority w:val="99"/>
    <w:semiHidden/>
    <w:rsid w:val="0037130E"/>
    <w:rPr>
      <w:rFonts w:ascii="Open Sans" w:hAnsi="Open Sans"/>
      <w:sz w:val="20"/>
      <w:szCs w:val="20"/>
    </w:rPr>
  </w:style>
  <w:style w:type="paragraph" w:styleId="CommentSubject">
    <w:name w:val="annotation subject"/>
    <w:basedOn w:val="CommentText"/>
    <w:next w:val="CommentText"/>
    <w:link w:val="KommentaremneTegn"/>
    <w:uiPriority w:val="99"/>
    <w:semiHidden/>
    <w:unhideWhenUsed/>
    <w:rsid w:val="0037130E"/>
    <w:rPr>
      <w:b/>
      <w:bCs/>
    </w:rPr>
  </w:style>
  <w:style w:type="character" w:customStyle="1" w:styleId="KommentaremneTegn">
    <w:name w:val="Kommentaremne Tegn"/>
    <w:basedOn w:val="MerknadstekstTegn"/>
    <w:link w:val="CommentSubject"/>
    <w:uiPriority w:val="99"/>
    <w:semiHidden/>
    <w:rsid w:val="0037130E"/>
    <w:rPr>
      <w:rFonts w:ascii="Open Sans" w:hAnsi="Open Sans"/>
      <w:b/>
      <w:bCs/>
      <w:sz w:val="20"/>
      <w:szCs w:val="20"/>
    </w:rPr>
  </w:style>
  <w:style w:type="paragraph" w:styleId="BalloonText">
    <w:name w:val="Balloon Text"/>
    <w:basedOn w:val="Normal"/>
    <w:link w:val="BobletekstTegn"/>
    <w:uiPriority w:val="99"/>
    <w:semiHidden/>
    <w:unhideWhenUsed/>
    <w:rsid w:val="0037130E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DefaultParagraphFont"/>
    <w:link w:val="BalloonText"/>
    <w:uiPriority w:val="99"/>
    <w:semiHidden/>
    <w:rsid w:val="003713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yperlink" Target="https://www.statsforvalteren.no/nb/Trondelag/Horinger/" TargetMode="External" /><Relationship Id="rId12" Type="http://schemas.openxmlformats.org/officeDocument/2006/relationships/hyperlink" Target="http://www.norskeutslipp.no" TargetMode="Externa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svg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mailMergeSource" Target="Template.rtf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c2eb1c6-e11d-4248-8aa5-24e23a446570}" enabled="1" method="Privileged" siteId="{8a6fa58e-5153-4bfa-9a8b-573d985a418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603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Røshol, Elin</dc:creator>
  <cp:lastModifiedBy>Drage, Sigrid Lund</cp:lastModifiedBy>
  <cp:revision>14</cp:revision>
  <cp:lastPrinted>2018-11-21T14:17:00Z</cp:lastPrinted>
  <dcterms:created xsi:type="dcterms:W3CDTF">2018-12-30T17:50:00Z</dcterms:created>
  <dcterms:modified xsi:type="dcterms:W3CDTF">2026-09-03T12:59:00Z</dcterms:modified>
</cp:coreProperties>
</file>