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5D70" w14:textId="77777777" w:rsidR="002A4043" w:rsidRDefault="007822C4"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inline distT="0" distB="0" distL="0" distR="0" wp14:anchorId="11A41D31" wp14:editId="60008FA1">
            <wp:extent cx="2562092" cy="493295"/>
            <wp:effectExtent l="0" t="0" r="0" b="2540"/>
            <wp:docPr id="1" name="Bilde 1" descr="Statsforvalteren i Trø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sforvalteren i Trøndela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04" cy="53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nb-NO"/>
        </w:rPr>
        <w:drawing>
          <wp:inline distT="0" distB="0" distL="0" distR="0" wp14:anchorId="1093017C" wp14:editId="72ACBE65">
            <wp:extent cx="1383030" cy="439153"/>
            <wp:effectExtent l="0" t="0" r="7620" b="0"/>
            <wp:docPr id="2" name="Bilde 2" descr="signatur_96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signatur_96dp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09" cy="65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951C" w14:textId="77777777" w:rsidR="007822C4" w:rsidRDefault="007822C4"/>
    <w:p w14:paraId="62404416" w14:textId="77777777" w:rsidR="007822C4" w:rsidRDefault="007822C4" w:rsidP="007822C4">
      <w:r>
        <w:t>Til alle kommuner i Trøndelag</w:t>
      </w:r>
    </w:p>
    <w:p w14:paraId="2886242F" w14:textId="77777777" w:rsidR="003C2783" w:rsidRDefault="003C2783" w:rsidP="007822C4">
      <w:pPr>
        <w:pStyle w:val="Overskrift2"/>
        <w:rPr>
          <w:b/>
          <w:bCs/>
          <w:sz w:val="22"/>
          <w:szCs w:val="22"/>
        </w:rPr>
      </w:pPr>
    </w:p>
    <w:p w14:paraId="5680F5EE" w14:textId="6A0DA52A" w:rsidR="007822C4" w:rsidRPr="00A83602" w:rsidRDefault="007822C4" w:rsidP="007822C4">
      <w:pPr>
        <w:pStyle w:val="Overskrift2"/>
        <w:rPr>
          <w:b/>
          <w:bCs/>
          <w:sz w:val="22"/>
          <w:szCs w:val="22"/>
        </w:rPr>
      </w:pPr>
      <w:r w:rsidRPr="00A83602">
        <w:rPr>
          <w:b/>
          <w:bCs/>
          <w:sz w:val="22"/>
          <w:szCs w:val="22"/>
        </w:rPr>
        <w:t xml:space="preserve">VELKOMMEN TIL DIGITALT DIALOGMØTE </w:t>
      </w:r>
      <w:r w:rsidR="00A83602">
        <w:rPr>
          <w:b/>
          <w:bCs/>
          <w:sz w:val="22"/>
          <w:szCs w:val="22"/>
        </w:rPr>
        <w:t>OM</w:t>
      </w:r>
      <w:r w:rsidRPr="00A83602">
        <w:rPr>
          <w:b/>
          <w:bCs/>
          <w:sz w:val="22"/>
          <w:szCs w:val="22"/>
        </w:rPr>
        <w:t xml:space="preserve"> FOREBYGGING AV VOLD OG OVERGREP MOT BARN OG UNGE 13. APRIL 2021, KL. 09.00-12.00</w:t>
      </w:r>
    </w:p>
    <w:p w14:paraId="2C67818E" w14:textId="77777777" w:rsidR="005A1F7B" w:rsidRDefault="005A1F7B" w:rsidP="007822C4"/>
    <w:p w14:paraId="19E1F31D" w14:textId="77777777" w:rsidR="004D3B46" w:rsidRDefault="004D3B46" w:rsidP="007822C4">
      <w:r>
        <w:t>RVTS og Statsforvalteren i Trøndelag inviterer til nytt dialogmøte med kommunene som en fortsettelse på samarbeidet om å</w:t>
      </w:r>
      <w:r w:rsidR="002F59D3" w:rsidRPr="002F59D3">
        <w:t xml:space="preserve"> forebygge vold og overgrep mot barn og unge</w:t>
      </w:r>
      <w:r w:rsidR="002F59D3">
        <w:t xml:space="preserve"> o</w:t>
      </w:r>
      <w:r w:rsidR="00D62E71">
        <w:t xml:space="preserve">g </w:t>
      </w:r>
      <w:r>
        <w:t xml:space="preserve">bruk </w:t>
      </w:r>
      <w:r w:rsidR="00D62E71">
        <w:t xml:space="preserve">av </w:t>
      </w:r>
      <w:r>
        <w:t>de voldsforebyggende verktøyene «Jeg vet» og «Snakke</w:t>
      </w:r>
      <w:r w:rsidR="005A1F7B">
        <w:t xml:space="preserve"> sammen</w:t>
      </w:r>
      <w:r>
        <w:t>».</w:t>
      </w:r>
      <w:r w:rsidR="00BB08AA">
        <w:t xml:space="preserve">                                                                              </w:t>
      </w:r>
      <w:r>
        <w:t>Vi ønsker også denne gang at kommunene forbereder seg på noen spørsmål i forkant av møtet:</w:t>
      </w:r>
    </w:p>
    <w:p w14:paraId="0C3860CD" w14:textId="77777777" w:rsidR="004D3B46" w:rsidRPr="00BB47EE" w:rsidRDefault="004D3B46" w:rsidP="004D3B46">
      <w:pPr>
        <w:pStyle w:val="Listeavsnitt"/>
        <w:numPr>
          <w:ilvl w:val="0"/>
          <w:numId w:val="1"/>
        </w:numPr>
      </w:pPr>
      <w:r w:rsidRPr="00BB47EE">
        <w:t>Systematisering av voldsarbeidet: Hvordan arbeider din kommune med handlingsplan mot vold i nære relasjoner? Ønsker dere bistand fra RVTS til å utarbeide en handlingsplan?</w:t>
      </w:r>
    </w:p>
    <w:p w14:paraId="69E653F7" w14:textId="77777777" w:rsidR="004D3B46" w:rsidRPr="00BB47EE" w:rsidRDefault="004D3B46" w:rsidP="004D3B46">
      <w:pPr>
        <w:pStyle w:val="Listeavsnitt"/>
        <w:numPr>
          <w:ilvl w:val="0"/>
          <w:numId w:val="1"/>
        </w:numPr>
      </w:pPr>
      <w:r w:rsidRPr="00BB47EE">
        <w:t xml:space="preserve">Er nasjonal faglig retningslinje om «Tidlig oppdagelse av utsatte barn og unge» gjort kjent for ansatte i din kommune, ev. hvordan? </w:t>
      </w:r>
    </w:p>
    <w:p w14:paraId="44300D1D" w14:textId="77777777" w:rsidR="004D3B46" w:rsidRPr="00BB47EE" w:rsidRDefault="004D3B46" w:rsidP="004D3B46">
      <w:pPr>
        <w:pStyle w:val="Listeavsnitt"/>
        <w:numPr>
          <w:ilvl w:val="0"/>
          <w:numId w:val="1"/>
        </w:numPr>
      </w:pPr>
      <w:r w:rsidRPr="00BB47EE">
        <w:t xml:space="preserve">Har din kommune tatt i bruk de voldsforebyggende verktøyene </w:t>
      </w:r>
      <w:r w:rsidR="0091339D" w:rsidRPr="00BB47EE">
        <w:t>«</w:t>
      </w:r>
      <w:r w:rsidRPr="00BB47EE">
        <w:t>Jeg vet</w:t>
      </w:r>
      <w:r w:rsidR="0091339D" w:rsidRPr="00BB47EE">
        <w:t>»</w:t>
      </w:r>
      <w:r w:rsidRPr="00BB47EE">
        <w:t xml:space="preserve"> og/eller </w:t>
      </w:r>
      <w:r w:rsidR="0091339D" w:rsidRPr="00BB47EE">
        <w:t>«</w:t>
      </w:r>
      <w:r w:rsidRPr="00BB47EE">
        <w:t>Snakke</w:t>
      </w:r>
      <w:r w:rsidR="00BB47EE" w:rsidRPr="00BB47EE">
        <w:t xml:space="preserve"> sammen</w:t>
      </w:r>
      <w:r w:rsidR="0091339D" w:rsidRPr="00BB47EE">
        <w:t>»</w:t>
      </w:r>
      <w:r w:rsidRPr="00BB47EE">
        <w:t>?</w:t>
      </w:r>
    </w:p>
    <w:p w14:paraId="0273D7F9" w14:textId="77777777" w:rsidR="004D3B46" w:rsidRPr="00BB47EE" w:rsidRDefault="004D3B46" w:rsidP="004D3B46">
      <w:pPr>
        <w:pStyle w:val="Listeavsnitt"/>
        <w:numPr>
          <w:ilvl w:val="0"/>
          <w:numId w:val="1"/>
        </w:numPr>
      </w:pPr>
      <w:r w:rsidRPr="00BB47EE">
        <w:t>Kommunene har tidligere gitt tilbakemeldinger på at dere ønsker kompetanseheving om tegn/signaler på at barn og unge kan være utsatt for vold/overgrep, det å snakke med barn om dette, samt lovbestemte plikter. Ønsker dere kurs, fagdager ol. i regi av RVTS? Andre forslag?</w:t>
      </w:r>
    </w:p>
    <w:p w14:paraId="3131150B" w14:textId="77777777" w:rsidR="004D3B46" w:rsidRPr="00BB47EE" w:rsidRDefault="004D3B46" w:rsidP="004D3B46">
      <w:pPr>
        <w:pStyle w:val="Listeavsnitt"/>
        <w:numPr>
          <w:ilvl w:val="0"/>
          <w:numId w:val="1"/>
        </w:numPr>
      </w:pPr>
      <w:r w:rsidRPr="00BB47EE">
        <w:t>Status for tjenestene til utsatte barn og unge under pandemien; hvilke utfordringer opplever kommunene nå? Eksem</w:t>
      </w:r>
      <w:r w:rsidR="00057FC3" w:rsidRPr="00BB47EE">
        <w:t>pelv</w:t>
      </w:r>
      <w:r w:rsidRPr="00BB47EE">
        <w:t>is: Har kommunen opplevd økt bruk av hjelpetjenester? Har kommunen mottatt flere bekymringsmeldinger?</w:t>
      </w:r>
    </w:p>
    <w:p w14:paraId="43011992" w14:textId="77777777" w:rsidR="00D20E75" w:rsidRDefault="00D976A8" w:rsidP="00D976A8">
      <w:r>
        <w:t xml:space="preserve">Kommunene får ca. 4 min. hver til </w:t>
      </w:r>
      <w:r w:rsidR="00D20E75">
        <w:t xml:space="preserve">å informere fra sin kommune. </w:t>
      </w:r>
    </w:p>
    <w:p w14:paraId="1C3EC6F7" w14:textId="77777777" w:rsidR="00F75715" w:rsidRDefault="00F75715" w:rsidP="00D20E75">
      <w:pPr>
        <w:pStyle w:val="Overskrift2"/>
        <w:rPr>
          <w:sz w:val="22"/>
          <w:szCs w:val="22"/>
        </w:rPr>
      </w:pPr>
    </w:p>
    <w:p w14:paraId="2F63ABCD" w14:textId="77777777" w:rsidR="00D976A8" w:rsidRPr="00BB47EE" w:rsidRDefault="00D20E75" w:rsidP="00D20E75">
      <w:pPr>
        <w:pStyle w:val="Overskrift2"/>
        <w:rPr>
          <w:b/>
          <w:bCs/>
          <w:sz w:val="22"/>
          <w:szCs w:val="22"/>
        </w:rPr>
      </w:pPr>
      <w:r w:rsidRPr="00BB47EE">
        <w:rPr>
          <w:b/>
          <w:bCs/>
          <w:sz w:val="22"/>
          <w:szCs w:val="22"/>
        </w:rPr>
        <w:t>Agenda for dagen</w:t>
      </w:r>
    </w:p>
    <w:p w14:paraId="1DC2A88C" w14:textId="77777777" w:rsidR="001B2053" w:rsidRDefault="00A83602" w:rsidP="0013335C">
      <w:r>
        <w:t xml:space="preserve">                                                                                                                                                                          </w:t>
      </w:r>
      <w:r w:rsidR="00F75715">
        <w:t xml:space="preserve">                </w:t>
      </w:r>
      <w:r w:rsidR="0013335C">
        <w:t>Kl</w:t>
      </w:r>
      <w:r w:rsidR="00B26846">
        <w:t>.</w:t>
      </w:r>
      <w:r w:rsidR="0013335C">
        <w:t xml:space="preserve"> 09</w:t>
      </w:r>
      <w:r w:rsidR="00B26846">
        <w:t>.</w:t>
      </w:r>
      <w:r w:rsidR="0013335C">
        <w:t>00</w:t>
      </w:r>
      <w:r w:rsidR="00BB47EE">
        <w:t>-</w:t>
      </w:r>
      <w:r w:rsidR="0013335C">
        <w:t>09</w:t>
      </w:r>
      <w:r w:rsidR="00B26846">
        <w:t>.</w:t>
      </w:r>
      <w:r w:rsidR="0013335C">
        <w:t>05 Velkommen og oppsummering fra forrige dialogmøte ved Laila</w:t>
      </w:r>
      <w:r w:rsidR="00B26846">
        <w:t xml:space="preserve"> Hoff Johansen, Statsforvalteren i Trøndelag</w:t>
      </w:r>
    </w:p>
    <w:p w14:paraId="4FC8CADD" w14:textId="77777777" w:rsidR="0013335C" w:rsidRDefault="0013335C" w:rsidP="0013335C">
      <w:r>
        <w:t>Kl</w:t>
      </w:r>
      <w:r w:rsidR="001B2053">
        <w:t>.</w:t>
      </w:r>
      <w:r>
        <w:t xml:space="preserve"> 09</w:t>
      </w:r>
      <w:r w:rsidR="001B2053">
        <w:t>.</w:t>
      </w:r>
      <w:r>
        <w:t>05</w:t>
      </w:r>
      <w:r w:rsidR="00BB47EE">
        <w:t>-</w:t>
      </w:r>
      <w:r>
        <w:t>10</w:t>
      </w:r>
      <w:r w:rsidR="001B2053">
        <w:t>.</w:t>
      </w:r>
      <w:r>
        <w:t>10 Presentasjon av arbeidet i de enkelte kommunene</w:t>
      </w:r>
      <w:r w:rsidR="001B2053">
        <w:t xml:space="preserve">, </w:t>
      </w:r>
      <w:r w:rsidR="000C77A8">
        <w:t>jf. spørsmål sendt i forkant</w:t>
      </w:r>
    </w:p>
    <w:p w14:paraId="723ABC28" w14:textId="7AD5DB6B" w:rsidR="005D0872" w:rsidRDefault="0013335C" w:rsidP="0013335C">
      <w:r>
        <w:t>Kl</w:t>
      </w:r>
      <w:r w:rsidR="000C77A8">
        <w:t>.</w:t>
      </w:r>
      <w:r>
        <w:t xml:space="preserve"> 10</w:t>
      </w:r>
      <w:r w:rsidR="000C77A8">
        <w:t>.</w:t>
      </w:r>
      <w:r>
        <w:t>10</w:t>
      </w:r>
      <w:r w:rsidR="00BB47EE">
        <w:t>-</w:t>
      </w:r>
      <w:r>
        <w:t>10</w:t>
      </w:r>
      <w:r w:rsidR="000C77A8">
        <w:t>.</w:t>
      </w:r>
      <w:r>
        <w:t xml:space="preserve">30 </w:t>
      </w:r>
      <w:r w:rsidR="000C77A8" w:rsidRPr="00E25548">
        <w:rPr>
          <w:i/>
          <w:iCs/>
        </w:rPr>
        <w:t>B</w:t>
      </w:r>
      <w:r w:rsidRPr="00E25548">
        <w:rPr>
          <w:i/>
          <w:iCs/>
        </w:rPr>
        <w:t>ruk av handlingsplan mot vold i nære relasjoner for å systematisere voldsarbeidet. Hvordan utarbeide en plan? Hvordan gjøre planen til et styrende dokument for voldsarbeidet i kommunen</w:t>
      </w:r>
      <w:r w:rsidR="00E25548">
        <w:rPr>
          <w:i/>
          <w:iCs/>
        </w:rPr>
        <w:t>?</w:t>
      </w:r>
      <w:r>
        <w:t xml:space="preserve"> ved Siri</w:t>
      </w:r>
      <w:r w:rsidR="000C77A8">
        <w:t xml:space="preserve"> Leraand, RVTS</w:t>
      </w:r>
      <w:r w:rsidR="00DC1026">
        <w:t>-Midt</w:t>
      </w:r>
      <w:r w:rsidR="00E25548">
        <w:t xml:space="preserve">. </w:t>
      </w:r>
      <w:r w:rsidR="005D0872">
        <w:t xml:space="preserve">                                                                                                    </w:t>
      </w:r>
      <w:r w:rsidR="002B2580" w:rsidRPr="005D0872">
        <w:rPr>
          <w:i/>
          <w:iCs/>
        </w:rPr>
        <w:t xml:space="preserve">Presentasjon </w:t>
      </w:r>
      <w:r w:rsidR="005D0872" w:rsidRPr="005D0872">
        <w:rPr>
          <w:i/>
          <w:iCs/>
        </w:rPr>
        <w:t>om handlingsplanarbeid</w:t>
      </w:r>
      <w:r w:rsidR="005D0872">
        <w:t xml:space="preserve"> v</w:t>
      </w:r>
      <w:r w:rsidR="00171594">
        <w:t>.</w:t>
      </w:r>
      <w:r w:rsidR="005D0872">
        <w:t xml:space="preserve"> Oppdal kommune.</w:t>
      </w:r>
    </w:p>
    <w:p w14:paraId="68908A70" w14:textId="77777777" w:rsidR="0013335C" w:rsidRDefault="0013335C" w:rsidP="0013335C">
      <w:r>
        <w:t>Kl</w:t>
      </w:r>
      <w:r w:rsidR="002B2580">
        <w:t>.</w:t>
      </w:r>
      <w:r>
        <w:t xml:space="preserve"> 10</w:t>
      </w:r>
      <w:r w:rsidR="002B2580">
        <w:t>.</w:t>
      </w:r>
      <w:r>
        <w:t>30-10</w:t>
      </w:r>
      <w:r w:rsidR="002B2580">
        <w:t>.</w:t>
      </w:r>
      <w:r>
        <w:t>40 Pause</w:t>
      </w:r>
    </w:p>
    <w:p w14:paraId="0C1BD2D7" w14:textId="77777777" w:rsidR="0013335C" w:rsidRDefault="0013335C" w:rsidP="0013335C">
      <w:r>
        <w:t>Kl</w:t>
      </w:r>
      <w:r w:rsidR="002B2580">
        <w:t>.</w:t>
      </w:r>
      <w:r>
        <w:t xml:space="preserve"> 10</w:t>
      </w:r>
      <w:r w:rsidR="002B2580">
        <w:t>.</w:t>
      </w:r>
      <w:r>
        <w:t>40</w:t>
      </w:r>
      <w:r w:rsidR="00BB47EE">
        <w:t>-</w:t>
      </w:r>
      <w:r>
        <w:t>11</w:t>
      </w:r>
      <w:r w:rsidR="002B2580">
        <w:t>.</w:t>
      </w:r>
      <w:r>
        <w:t xml:space="preserve">00 </w:t>
      </w:r>
      <w:r w:rsidRPr="003B75B7">
        <w:rPr>
          <w:i/>
          <w:iCs/>
        </w:rPr>
        <w:t xml:space="preserve">Presentasjon av </w:t>
      </w:r>
      <w:r w:rsidR="002B2580" w:rsidRPr="003B75B7">
        <w:rPr>
          <w:i/>
          <w:iCs/>
        </w:rPr>
        <w:t xml:space="preserve">ny </w:t>
      </w:r>
      <w:r w:rsidRPr="003B75B7">
        <w:rPr>
          <w:i/>
          <w:iCs/>
        </w:rPr>
        <w:t>nasjonal</w:t>
      </w:r>
      <w:r w:rsidR="002B2580" w:rsidRPr="003B75B7">
        <w:rPr>
          <w:i/>
          <w:iCs/>
        </w:rPr>
        <w:t xml:space="preserve"> faglig</w:t>
      </w:r>
      <w:r w:rsidRPr="003B75B7">
        <w:rPr>
          <w:i/>
          <w:iCs/>
        </w:rPr>
        <w:t xml:space="preserve"> retningslinje «Tidlig oppdagelse av utsatte barn og unge»</w:t>
      </w:r>
      <w:r>
        <w:t xml:space="preserve"> ved Reidun</w:t>
      </w:r>
      <w:r w:rsidR="002B2580">
        <w:t xml:space="preserve"> Korssjøen, Statsforvalteren i Trøndelag</w:t>
      </w:r>
    </w:p>
    <w:p w14:paraId="22744804" w14:textId="77777777" w:rsidR="00916313" w:rsidRDefault="0013335C" w:rsidP="0013335C">
      <w:r>
        <w:lastRenderedPageBreak/>
        <w:t>Kl</w:t>
      </w:r>
      <w:r w:rsidR="003B75B7">
        <w:t>.</w:t>
      </w:r>
      <w:r>
        <w:t xml:space="preserve"> 11</w:t>
      </w:r>
      <w:r w:rsidR="003B75B7">
        <w:t>.</w:t>
      </w:r>
      <w:r>
        <w:t>00</w:t>
      </w:r>
      <w:r w:rsidR="00BB47EE">
        <w:t>-</w:t>
      </w:r>
      <w:r>
        <w:t>11</w:t>
      </w:r>
      <w:r w:rsidR="003B75B7">
        <w:t>.</w:t>
      </w:r>
      <w:r>
        <w:t xml:space="preserve">15 </w:t>
      </w:r>
      <w:r w:rsidRPr="00670582">
        <w:rPr>
          <w:i/>
          <w:iCs/>
        </w:rPr>
        <w:t xml:space="preserve">Presentasjon av SNAKKE sammen og Jeg Vet (inkludert samisk tilpasning) Presentasjon av tilbudet kurslederkurs i SNAKKE sammen og </w:t>
      </w:r>
      <w:r w:rsidR="00670582">
        <w:rPr>
          <w:i/>
          <w:iCs/>
        </w:rPr>
        <w:t xml:space="preserve">etablert </w:t>
      </w:r>
      <w:r w:rsidRPr="00670582">
        <w:rPr>
          <w:i/>
          <w:iCs/>
        </w:rPr>
        <w:t>nettverk</w:t>
      </w:r>
      <w:r w:rsidRPr="00EB55FA">
        <w:t xml:space="preserve"> </w:t>
      </w:r>
      <w:r w:rsidR="00670582">
        <w:t>ved Rita Småvik, RVTS</w:t>
      </w:r>
      <w:r w:rsidR="00DC1026">
        <w:t>-Midt</w:t>
      </w:r>
    </w:p>
    <w:p w14:paraId="61FB86FC" w14:textId="77777777" w:rsidR="0013335C" w:rsidRPr="00B26846" w:rsidRDefault="0013335C" w:rsidP="0013335C">
      <w:r>
        <w:t>Kl</w:t>
      </w:r>
      <w:r w:rsidR="00916313">
        <w:t>.</w:t>
      </w:r>
      <w:r>
        <w:t xml:space="preserve"> 11</w:t>
      </w:r>
      <w:r w:rsidR="00916313">
        <w:t>.</w:t>
      </w:r>
      <w:r>
        <w:t>15</w:t>
      </w:r>
      <w:r w:rsidR="00003F12">
        <w:t>-</w:t>
      </w:r>
      <w:r>
        <w:t>11</w:t>
      </w:r>
      <w:r w:rsidR="00916313">
        <w:t>.</w:t>
      </w:r>
      <w:r>
        <w:t xml:space="preserve">30 </w:t>
      </w:r>
      <w:r w:rsidRPr="00003F12">
        <w:rPr>
          <w:i/>
          <w:iCs/>
        </w:rPr>
        <w:t>Krisesent</w:t>
      </w:r>
      <w:r w:rsidR="00916313" w:rsidRPr="00003F12">
        <w:rPr>
          <w:i/>
          <w:iCs/>
        </w:rPr>
        <w:t>rene</w:t>
      </w:r>
      <w:r w:rsidRPr="00003F12">
        <w:rPr>
          <w:i/>
          <w:iCs/>
        </w:rPr>
        <w:t xml:space="preserve"> - en viktig aktør i kommunenes akuttarbeid på voldsfeltet</w:t>
      </w:r>
      <w:r w:rsidR="00003F12" w:rsidRPr="00003F12">
        <w:rPr>
          <w:i/>
          <w:iCs/>
        </w:rPr>
        <w:t>.</w:t>
      </w:r>
      <w:r w:rsidRPr="00003F12">
        <w:rPr>
          <w:i/>
          <w:iCs/>
        </w:rPr>
        <w:t xml:space="preserve"> </w:t>
      </w:r>
      <w:r>
        <w:t>Kort fra de</w:t>
      </w:r>
      <w:r w:rsidR="00BB08AA">
        <w:t xml:space="preserve"> tre</w:t>
      </w:r>
      <w:r>
        <w:t xml:space="preserve"> krisesentrene i </w:t>
      </w:r>
      <w:r w:rsidR="00583A0F">
        <w:t>Trøndelag</w:t>
      </w:r>
      <w:r>
        <w:t>.</w:t>
      </w:r>
    </w:p>
    <w:p w14:paraId="097660F8" w14:textId="77777777" w:rsidR="00AF1CFE" w:rsidRDefault="00003F12" w:rsidP="0013335C">
      <w:r>
        <w:t xml:space="preserve">Kl. </w:t>
      </w:r>
      <w:r w:rsidR="0013335C">
        <w:t>11</w:t>
      </w:r>
      <w:r>
        <w:t>.</w:t>
      </w:r>
      <w:r w:rsidR="0013335C">
        <w:t>30</w:t>
      </w:r>
      <w:r>
        <w:t>-</w:t>
      </w:r>
      <w:r w:rsidR="0013335C">
        <w:t>12</w:t>
      </w:r>
      <w:r>
        <w:t>.</w:t>
      </w:r>
      <w:r w:rsidR="0013335C">
        <w:t xml:space="preserve">00  </w:t>
      </w:r>
      <w:r w:rsidR="00034726">
        <w:t>S</w:t>
      </w:r>
      <w:r w:rsidR="0013335C">
        <w:t xml:space="preserve">pørsmål </w:t>
      </w:r>
      <w:r w:rsidR="00AF1CFE">
        <w:t>fra kommunene og refleksjoner.</w:t>
      </w:r>
      <w:r w:rsidR="00290669">
        <w:t xml:space="preserve"> </w:t>
      </w:r>
      <w:r w:rsidR="00AF1CFE">
        <w:t>Avslutning ved Laila Hoff Johansen, Statsforvalteren i Trø</w:t>
      </w:r>
      <w:r w:rsidR="006A1007">
        <w:t xml:space="preserve">ndelag </w:t>
      </w:r>
    </w:p>
    <w:p w14:paraId="1D72C165" w14:textId="77777777" w:rsidR="00AF1CFE" w:rsidRDefault="00AF1CFE" w:rsidP="0013335C"/>
    <w:p w14:paraId="5671F51D" w14:textId="77777777" w:rsidR="00034726" w:rsidRDefault="00F75715" w:rsidP="0013335C">
      <w:r>
        <w:t xml:space="preserve">Ved spørsmål, ta kontakt med Laila Hoff Johansen, Statsforvalteren i Trøndelag, </w:t>
      </w:r>
      <w:hyperlink r:id="rId8" w:history="1">
        <w:r w:rsidRPr="00214E4E">
          <w:rPr>
            <w:rStyle w:val="Hyperkobling"/>
          </w:rPr>
          <w:t>fmtllaj@statsforvalteren.no</w:t>
        </w:r>
      </w:hyperlink>
      <w:r>
        <w:t xml:space="preserve"> </w:t>
      </w:r>
      <w:r w:rsidR="008B7FEB">
        <w:t>eller Siri Leraand, RVTS-Midt,</w:t>
      </w:r>
      <w:r w:rsidR="00237CD3">
        <w:t xml:space="preserve"> </w:t>
      </w:r>
      <w:hyperlink r:id="rId9" w:history="1">
        <w:r w:rsidR="00237CD3" w:rsidRPr="00214E4E">
          <w:rPr>
            <w:rStyle w:val="Hyperkobling"/>
          </w:rPr>
          <w:t>Siri.Leraand@stolav.no</w:t>
        </w:r>
      </w:hyperlink>
      <w:r w:rsidR="00237CD3">
        <w:t xml:space="preserve"> </w:t>
      </w:r>
    </w:p>
    <w:p w14:paraId="6CD546EE" w14:textId="77777777" w:rsidR="00961D37" w:rsidRDefault="00961D37" w:rsidP="0013335C"/>
    <w:p w14:paraId="4D0EF9CB" w14:textId="77777777" w:rsidR="00961D37" w:rsidRDefault="00961D37" w:rsidP="0013335C"/>
    <w:p w14:paraId="5291B8C9" w14:textId="77777777" w:rsidR="00961D37" w:rsidRDefault="00961D37" w:rsidP="0013335C">
      <w:r>
        <w:t>Velkommen!</w:t>
      </w:r>
    </w:p>
    <w:p w14:paraId="3B6AE145" w14:textId="77777777" w:rsidR="0013335C" w:rsidRDefault="0013335C" w:rsidP="0013335C">
      <w:r>
        <w:t xml:space="preserve">                   </w:t>
      </w:r>
    </w:p>
    <w:p w14:paraId="0E50DD46" w14:textId="77777777" w:rsidR="0013335C" w:rsidRDefault="0013335C" w:rsidP="0013335C"/>
    <w:p w14:paraId="4F458BAA" w14:textId="77777777" w:rsidR="0013335C" w:rsidRPr="0013335C" w:rsidRDefault="0013335C" w:rsidP="0013335C"/>
    <w:p w14:paraId="3A0BCC4E" w14:textId="77777777" w:rsidR="004D3B46" w:rsidRPr="007822C4" w:rsidRDefault="004D3B46" w:rsidP="007822C4"/>
    <w:p w14:paraId="71A9941D" w14:textId="77777777" w:rsidR="007822C4" w:rsidRDefault="007822C4"/>
    <w:sectPr w:rsidR="0078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6188D"/>
    <w:multiLevelType w:val="hybridMultilevel"/>
    <w:tmpl w:val="E85804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C4"/>
    <w:rsid w:val="00003F12"/>
    <w:rsid w:val="00034726"/>
    <w:rsid w:val="00057FC3"/>
    <w:rsid w:val="000C77A8"/>
    <w:rsid w:val="0013335C"/>
    <w:rsid w:val="00171594"/>
    <w:rsid w:val="001B2053"/>
    <w:rsid w:val="00237CD3"/>
    <w:rsid w:val="00246717"/>
    <w:rsid w:val="0028271C"/>
    <w:rsid w:val="00290669"/>
    <w:rsid w:val="002A4043"/>
    <w:rsid w:val="002B2580"/>
    <w:rsid w:val="002D2F63"/>
    <w:rsid w:val="002F59D3"/>
    <w:rsid w:val="003B75B7"/>
    <w:rsid w:val="003C2783"/>
    <w:rsid w:val="004D3B46"/>
    <w:rsid w:val="00583A0F"/>
    <w:rsid w:val="005A1F7B"/>
    <w:rsid w:val="005D0872"/>
    <w:rsid w:val="00670582"/>
    <w:rsid w:val="006A1007"/>
    <w:rsid w:val="007822C4"/>
    <w:rsid w:val="008B7FEB"/>
    <w:rsid w:val="008E6B5C"/>
    <w:rsid w:val="0091339D"/>
    <w:rsid w:val="00916313"/>
    <w:rsid w:val="00961D37"/>
    <w:rsid w:val="00A42F91"/>
    <w:rsid w:val="00A83602"/>
    <w:rsid w:val="00AC512E"/>
    <w:rsid w:val="00AF1CFE"/>
    <w:rsid w:val="00B26846"/>
    <w:rsid w:val="00BB08AA"/>
    <w:rsid w:val="00BB47EE"/>
    <w:rsid w:val="00C337E8"/>
    <w:rsid w:val="00C8787D"/>
    <w:rsid w:val="00CE71F5"/>
    <w:rsid w:val="00D20E75"/>
    <w:rsid w:val="00D62E71"/>
    <w:rsid w:val="00D976A8"/>
    <w:rsid w:val="00DC1026"/>
    <w:rsid w:val="00E25548"/>
    <w:rsid w:val="00F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C4EF"/>
  <w15:chartTrackingRefBased/>
  <w15:docId w15:val="{62C82DE5-4024-4B4C-9292-C696335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2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822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4D3B4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75715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7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tllaj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1027.CCE8B2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ri.Leraand@stolav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Laila Hoff</dc:creator>
  <cp:keywords/>
  <dc:description/>
  <cp:lastModifiedBy>Johansen, Laila Hoff</cp:lastModifiedBy>
  <cp:revision>4</cp:revision>
  <dcterms:created xsi:type="dcterms:W3CDTF">2021-03-09T09:36:00Z</dcterms:created>
  <dcterms:modified xsi:type="dcterms:W3CDTF">2021-03-10T09:06:00Z</dcterms:modified>
</cp:coreProperties>
</file>