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4573" w14:textId="77777777" w:rsidR="002B7EB7" w:rsidRDefault="002B7EB7" w:rsidP="00CD65BA">
      <w:pPr>
        <w:jc w:val="center"/>
        <w:rPr>
          <w:b/>
          <w:bCs/>
        </w:rPr>
      </w:pPr>
    </w:p>
    <w:p w14:paraId="0B9DB3AB" w14:textId="77777777" w:rsidR="002B7EB7" w:rsidRDefault="002B7EB7" w:rsidP="00CD65BA">
      <w:pPr>
        <w:jc w:val="center"/>
        <w:rPr>
          <w:b/>
          <w:bCs/>
        </w:rPr>
      </w:pPr>
    </w:p>
    <w:p w14:paraId="60B51203" w14:textId="6F2222CB" w:rsidR="00AF5F95" w:rsidRDefault="00200278" w:rsidP="001A1118">
      <w:pPr>
        <w:pStyle w:val="Tittel"/>
      </w:pPr>
      <w:r>
        <w:t>Program Bedre i lag</w:t>
      </w:r>
      <w:r w:rsidR="00AF5F95" w:rsidRPr="00CD65BA">
        <w:t xml:space="preserve"> Vest-Finnmark </w:t>
      </w:r>
    </w:p>
    <w:p w14:paraId="28D5D171" w14:textId="5970B08D" w:rsidR="00CD65BA" w:rsidRPr="00CD65BA" w:rsidRDefault="00CD65BA" w:rsidP="001A1118">
      <w:pPr>
        <w:pStyle w:val="Tittel"/>
      </w:pPr>
      <w:r>
        <w:t>18.</w:t>
      </w:r>
      <w:r w:rsidR="00200278">
        <w:t>september 20</w:t>
      </w:r>
      <w:r>
        <w:t>24</w:t>
      </w:r>
    </w:p>
    <w:p w14:paraId="7F5204D1" w14:textId="77777777" w:rsidR="007A4AF3" w:rsidRDefault="007A4AF3"/>
    <w:tbl>
      <w:tblPr>
        <w:tblStyle w:val="Tabellrutenett"/>
        <w:tblW w:w="8447" w:type="dxa"/>
        <w:tblLook w:val="04A0" w:firstRow="1" w:lastRow="0" w:firstColumn="1" w:lastColumn="0" w:noHBand="0" w:noVBand="1"/>
      </w:tblPr>
      <w:tblGrid>
        <w:gridCol w:w="1659"/>
        <w:gridCol w:w="6788"/>
      </w:tblGrid>
      <w:tr w:rsidR="00200278" w14:paraId="63E34B13" w14:textId="77777777" w:rsidTr="00200278">
        <w:tc>
          <w:tcPr>
            <w:tcW w:w="1659" w:type="dxa"/>
          </w:tcPr>
          <w:p w14:paraId="3800D506" w14:textId="11D1D83E" w:rsidR="00200278" w:rsidRDefault="00200278">
            <w:r>
              <w:t>Tid</w:t>
            </w:r>
          </w:p>
        </w:tc>
        <w:tc>
          <w:tcPr>
            <w:tcW w:w="6788" w:type="dxa"/>
          </w:tcPr>
          <w:p w14:paraId="12F9102A" w14:textId="754B708B" w:rsidR="00200278" w:rsidRDefault="00200278">
            <w:r>
              <w:t>Hva</w:t>
            </w:r>
          </w:p>
        </w:tc>
      </w:tr>
      <w:tr w:rsidR="00200278" w14:paraId="565EEFB2" w14:textId="77777777" w:rsidTr="00200278">
        <w:tc>
          <w:tcPr>
            <w:tcW w:w="1659" w:type="dxa"/>
          </w:tcPr>
          <w:p w14:paraId="5BB4C428" w14:textId="3918CC7D" w:rsidR="00200278" w:rsidRDefault="00200278">
            <w:r>
              <w:t>09.45-10.00</w:t>
            </w:r>
          </w:p>
        </w:tc>
        <w:tc>
          <w:tcPr>
            <w:tcW w:w="6788" w:type="dxa"/>
          </w:tcPr>
          <w:p w14:paraId="40D62433" w14:textId="38600C81" w:rsidR="00200278" w:rsidRDefault="00200278">
            <w:r>
              <w:t>Registrering, bli kjent</w:t>
            </w:r>
          </w:p>
        </w:tc>
      </w:tr>
      <w:tr w:rsidR="00200278" w14:paraId="434F7F4C" w14:textId="77777777" w:rsidTr="00200278">
        <w:tc>
          <w:tcPr>
            <w:tcW w:w="1659" w:type="dxa"/>
          </w:tcPr>
          <w:p w14:paraId="21C3FCD5" w14:textId="1C4E9CAE" w:rsidR="00200278" w:rsidRDefault="00200278">
            <w:r>
              <w:t>10.00-10.20</w:t>
            </w:r>
          </w:p>
        </w:tc>
        <w:tc>
          <w:tcPr>
            <w:tcW w:w="6788" w:type="dxa"/>
          </w:tcPr>
          <w:p w14:paraId="40F3AB85" w14:textId="6099B285" w:rsidR="00200278" w:rsidRDefault="00200278">
            <w:r>
              <w:t>Velkommen og oppstart gruppeprosess</w:t>
            </w:r>
          </w:p>
          <w:p w14:paraId="76C7448D" w14:textId="1F70B53E" w:rsidR="00200278" w:rsidRDefault="00200278">
            <w:r>
              <w:t>Presentasjoner</w:t>
            </w:r>
          </w:p>
        </w:tc>
      </w:tr>
      <w:tr w:rsidR="00200278" w14:paraId="382524F7" w14:textId="77777777" w:rsidTr="00200278">
        <w:tc>
          <w:tcPr>
            <w:tcW w:w="1659" w:type="dxa"/>
          </w:tcPr>
          <w:p w14:paraId="5BD361F2" w14:textId="34C73453" w:rsidR="00200278" w:rsidRDefault="00200278">
            <w:r>
              <w:t>10.20-10.35</w:t>
            </w:r>
          </w:p>
        </w:tc>
        <w:tc>
          <w:tcPr>
            <w:tcW w:w="6788" w:type="dxa"/>
          </w:tcPr>
          <w:p w14:paraId="1B3721D0" w14:textId="77777777" w:rsidR="00200278" w:rsidRDefault="00200278">
            <w:r>
              <w:t>Samhandling</w:t>
            </w:r>
          </w:p>
          <w:p w14:paraId="57616ADD" w14:textId="21568169" w:rsidR="00200278" w:rsidRDefault="00200278">
            <w:r>
              <w:t>- hva er utfordringene?</w:t>
            </w:r>
          </w:p>
        </w:tc>
      </w:tr>
      <w:tr w:rsidR="00200278" w14:paraId="01B2A3C6" w14:textId="77777777" w:rsidTr="00200278">
        <w:tc>
          <w:tcPr>
            <w:tcW w:w="1659" w:type="dxa"/>
          </w:tcPr>
          <w:p w14:paraId="1823F8F5" w14:textId="17EB5D50" w:rsidR="00200278" w:rsidRDefault="00200278">
            <w:r>
              <w:t>10.35-10.50</w:t>
            </w:r>
          </w:p>
          <w:p w14:paraId="342DF721" w14:textId="3617F239" w:rsidR="00200278" w:rsidRDefault="00200278"/>
        </w:tc>
        <w:tc>
          <w:tcPr>
            <w:tcW w:w="6788" w:type="dxa"/>
          </w:tcPr>
          <w:p w14:paraId="626E7751" w14:textId="005D23A1" w:rsidR="00200278" w:rsidRDefault="00200278">
            <w:r>
              <w:t>Hva vet vi om samhandlingsutfordringer, nasjonalt og lokalt, og hva er føringene fra helsemyndighetene?</w:t>
            </w:r>
          </w:p>
        </w:tc>
      </w:tr>
      <w:tr w:rsidR="00200278" w14:paraId="3313EAB5" w14:textId="77777777" w:rsidTr="00200278">
        <w:tc>
          <w:tcPr>
            <w:tcW w:w="1659" w:type="dxa"/>
          </w:tcPr>
          <w:p w14:paraId="45F770D6" w14:textId="7B8EA228" w:rsidR="00200278" w:rsidRDefault="00200278">
            <w:r>
              <w:t>10.50-11.05</w:t>
            </w:r>
          </w:p>
        </w:tc>
        <w:tc>
          <w:tcPr>
            <w:tcW w:w="6788" w:type="dxa"/>
          </w:tcPr>
          <w:p w14:paraId="40B08971" w14:textId="2F8CBB5E" w:rsidR="00200278" w:rsidRDefault="00200278">
            <w:r>
              <w:t>Pause</w:t>
            </w:r>
          </w:p>
        </w:tc>
      </w:tr>
      <w:tr w:rsidR="00200278" w14:paraId="3661F90C" w14:textId="77777777" w:rsidTr="00200278">
        <w:tc>
          <w:tcPr>
            <w:tcW w:w="1659" w:type="dxa"/>
          </w:tcPr>
          <w:p w14:paraId="74B9E9BD" w14:textId="0DDA64FD" w:rsidR="00200278" w:rsidRDefault="00200278">
            <w:r>
              <w:t>11.05-11.25</w:t>
            </w:r>
          </w:p>
        </w:tc>
        <w:tc>
          <w:tcPr>
            <w:tcW w:w="6788" w:type="dxa"/>
          </w:tcPr>
          <w:p w14:paraId="1B48F385" w14:textId="208D7933" w:rsidR="00200278" w:rsidRDefault="00200278">
            <w:r>
              <w:t>Utfordringsbildet i små kommuner, og erfaringer med FACT-samarbeid</w:t>
            </w:r>
          </w:p>
        </w:tc>
      </w:tr>
      <w:tr w:rsidR="00200278" w14:paraId="6D59EA73" w14:textId="77777777" w:rsidTr="00200278">
        <w:tc>
          <w:tcPr>
            <w:tcW w:w="1659" w:type="dxa"/>
          </w:tcPr>
          <w:p w14:paraId="75248456" w14:textId="122DEA6E" w:rsidR="00200278" w:rsidRDefault="00200278">
            <w:r>
              <w:t>11.25-11.40</w:t>
            </w:r>
          </w:p>
        </w:tc>
        <w:tc>
          <w:tcPr>
            <w:tcW w:w="6788" w:type="dxa"/>
          </w:tcPr>
          <w:p w14:paraId="14F5CDC8" w14:textId="25C4EA47" w:rsidR="00200278" w:rsidRDefault="00200278">
            <w:r>
              <w:t>Samhandling i LAR</w:t>
            </w:r>
          </w:p>
        </w:tc>
      </w:tr>
      <w:tr w:rsidR="00200278" w14:paraId="3AE74614" w14:textId="77777777" w:rsidTr="00200278">
        <w:tc>
          <w:tcPr>
            <w:tcW w:w="1659" w:type="dxa"/>
          </w:tcPr>
          <w:p w14:paraId="27E47BED" w14:textId="700DA2B4" w:rsidR="00200278" w:rsidRDefault="00200278">
            <w:r>
              <w:t>11.40-12.00</w:t>
            </w:r>
          </w:p>
        </w:tc>
        <w:tc>
          <w:tcPr>
            <w:tcW w:w="6788" w:type="dxa"/>
          </w:tcPr>
          <w:p w14:paraId="0372F2F1" w14:textId="0703E3DE" w:rsidR="00200278" w:rsidRDefault="00200278">
            <w:r>
              <w:t>Gruppesamtaler</w:t>
            </w:r>
          </w:p>
        </w:tc>
      </w:tr>
      <w:tr w:rsidR="00200278" w14:paraId="2E753280" w14:textId="77777777" w:rsidTr="00200278">
        <w:tc>
          <w:tcPr>
            <w:tcW w:w="1659" w:type="dxa"/>
          </w:tcPr>
          <w:p w14:paraId="16CDECCE" w14:textId="5D56B7DF" w:rsidR="00200278" w:rsidRDefault="00200278">
            <w:r>
              <w:t>12.00-12.40</w:t>
            </w:r>
          </w:p>
        </w:tc>
        <w:tc>
          <w:tcPr>
            <w:tcW w:w="6788" w:type="dxa"/>
          </w:tcPr>
          <w:p w14:paraId="75024E15" w14:textId="1F9B02EE" w:rsidR="00200278" w:rsidRDefault="00200278">
            <w:r>
              <w:t>Arbeidslunsj</w:t>
            </w:r>
          </w:p>
        </w:tc>
      </w:tr>
      <w:tr w:rsidR="00200278" w14:paraId="47208F26" w14:textId="77777777" w:rsidTr="00200278">
        <w:tc>
          <w:tcPr>
            <w:tcW w:w="1659" w:type="dxa"/>
          </w:tcPr>
          <w:p w14:paraId="5B580854" w14:textId="33ABDD3B" w:rsidR="00200278" w:rsidRDefault="00200278">
            <w:r>
              <w:t>12.40-13.05</w:t>
            </w:r>
          </w:p>
        </w:tc>
        <w:tc>
          <w:tcPr>
            <w:tcW w:w="6788" w:type="dxa"/>
          </w:tcPr>
          <w:p w14:paraId="113A9B4D" w14:textId="77777777" w:rsidR="00200278" w:rsidRDefault="00200278">
            <w:r>
              <w:t>Samhandling</w:t>
            </w:r>
          </w:p>
          <w:p w14:paraId="5B4470A1" w14:textId="0525ABC0" w:rsidR="00200278" w:rsidRDefault="00200278">
            <w:r>
              <w:t xml:space="preserve"> -med bruker og pårørende i sentrum</w:t>
            </w:r>
          </w:p>
        </w:tc>
      </w:tr>
      <w:tr w:rsidR="00200278" w14:paraId="2E579C09" w14:textId="77777777" w:rsidTr="00200278">
        <w:tc>
          <w:tcPr>
            <w:tcW w:w="1659" w:type="dxa"/>
          </w:tcPr>
          <w:p w14:paraId="3D418865" w14:textId="5ECAB0FC" w:rsidR="00200278" w:rsidRDefault="00200278" w:rsidP="003837FE">
            <w:r>
              <w:t>13.05-13.15</w:t>
            </w:r>
          </w:p>
        </w:tc>
        <w:tc>
          <w:tcPr>
            <w:tcW w:w="6788" w:type="dxa"/>
          </w:tcPr>
          <w:p w14:paraId="161A5DA4" w14:textId="51C88533" w:rsidR="00200278" w:rsidRDefault="00200278" w:rsidP="003837FE">
            <w:r>
              <w:t>Et skråblikk på samhandling</w:t>
            </w:r>
          </w:p>
        </w:tc>
      </w:tr>
      <w:tr w:rsidR="00200278" w14:paraId="356F003A" w14:textId="77777777" w:rsidTr="00200278">
        <w:tc>
          <w:tcPr>
            <w:tcW w:w="1659" w:type="dxa"/>
          </w:tcPr>
          <w:p w14:paraId="7209E207" w14:textId="20BBD0D5" w:rsidR="00200278" w:rsidRDefault="00200278" w:rsidP="003837FE">
            <w:r>
              <w:t>13.15-13.35</w:t>
            </w:r>
          </w:p>
        </w:tc>
        <w:tc>
          <w:tcPr>
            <w:tcW w:w="6788" w:type="dxa"/>
          </w:tcPr>
          <w:p w14:paraId="1562FA7F" w14:textId="78884B0D" w:rsidR="00200278" w:rsidRDefault="00200278" w:rsidP="003837FE">
            <w:r>
              <w:t>Gruppesamtaler</w:t>
            </w:r>
          </w:p>
          <w:p w14:paraId="003121CE" w14:textId="7700E41E" w:rsidR="00200278" w:rsidRDefault="00200278" w:rsidP="003837FE"/>
        </w:tc>
      </w:tr>
      <w:tr w:rsidR="00200278" w14:paraId="51F96E2A" w14:textId="77777777" w:rsidTr="00200278">
        <w:tc>
          <w:tcPr>
            <w:tcW w:w="1659" w:type="dxa"/>
          </w:tcPr>
          <w:p w14:paraId="3E08CA5C" w14:textId="1C1F8398" w:rsidR="00200278" w:rsidRDefault="00200278" w:rsidP="003837FE">
            <w:r>
              <w:t>13.35-13.55</w:t>
            </w:r>
          </w:p>
        </w:tc>
        <w:tc>
          <w:tcPr>
            <w:tcW w:w="6788" w:type="dxa"/>
          </w:tcPr>
          <w:p w14:paraId="7247FF7D" w14:textId="139ED289" w:rsidR="00200278" w:rsidRDefault="00200278" w:rsidP="003837FE">
            <w:r>
              <w:t xml:space="preserve">Pause </w:t>
            </w:r>
          </w:p>
        </w:tc>
      </w:tr>
      <w:tr w:rsidR="00200278" w14:paraId="3ED1DEBF" w14:textId="77777777" w:rsidTr="00200278">
        <w:tc>
          <w:tcPr>
            <w:tcW w:w="1659" w:type="dxa"/>
          </w:tcPr>
          <w:p w14:paraId="71E43D6A" w14:textId="2868F961" w:rsidR="00200278" w:rsidRDefault="00200278" w:rsidP="003837FE">
            <w:r>
              <w:t>13.55.14.05</w:t>
            </w:r>
          </w:p>
        </w:tc>
        <w:tc>
          <w:tcPr>
            <w:tcW w:w="6788" w:type="dxa"/>
          </w:tcPr>
          <w:p w14:paraId="5C150A10" w14:textId="31241D04" w:rsidR="00200278" w:rsidRDefault="00200278" w:rsidP="003837FE">
            <w:r>
              <w:t>Et skråblikk på samhandling</w:t>
            </w:r>
          </w:p>
        </w:tc>
      </w:tr>
      <w:tr w:rsidR="00200278" w14:paraId="61C7065E" w14:textId="77777777" w:rsidTr="00200278">
        <w:tc>
          <w:tcPr>
            <w:tcW w:w="1659" w:type="dxa"/>
          </w:tcPr>
          <w:p w14:paraId="74ADD552" w14:textId="3E37722C" w:rsidR="00200278" w:rsidRDefault="00200278" w:rsidP="003837FE">
            <w:r>
              <w:t>14.05-14.45</w:t>
            </w:r>
          </w:p>
        </w:tc>
        <w:tc>
          <w:tcPr>
            <w:tcW w:w="6788" w:type="dxa"/>
          </w:tcPr>
          <w:p w14:paraId="56737C92" w14:textId="4AA59A36" w:rsidR="00200278" w:rsidRDefault="00200278" w:rsidP="00F71347">
            <w:r>
              <w:t>Gruppesamtaler</w:t>
            </w:r>
          </w:p>
          <w:p w14:paraId="4BDDA8BE" w14:textId="450C2AD5" w:rsidR="00200278" w:rsidRDefault="00200278" w:rsidP="003837FE"/>
        </w:tc>
      </w:tr>
      <w:tr w:rsidR="00200278" w14:paraId="100155DF" w14:textId="77777777" w:rsidTr="00200278">
        <w:tc>
          <w:tcPr>
            <w:tcW w:w="1659" w:type="dxa"/>
          </w:tcPr>
          <w:p w14:paraId="60E6923C" w14:textId="1DADCCC5" w:rsidR="00200278" w:rsidRDefault="00200278" w:rsidP="003837FE">
            <w:r>
              <w:t>14.45-15.05</w:t>
            </w:r>
          </w:p>
        </w:tc>
        <w:tc>
          <w:tcPr>
            <w:tcW w:w="6788" w:type="dxa"/>
          </w:tcPr>
          <w:p w14:paraId="19148BAF" w14:textId="59224E9F" w:rsidR="00200278" w:rsidRDefault="00200278" w:rsidP="003837FE">
            <w:r>
              <w:t>Presentasjon av dagens arbeid</w:t>
            </w:r>
          </w:p>
          <w:p w14:paraId="0884E550" w14:textId="02CDE776" w:rsidR="00200278" w:rsidRDefault="00200278" w:rsidP="003837FE"/>
        </w:tc>
      </w:tr>
      <w:tr w:rsidR="00200278" w14:paraId="524FA356" w14:textId="77777777" w:rsidTr="00200278">
        <w:tc>
          <w:tcPr>
            <w:tcW w:w="1659" w:type="dxa"/>
          </w:tcPr>
          <w:p w14:paraId="6146EEE4" w14:textId="2DDE680C" w:rsidR="00200278" w:rsidRDefault="00200278" w:rsidP="003837FE">
            <w:r>
              <w:t>15. 05-15.30</w:t>
            </w:r>
          </w:p>
        </w:tc>
        <w:tc>
          <w:tcPr>
            <w:tcW w:w="6788" w:type="dxa"/>
          </w:tcPr>
          <w:p w14:paraId="794778A4" w14:textId="7426B60A" w:rsidR="00200278" w:rsidRDefault="00200278" w:rsidP="003837FE">
            <w:r>
              <w:t xml:space="preserve">Avslutning </w:t>
            </w:r>
          </w:p>
        </w:tc>
      </w:tr>
    </w:tbl>
    <w:p w14:paraId="25E5D709" w14:textId="77777777" w:rsidR="00AF5F95" w:rsidRDefault="00AF5F95"/>
    <w:sectPr w:rsidR="00AF5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1993" w14:textId="77777777" w:rsidR="00ED0D69" w:rsidRDefault="00ED0D69" w:rsidP="002B7EB7">
      <w:pPr>
        <w:spacing w:after="0" w:line="240" w:lineRule="auto"/>
      </w:pPr>
      <w:r>
        <w:separator/>
      </w:r>
    </w:p>
  </w:endnote>
  <w:endnote w:type="continuationSeparator" w:id="0">
    <w:p w14:paraId="13A9F8B4" w14:textId="77777777" w:rsidR="00ED0D69" w:rsidRDefault="00ED0D69" w:rsidP="002B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AC2D" w14:textId="632DFE90" w:rsidR="002B7EB7" w:rsidRDefault="00AD01CA">
    <w:pPr>
      <w:pStyle w:val="Bunntekst"/>
    </w:pPr>
    <w:r>
      <w:rPr>
        <w:noProof/>
      </w:rPr>
      <w:drawing>
        <wp:inline distT="0" distB="0" distL="0" distR="0" wp14:anchorId="025F877F" wp14:editId="35470CDC">
          <wp:extent cx="2145665" cy="554990"/>
          <wp:effectExtent l="0" t="0" r="6985" b="0"/>
          <wp:docPr id="2141150300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051B">
      <w:t xml:space="preserve">                                          </w:t>
    </w:r>
    <w:r w:rsidR="006E051B">
      <w:rPr>
        <w:noProof/>
      </w:rPr>
      <w:drawing>
        <wp:inline distT="0" distB="0" distL="0" distR="0" wp14:anchorId="76C1FE3F" wp14:editId="6D4D209A">
          <wp:extent cx="2255520" cy="707390"/>
          <wp:effectExtent l="0" t="0" r="0" b="0"/>
          <wp:docPr id="1682284119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BE747D" w14:textId="27D7E750" w:rsidR="001A1118" w:rsidRDefault="001A1118">
    <w:pPr>
      <w:pStyle w:val="Bunntekst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58417E7A" wp14:editId="76974883">
          <wp:extent cx="3096895" cy="402590"/>
          <wp:effectExtent l="0" t="0" r="8255" b="0"/>
          <wp:docPr id="89064407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9549" w14:textId="77777777" w:rsidR="00ED0D69" w:rsidRDefault="00ED0D69" w:rsidP="002B7EB7">
      <w:pPr>
        <w:spacing w:after="0" w:line="240" w:lineRule="auto"/>
      </w:pPr>
      <w:r>
        <w:separator/>
      </w:r>
    </w:p>
  </w:footnote>
  <w:footnote w:type="continuationSeparator" w:id="0">
    <w:p w14:paraId="1BB849D1" w14:textId="77777777" w:rsidR="00ED0D69" w:rsidRDefault="00ED0D69" w:rsidP="002B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7C7C" w14:textId="0DE96941" w:rsidR="002B7EB7" w:rsidRDefault="002B7EB7">
    <w:pPr>
      <w:pStyle w:val="Topptekst"/>
    </w:pPr>
    <w:r>
      <w:rPr>
        <w:noProof/>
      </w:rPr>
      <w:drawing>
        <wp:inline distT="0" distB="0" distL="0" distR="0" wp14:anchorId="2205C427" wp14:editId="2C37B990">
          <wp:extent cx="2249805" cy="445135"/>
          <wp:effectExtent l="0" t="0" r="0" b="0"/>
          <wp:docPr id="181878508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56AC">
      <w:t xml:space="preserve">                                       </w:t>
    </w:r>
    <w:r w:rsidR="000B56AC">
      <w:rPr>
        <w:noProof/>
      </w:rPr>
      <w:drawing>
        <wp:inline distT="0" distB="0" distL="0" distR="0" wp14:anchorId="75E56187" wp14:editId="40C62E42">
          <wp:extent cx="1256030" cy="878205"/>
          <wp:effectExtent l="0" t="0" r="1270" b="0"/>
          <wp:docPr id="934359995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822"/>
    <w:multiLevelType w:val="hybridMultilevel"/>
    <w:tmpl w:val="B1466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95"/>
    <w:rsid w:val="000154F8"/>
    <w:rsid w:val="000331BF"/>
    <w:rsid w:val="0003339A"/>
    <w:rsid w:val="00033448"/>
    <w:rsid w:val="00040C49"/>
    <w:rsid w:val="000429BB"/>
    <w:rsid w:val="000815E7"/>
    <w:rsid w:val="000A5009"/>
    <w:rsid w:val="000B56AC"/>
    <w:rsid w:val="000C3BB1"/>
    <w:rsid w:val="000C54CF"/>
    <w:rsid w:val="000C5CDF"/>
    <w:rsid w:val="000D307D"/>
    <w:rsid w:val="000E6F4F"/>
    <w:rsid w:val="00151364"/>
    <w:rsid w:val="001648AF"/>
    <w:rsid w:val="001A1118"/>
    <w:rsid w:val="001C2402"/>
    <w:rsid w:val="001E0EAD"/>
    <w:rsid w:val="00200278"/>
    <w:rsid w:val="0020747F"/>
    <w:rsid w:val="002250C1"/>
    <w:rsid w:val="00230611"/>
    <w:rsid w:val="002515AD"/>
    <w:rsid w:val="002549FE"/>
    <w:rsid w:val="00280C70"/>
    <w:rsid w:val="002A77BE"/>
    <w:rsid w:val="002B41B3"/>
    <w:rsid w:val="002B7EB7"/>
    <w:rsid w:val="00305E5B"/>
    <w:rsid w:val="00306855"/>
    <w:rsid w:val="00320374"/>
    <w:rsid w:val="00347C77"/>
    <w:rsid w:val="00360106"/>
    <w:rsid w:val="0036580A"/>
    <w:rsid w:val="003837FE"/>
    <w:rsid w:val="003977F4"/>
    <w:rsid w:val="003B6B91"/>
    <w:rsid w:val="003C0E21"/>
    <w:rsid w:val="003D21D4"/>
    <w:rsid w:val="00411869"/>
    <w:rsid w:val="00426618"/>
    <w:rsid w:val="00443D99"/>
    <w:rsid w:val="00466829"/>
    <w:rsid w:val="00467866"/>
    <w:rsid w:val="00474870"/>
    <w:rsid w:val="00481D01"/>
    <w:rsid w:val="004A2C49"/>
    <w:rsid w:val="004A7180"/>
    <w:rsid w:val="004D3CE3"/>
    <w:rsid w:val="005264D5"/>
    <w:rsid w:val="00540140"/>
    <w:rsid w:val="00553EB5"/>
    <w:rsid w:val="0055765B"/>
    <w:rsid w:val="005633CF"/>
    <w:rsid w:val="0057267C"/>
    <w:rsid w:val="00573098"/>
    <w:rsid w:val="00574F3C"/>
    <w:rsid w:val="00576FD6"/>
    <w:rsid w:val="0059147E"/>
    <w:rsid w:val="005B0D49"/>
    <w:rsid w:val="005B5779"/>
    <w:rsid w:val="00622C88"/>
    <w:rsid w:val="00625D03"/>
    <w:rsid w:val="006457BE"/>
    <w:rsid w:val="00662B77"/>
    <w:rsid w:val="006717B9"/>
    <w:rsid w:val="00691DF3"/>
    <w:rsid w:val="006D1019"/>
    <w:rsid w:val="006D3AA7"/>
    <w:rsid w:val="006E051B"/>
    <w:rsid w:val="00721C1F"/>
    <w:rsid w:val="00731B34"/>
    <w:rsid w:val="007573CE"/>
    <w:rsid w:val="00780987"/>
    <w:rsid w:val="007810DA"/>
    <w:rsid w:val="007A4AF3"/>
    <w:rsid w:val="007A642B"/>
    <w:rsid w:val="007B01B3"/>
    <w:rsid w:val="007B32F5"/>
    <w:rsid w:val="007C0705"/>
    <w:rsid w:val="007E3CB1"/>
    <w:rsid w:val="00805931"/>
    <w:rsid w:val="00816C9D"/>
    <w:rsid w:val="008263FF"/>
    <w:rsid w:val="00836F54"/>
    <w:rsid w:val="00857938"/>
    <w:rsid w:val="0086369A"/>
    <w:rsid w:val="00870465"/>
    <w:rsid w:val="008B579D"/>
    <w:rsid w:val="008D3BE3"/>
    <w:rsid w:val="008E0005"/>
    <w:rsid w:val="008E075D"/>
    <w:rsid w:val="008F0DB1"/>
    <w:rsid w:val="008F1E57"/>
    <w:rsid w:val="008F73DB"/>
    <w:rsid w:val="00925C5C"/>
    <w:rsid w:val="0093565B"/>
    <w:rsid w:val="00972740"/>
    <w:rsid w:val="00972772"/>
    <w:rsid w:val="009A3D3A"/>
    <w:rsid w:val="009A7F96"/>
    <w:rsid w:val="009B3C48"/>
    <w:rsid w:val="009B44AE"/>
    <w:rsid w:val="00A07914"/>
    <w:rsid w:val="00A07B99"/>
    <w:rsid w:val="00A12EE3"/>
    <w:rsid w:val="00A2680B"/>
    <w:rsid w:val="00A32FFE"/>
    <w:rsid w:val="00A337DD"/>
    <w:rsid w:val="00A85822"/>
    <w:rsid w:val="00AC1C9D"/>
    <w:rsid w:val="00AD01CA"/>
    <w:rsid w:val="00AD1B7E"/>
    <w:rsid w:val="00AE7FC3"/>
    <w:rsid w:val="00AF5F95"/>
    <w:rsid w:val="00B2182E"/>
    <w:rsid w:val="00B43884"/>
    <w:rsid w:val="00B71E54"/>
    <w:rsid w:val="00B742A2"/>
    <w:rsid w:val="00B9040F"/>
    <w:rsid w:val="00B9065A"/>
    <w:rsid w:val="00B963BD"/>
    <w:rsid w:val="00BB7670"/>
    <w:rsid w:val="00BC1B78"/>
    <w:rsid w:val="00BD523B"/>
    <w:rsid w:val="00C05F23"/>
    <w:rsid w:val="00C21D84"/>
    <w:rsid w:val="00C310F4"/>
    <w:rsid w:val="00C55949"/>
    <w:rsid w:val="00C8359A"/>
    <w:rsid w:val="00C95247"/>
    <w:rsid w:val="00CA1691"/>
    <w:rsid w:val="00CA2897"/>
    <w:rsid w:val="00CA5E55"/>
    <w:rsid w:val="00CB4DE6"/>
    <w:rsid w:val="00CC3DB5"/>
    <w:rsid w:val="00CD65BA"/>
    <w:rsid w:val="00CF1A82"/>
    <w:rsid w:val="00CF5074"/>
    <w:rsid w:val="00D01E69"/>
    <w:rsid w:val="00D139EA"/>
    <w:rsid w:val="00D16F57"/>
    <w:rsid w:val="00D22CE4"/>
    <w:rsid w:val="00D31853"/>
    <w:rsid w:val="00DA656C"/>
    <w:rsid w:val="00DB2104"/>
    <w:rsid w:val="00DD2561"/>
    <w:rsid w:val="00DF0A03"/>
    <w:rsid w:val="00DF5178"/>
    <w:rsid w:val="00E1197E"/>
    <w:rsid w:val="00E11A07"/>
    <w:rsid w:val="00E54751"/>
    <w:rsid w:val="00E6473A"/>
    <w:rsid w:val="00E6667A"/>
    <w:rsid w:val="00E76DE6"/>
    <w:rsid w:val="00E81FDF"/>
    <w:rsid w:val="00E872C6"/>
    <w:rsid w:val="00E9184A"/>
    <w:rsid w:val="00E923B1"/>
    <w:rsid w:val="00EB565D"/>
    <w:rsid w:val="00ED0D69"/>
    <w:rsid w:val="00ED4107"/>
    <w:rsid w:val="00ED602F"/>
    <w:rsid w:val="00F365A0"/>
    <w:rsid w:val="00F71347"/>
    <w:rsid w:val="00F86944"/>
    <w:rsid w:val="00FB2B57"/>
    <w:rsid w:val="00FB57B0"/>
    <w:rsid w:val="00FD04BF"/>
    <w:rsid w:val="00FD0AEC"/>
    <w:rsid w:val="00FD1E65"/>
    <w:rsid w:val="00FD606D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F3240"/>
  <w15:chartTrackingRefBased/>
  <w15:docId w15:val="{0561C824-E26F-504F-AAC3-40512E9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5F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5F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5F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5F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5F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5F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5F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5F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5F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5F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5F9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A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7EB7"/>
  </w:style>
  <w:style w:type="paragraph" w:styleId="Bunntekst">
    <w:name w:val="footer"/>
    <w:basedOn w:val="Normal"/>
    <w:link w:val="BunntekstTegn"/>
    <w:uiPriority w:val="99"/>
    <w:unhideWhenUsed/>
    <w:rsid w:val="002B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681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Gretha Helen Evensen</dc:creator>
  <cp:keywords/>
  <dc:description/>
  <cp:lastModifiedBy>Larsen, Kjetil Trygve</cp:lastModifiedBy>
  <cp:revision>2</cp:revision>
  <dcterms:created xsi:type="dcterms:W3CDTF">2024-09-12T07:14:00Z</dcterms:created>
  <dcterms:modified xsi:type="dcterms:W3CDTF">2024-09-12T07:14:00Z</dcterms:modified>
</cp:coreProperties>
</file>